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82" w:rsidRPr="00A47240" w:rsidRDefault="00B74082" w:rsidP="00B74082">
      <w:pPr>
        <w:autoSpaceDE w:val="0"/>
        <w:autoSpaceDN w:val="0"/>
        <w:adjustRightInd w:val="0"/>
        <w:spacing w:after="0" w:line="240" w:lineRule="auto"/>
        <w:ind w:firstLine="540"/>
        <w:jc w:val="center"/>
        <w:rPr>
          <w:rFonts w:ascii="Times New Roman" w:eastAsia="Times New Roman" w:hAnsi="Times New Roman" w:cs="Arial"/>
          <w:bCs/>
          <w:sz w:val="28"/>
          <w:szCs w:val="28"/>
          <w:lang w:eastAsia="ru-RU"/>
        </w:rPr>
      </w:pPr>
      <w:r w:rsidRPr="00A47240">
        <w:rPr>
          <w:rFonts w:ascii="Times New Roman" w:hAnsi="Times New Roman" w:cs="Arial"/>
          <w:bCs/>
          <w:sz w:val="28"/>
          <w:szCs w:val="28"/>
          <w:lang w:eastAsia="ru-RU"/>
        </w:rPr>
        <w:t>РОССИЙСКАЯ ФЕДЕРАЦИЯ</w:t>
      </w:r>
    </w:p>
    <w:p w:rsidR="00B74082" w:rsidRPr="00A47240" w:rsidRDefault="00B74082" w:rsidP="00B74082">
      <w:pPr>
        <w:autoSpaceDE w:val="0"/>
        <w:autoSpaceDN w:val="0"/>
        <w:adjustRightInd w:val="0"/>
        <w:spacing w:after="0" w:line="240" w:lineRule="auto"/>
        <w:jc w:val="center"/>
        <w:rPr>
          <w:rFonts w:ascii="Times New Roman" w:hAnsi="Times New Roman" w:cs="Arial"/>
          <w:bCs/>
          <w:sz w:val="28"/>
          <w:szCs w:val="28"/>
          <w:lang w:eastAsia="ru-RU"/>
        </w:rPr>
      </w:pPr>
      <w:proofErr w:type="gramStart"/>
      <w:r w:rsidRPr="00A47240">
        <w:rPr>
          <w:rFonts w:ascii="Times New Roman" w:hAnsi="Times New Roman" w:cs="Arial"/>
          <w:bCs/>
          <w:sz w:val="28"/>
          <w:szCs w:val="28"/>
          <w:lang w:eastAsia="ru-RU"/>
        </w:rPr>
        <w:t>КАРАЧАЕВО – ЧЕРКЕССКАЯ</w:t>
      </w:r>
      <w:proofErr w:type="gramEnd"/>
      <w:r w:rsidRPr="00A47240">
        <w:rPr>
          <w:rFonts w:ascii="Times New Roman" w:hAnsi="Times New Roman" w:cs="Arial"/>
          <w:bCs/>
          <w:sz w:val="28"/>
          <w:szCs w:val="28"/>
          <w:lang w:eastAsia="ru-RU"/>
        </w:rPr>
        <w:t xml:space="preserve"> РЕСПУБЛИКА</w:t>
      </w:r>
    </w:p>
    <w:p w:rsidR="00B74082" w:rsidRPr="00A47240" w:rsidRDefault="00B74082" w:rsidP="00B74082">
      <w:pPr>
        <w:autoSpaceDE w:val="0"/>
        <w:autoSpaceDN w:val="0"/>
        <w:adjustRightInd w:val="0"/>
        <w:spacing w:after="0" w:line="240" w:lineRule="auto"/>
        <w:jc w:val="center"/>
        <w:rPr>
          <w:rFonts w:ascii="Times New Roman" w:hAnsi="Times New Roman" w:cs="Arial"/>
          <w:bCs/>
          <w:sz w:val="28"/>
          <w:szCs w:val="28"/>
          <w:lang w:eastAsia="ru-RU"/>
        </w:rPr>
      </w:pPr>
      <w:r w:rsidRPr="00A47240">
        <w:rPr>
          <w:rFonts w:ascii="Times New Roman" w:hAnsi="Times New Roman" w:cs="Arial"/>
          <w:bCs/>
          <w:sz w:val="28"/>
          <w:szCs w:val="28"/>
          <w:lang w:eastAsia="ru-RU"/>
        </w:rPr>
        <w:t>ЗЕЛЕНЧУКСКИЙ  МУНИЦИПАЛЬНЫЙ РАЙОН</w:t>
      </w:r>
    </w:p>
    <w:p w:rsidR="00B74082" w:rsidRPr="00A47240" w:rsidRDefault="00B74082" w:rsidP="00B74082">
      <w:pPr>
        <w:autoSpaceDE w:val="0"/>
        <w:autoSpaceDN w:val="0"/>
        <w:adjustRightInd w:val="0"/>
        <w:spacing w:after="0" w:line="240" w:lineRule="auto"/>
        <w:rPr>
          <w:rFonts w:ascii="Times New Roman" w:hAnsi="Times New Roman" w:cs="Arial"/>
          <w:bCs/>
          <w:sz w:val="28"/>
          <w:szCs w:val="28"/>
          <w:lang w:eastAsia="ru-RU"/>
        </w:rPr>
      </w:pPr>
      <w:r w:rsidRPr="00A47240">
        <w:rPr>
          <w:rFonts w:ascii="Times New Roman" w:hAnsi="Times New Roman" w:cs="Arial"/>
          <w:bCs/>
          <w:sz w:val="28"/>
          <w:szCs w:val="28"/>
          <w:lang w:eastAsia="ru-RU"/>
        </w:rPr>
        <w:t xml:space="preserve">АДМИНИСТРАЦИЯ </w:t>
      </w:r>
      <w:r w:rsidR="00C90250" w:rsidRPr="00A47240">
        <w:rPr>
          <w:rFonts w:ascii="Times New Roman" w:hAnsi="Times New Roman" w:cs="Arial"/>
          <w:bCs/>
          <w:sz w:val="28"/>
          <w:szCs w:val="28"/>
          <w:lang w:eastAsia="ru-RU"/>
        </w:rPr>
        <w:t xml:space="preserve">ЗЕЛЕНЧУКСКОГО </w:t>
      </w:r>
      <w:r w:rsidRPr="00A47240">
        <w:rPr>
          <w:rFonts w:ascii="Times New Roman" w:hAnsi="Times New Roman" w:cs="Arial"/>
          <w:bCs/>
          <w:sz w:val="28"/>
          <w:szCs w:val="28"/>
          <w:lang w:eastAsia="ru-RU"/>
        </w:rPr>
        <w:t xml:space="preserve"> СЕЛЬСКОГО ПОСЕЛЕНИЯ</w:t>
      </w:r>
    </w:p>
    <w:p w:rsidR="00B74082" w:rsidRPr="00A47240" w:rsidRDefault="00B74082" w:rsidP="007F11D3">
      <w:pPr>
        <w:spacing w:after="0" w:line="240" w:lineRule="auto"/>
        <w:jc w:val="center"/>
        <w:rPr>
          <w:rFonts w:ascii="Times New Roman" w:hAnsi="Times New Roman"/>
          <w:b/>
          <w:bCs/>
          <w:sz w:val="28"/>
          <w:szCs w:val="28"/>
          <w:lang w:eastAsia="ru-RU"/>
        </w:rPr>
      </w:pPr>
      <w:r w:rsidRPr="00A47240">
        <w:rPr>
          <w:rFonts w:ascii="Times New Roman" w:hAnsi="Times New Roman"/>
          <w:b/>
          <w:bCs/>
          <w:sz w:val="28"/>
          <w:szCs w:val="28"/>
          <w:lang w:eastAsia="ru-RU"/>
        </w:rPr>
        <w:t>ПОСТАНОВЛЕНИЕ</w:t>
      </w:r>
    </w:p>
    <w:p w:rsidR="007F11D3" w:rsidRPr="00A47240" w:rsidRDefault="007F11D3" w:rsidP="00B74082">
      <w:pPr>
        <w:tabs>
          <w:tab w:val="left" w:pos="1110"/>
          <w:tab w:val="center" w:pos="5230"/>
        </w:tabs>
        <w:spacing w:after="0" w:line="240" w:lineRule="auto"/>
        <w:rPr>
          <w:rFonts w:ascii="Times New Roman" w:hAnsi="Times New Roman"/>
          <w:sz w:val="28"/>
          <w:szCs w:val="28"/>
          <w:lang w:eastAsia="ru-RU"/>
        </w:rPr>
      </w:pPr>
    </w:p>
    <w:p w:rsidR="00B74082" w:rsidRPr="00A47240" w:rsidRDefault="00A47240" w:rsidP="00B74082">
      <w:pPr>
        <w:tabs>
          <w:tab w:val="left" w:pos="1110"/>
          <w:tab w:val="center" w:pos="5230"/>
        </w:tabs>
        <w:spacing w:after="0" w:line="240" w:lineRule="auto"/>
        <w:rPr>
          <w:rFonts w:ascii="Times New Roman" w:hAnsi="Times New Roman"/>
          <w:sz w:val="28"/>
          <w:szCs w:val="28"/>
          <w:lang w:eastAsia="ru-RU"/>
        </w:rPr>
      </w:pPr>
      <w:r w:rsidRPr="00A47240">
        <w:rPr>
          <w:rFonts w:ascii="Times New Roman" w:hAnsi="Times New Roman"/>
          <w:sz w:val="28"/>
          <w:szCs w:val="28"/>
          <w:lang w:eastAsia="ru-RU"/>
        </w:rPr>
        <w:t xml:space="preserve">     01.08.</w:t>
      </w:r>
      <w:r w:rsidR="00B74082" w:rsidRPr="00A47240">
        <w:rPr>
          <w:rFonts w:ascii="Times New Roman" w:hAnsi="Times New Roman"/>
          <w:sz w:val="28"/>
          <w:szCs w:val="28"/>
          <w:lang w:eastAsia="ru-RU"/>
        </w:rPr>
        <w:t xml:space="preserve">2014                      </w:t>
      </w:r>
      <w:proofErr w:type="spellStart"/>
      <w:r w:rsidR="00B74082" w:rsidRPr="00A47240">
        <w:rPr>
          <w:rFonts w:ascii="Times New Roman" w:hAnsi="Times New Roman"/>
          <w:sz w:val="28"/>
          <w:szCs w:val="28"/>
          <w:lang w:eastAsia="ru-RU"/>
        </w:rPr>
        <w:t>ст</w:t>
      </w:r>
      <w:r w:rsidR="00C90250" w:rsidRPr="00A47240">
        <w:rPr>
          <w:rFonts w:ascii="Times New Roman" w:hAnsi="Times New Roman"/>
          <w:sz w:val="28"/>
          <w:szCs w:val="28"/>
          <w:lang w:eastAsia="ru-RU"/>
        </w:rPr>
        <w:t>-ца</w:t>
      </w:r>
      <w:proofErr w:type="spellEnd"/>
      <w:r w:rsidR="00C90250" w:rsidRPr="00A47240">
        <w:rPr>
          <w:rFonts w:ascii="Times New Roman" w:hAnsi="Times New Roman"/>
          <w:sz w:val="28"/>
          <w:szCs w:val="28"/>
          <w:lang w:eastAsia="ru-RU"/>
        </w:rPr>
        <w:t xml:space="preserve"> Зеленчукская</w:t>
      </w:r>
      <w:r w:rsidR="00B74082" w:rsidRPr="00A47240">
        <w:rPr>
          <w:rFonts w:ascii="Times New Roman" w:hAnsi="Times New Roman"/>
          <w:sz w:val="28"/>
          <w:szCs w:val="28"/>
          <w:lang w:eastAsia="ru-RU"/>
        </w:rPr>
        <w:tab/>
      </w:r>
      <w:r w:rsidR="005915FF">
        <w:rPr>
          <w:rFonts w:ascii="Times New Roman" w:hAnsi="Times New Roman"/>
          <w:sz w:val="28"/>
          <w:szCs w:val="28"/>
          <w:lang w:eastAsia="ru-RU"/>
        </w:rPr>
        <w:t xml:space="preserve">                                           </w:t>
      </w:r>
      <w:r w:rsidRPr="00A47240">
        <w:rPr>
          <w:rFonts w:ascii="Times New Roman" w:hAnsi="Times New Roman"/>
          <w:sz w:val="28"/>
          <w:szCs w:val="28"/>
          <w:lang w:eastAsia="ru-RU"/>
        </w:rPr>
        <w:t>№  160</w:t>
      </w:r>
    </w:p>
    <w:p w:rsidR="00B74082" w:rsidRPr="00B74082" w:rsidRDefault="00B74082" w:rsidP="00B74082">
      <w:pPr>
        <w:autoSpaceDE w:val="0"/>
        <w:autoSpaceDN w:val="0"/>
        <w:adjustRightInd w:val="0"/>
        <w:spacing w:after="0" w:line="240" w:lineRule="auto"/>
        <w:rPr>
          <w:rFonts w:ascii="Times New Roman" w:eastAsia="Calibri" w:hAnsi="Times New Roman"/>
          <w:bCs/>
          <w:color w:val="000000"/>
          <w:sz w:val="28"/>
          <w:szCs w:val="28"/>
        </w:rPr>
      </w:pPr>
    </w:p>
    <w:p w:rsidR="00B74082" w:rsidRPr="00B74082" w:rsidRDefault="00B74082" w:rsidP="00B74082">
      <w:pPr>
        <w:spacing w:after="0" w:line="240" w:lineRule="auto"/>
        <w:ind w:firstLine="709"/>
        <w:rPr>
          <w:rFonts w:ascii="Times New Roman" w:eastAsia="Times New Roman" w:hAnsi="Times New Roman" w:cs="Times New Roman"/>
          <w:sz w:val="28"/>
          <w:szCs w:val="28"/>
          <w:lang w:eastAsia="ru-RU"/>
        </w:rPr>
      </w:pPr>
    </w:p>
    <w:p w:rsidR="00B74082" w:rsidRPr="00955407" w:rsidRDefault="00B74082" w:rsidP="00B74082">
      <w:pPr>
        <w:spacing w:after="0" w:line="240" w:lineRule="auto"/>
        <w:ind w:firstLine="709"/>
        <w:jc w:val="both"/>
        <w:rPr>
          <w:rFonts w:ascii="Times New Roman" w:eastAsia="Times New Roman" w:hAnsi="Times New Roman" w:cs="Times New Roman"/>
          <w:b/>
          <w:sz w:val="28"/>
          <w:szCs w:val="28"/>
          <w:lang w:eastAsia="ru-RU"/>
        </w:rPr>
      </w:pPr>
      <w:r w:rsidRPr="0095540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администрацией</w:t>
      </w:r>
      <w:r w:rsidR="00C90250" w:rsidRPr="00955407">
        <w:rPr>
          <w:rFonts w:ascii="Times New Roman" w:eastAsia="Times New Roman" w:hAnsi="Times New Roman" w:cs="Times New Roman"/>
          <w:b/>
          <w:sz w:val="28"/>
          <w:szCs w:val="28"/>
          <w:lang w:eastAsia="ru-RU"/>
        </w:rPr>
        <w:t xml:space="preserve"> Зеленчукского </w:t>
      </w:r>
      <w:r w:rsidRPr="00955407">
        <w:rPr>
          <w:rFonts w:ascii="Times New Roman" w:eastAsia="Times New Roman" w:hAnsi="Times New Roman" w:cs="Times New Roman"/>
          <w:b/>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w:t>
      </w:r>
      <w:proofErr w:type="gramStart"/>
      <w:r w:rsidRPr="00955407">
        <w:rPr>
          <w:rFonts w:ascii="Times New Roman" w:eastAsia="Times New Roman" w:hAnsi="Times New Roman" w:cs="Times New Roman"/>
          <w:b/>
          <w:sz w:val="28"/>
          <w:szCs w:val="28"/>
          <w:lang w:eastAsia="ru-RU"/>
        </w:rPr>
        <w:t>нежилое</w:t>
      </w:r>
      <w:proofErr w:type="gramEnd"/>
      <w:r w:rsidRPr="00955407">
        <w:rPr>
          <w:rFonts w:ascii="Times New Roman" w:eastAsia="Times New Roman" w:hAnsi="Times New Roman" w:cs="Times New Roman"/>
          <w:b/>
          <w:sz w:val="28"/>
          <w:szCs w:val="28"/>
          <w:lang w:eastAsia="ru-RU"/>
        </w:rPr>
        <w:t xml:space="preserve">  и нежилого помещения в жилое »</w:t>
      </w:r>
    </w:p>
    <w:p w:rsidR="00B74082" w:rsidRPr="00B74082" w:rsidRDefault="00B74082" w:rsidP="00B74082">
      <w:pPr>
        <w:spacing w:after="0" w:line="240" w:lineRule="auto"/>
        <w:ind w:firstLine="709"/>
        <w:jc w:val="both"/>
        <w:rPr>
          <w:rFonts w:ascii="Times New Roman" w:eastAsia="Times New Roman" w:hAnsi="Times New Roman" w:cs="Times New Roman"/>
          <w:sz w:val="28"/>
          <w:szCs w:val="28"/>
          <w:lang w:eastAsia="ru-RU"/>
        </w:rPr>
      </w:pPr>
    </w:p>
    <w:p w:rsidR="00B74082" w:rsidRPr="00B74082" w:rsidRDefault="00B74082" w:rsidP="00B74082">
      <w:pPr>
        <w:spacing w:after="0" w:line="240" w:lineRule="auto"/>
        <w:ind w:firstLine="709"/>
        <w:jc w:val="both"/>
        <w:rPr>
          <w:rFonts w:ascii="Times New Roman" w:eastAsia="Times New Roman" w:hAnsi="Times New Roman" w:cs="Times New Roman"/>
          <w:sz w:val="28"/>
          <w:szCs w:val="28"/>
          <w:lang w:eastAsia="ru-RU"/>
        </w:rPr>
      </w:pPr>
      <w:r w:rsidRPr="00B74082">
        <w:rPr>
          <w:rFonts w:ascii="Times New Roman" w:eastAsia="Times New Roman" w:hAnsi="Times New Roman" w:cs="Times New Roman"/>
          <w:sz w:val="28"/>
          <w:szCs w:val="28"/>
          <w:lang w:eastAsia="ru-RU"/>
        </w:rPr>
        <w:t xml:space="preserve">В целях реализации положений Федерального закона от 27.07.2010 </w:t>
      </w:r>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sidRPr="00B74082">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w:t>
      </w:r>
      <w:r w:rsidR="00C90250">
        <w:rPr>
          <w:rFonts w:ascii="Times New Roman" w:eastAsia="Times New Roman" w:hAnsi="Times New Roman" w:cs="Times New Roman"/>
          <w:sz w:val="28"/>
          <w:szCs w:val="28"/>
          <w:lang w:eastAsia="ru-RU"/>
        </w:rPr>
        <w:t xml:space="preserve">Зеленчукского </w:t>
      </w:r>
      <w:r w:rsidRPr="00B74082">
        <w:rPr>
          <w:rFonts w:ascii="Times New Roman" w:eastAsia="Times New Roman" w:hAnsi="Times New Roman" w:cs="Times New Roman"/>
          <w:sz w:val="28"/>
          <w:szCs w:val="28"/>
          <w:lang w:eastAsia="ru-RU"/>
        </w:rPr>
        <w:t xml:space="preserve">сельского поселения </w:t>
      </w:r>
    </w:p>
    <w:p w:rsidR="00B74082" w:rsidRPr="00B74082" w:rsidRDefault="00B74082" w:rsidP="00B74082">
      <w:pPr>
        <w:spacing w:after="0" w:line="240" w:lineRule="auto"/>
        <w:ind w:firstLine="709"/>
        <w:rPr>
          <w:rFonts w:ascii="Times New Roman" w:eastAsia="Times New Roman" w:hAnsi="Times New Roman" w:cs="Times New Roman"/>
          <w:sz w:val="28"/>
          <w:szCs w:val="28"/>
          <w:lang w:eastAsia="ru-RU"/>
        </w:rPr>
      </w:pPr>
    </w:p>
    <w:p w:rsid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r w:rsidRPr="00B74082">
        <w:rPr>
          <w:rFonts w:ascii="Times New Roman" w:eastAsia="Calibri" w:hAnsi="Times New Roman"/>
          <w:b/>
          <w:color w:val="000000"/>
          <w:sz w:val="28"/>
          <w:szCs w:val="28"/>
        </w:rPr>
        <w:t>ПОСТАНОВЛЯЮ:</w:t>
      </w:r>
    </w:p>
    <w:p w:rsidR="00B74082" w:rsidRP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olor w:val="000000"/>
          <w:sz w:val="28"/>
          <w:szCs w:val="28"/>
        </w:rPr>
        <w:t>1</w:t>
      </w:r>
      <w:r w:rsidRPr="00B74082">
        <w:rPr>
          <w:rFonts w:ascii="Times New Roman" w:eastAsia="Calibri" w:hAnsi="Times New Roman"/>
          <w:color w:val="000000"/>
          <w:sz w:val="28"/>
          <w:szCs w:val="28"/>
        </w:rPr>
        <w:t>.</w:t>
      </w:r>
      <w:r w:rsidRPr="00B74082">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администрацией </w:t>
      </w:r>
      <w:r w:rsidR="002B32F1">
        <w:rPr>
          <w:rFonts w:ascii="Times New Roman" w:hAnsi="Times New Roman"/>
          <w:sz w:val="28"/>
          <w:szCs w:val="28"/>
          <w:lang w:eastAsia="ru-RU"/>
        </w:rPr>
        <w:t>Зеленчукского</w:t>
      </w:r>
      <w:r w:rsidRPr="00B74082">
        <w:rPr>
          <w:rFonts w:ascii="Times New Roman" w:eastAsia="Times New Roman" w:hAnsi="Times New Roman" w:cs="Times New Roman"/>
          <w:sz w:val="28"/>
          <w:szCs w:val="28"/>
          <w:lang w:eastAsia="ru-RU"/>
        </w:rPr>
        <w:t xml:space="preserve"> сельского поселения</w:t>
      </w:r>
      <w:r w:rsidR="00C90250">
        <w:rPr>
          <w:rFonts w:ascii="Times New Roman" w:eastAsia="Times New Roman" w:hAnsi="Times New Roman" w:cs="Times New Roman"/>
          <w:sz w:val="28"/>
          <w:szCs w:val="28"/>
          <w:lang w:eastAsia="ru-RU"/>
        </w:rPr>
        <w:t xml:space="preserve">Зеленчукского </w:t>
      </w:r>
      <w:r w:rsidRPr="00B74082">
        <w:rPr>
          <w:rFonts w:ascii="Times New Roman" w:eastAsia="Times New Roman" w:hAnsi="Times New Roman" w:cs="Times New Roman"/>
          <w:sz w:val="28"/>
          <w:szCs w:val="28"/>
          <w:lang w:eastAsia="ru-RU"/>
        </w:rPr>
        <w:t>муниципального района Карачаево-Черкесской Республики «Выдача разрешения  на перевод жилого помещения в нежилое помещение и нежилого помещения в жилое помещение», согласно приложению.</w:t>
      </w:r>
    </w:p>
    <w:p w:rsidR="00B74082" w:rsidRPr="00B74082" w:rsidRDefault="00C33FCC" w:rsidP="00B74082">
      <w:p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olor w:val="000000"/>
          <w:sz w:val="28"/>
          <w:szCs w:val="28"/>
        </w:rPr>
        <w:t>2.П</w:t>
      </w:r>
      <w:r w:rsidR="00B74082" w:rsidRPr="00B74082">
        <w:rPr>
          <w:rFonts w:ascii="Times New Roman" w:hAnsi="Times New Roman"/>
          <w:color w:val="000000"/>
          <w:sz w:val="28"/>
          <w:szCs w:val="28"/>
        </w:rPr>
        <w:t xml:space="preserve">остановление </w:t>
      </w:r>
      <w:r w:rsidR="00B74082">
        <w:rPr>
          <w:rFonts w:ascii="Times New Roman" w:hAnsi="Times New Roman"/>
          <w:color w:val="000000"/>
          <w:sz w:val="28"/>
          <w:szCs w:val="28"/>
        </w:rPr>
        <w:t>а</w:t>
      </w:r>
      <w:r w:rsidR="00B74082" w:rsidRPr="00B74082">
        <w:rPr>
          <w:rFonts w:ascii="Times New Roman" w:hAnsi="Times New Roman"/>
          <w:color w:val="000000"/>
          <w:sz w:val="28"/>
          <w:szCs w:val="28"/>
        </w:rPr>
        <w:t>дминистрации</w:t>
      </w:r>
      <w:r w:rsidR="00C90250">
        <w:rPr>
          <w:rFonts w:ascii="Times New Roman" w:eastAsia="Times New Roman" w:hAnsi="Times New Roman" w:cs="Times New Roman"/>
          <w:sz w:val="28"/>
          <w:szCs w:val="28"/>
          <w:lang w:eastAsia="ru-RU"/>
        </w:rPr>
        <w:t>Зеленчукского</w:t>
      </w:r>
      <w:r w:rsidR="00B74082" w:rsidRPr="00B74082">
        <w:rPr>
          <w:rFonts w:ascii="Times New Roman" w:hAnsi="Times New Roman"/>
          <w:color w:val="000000"/>
          <w:sz w:val="28"/>
          <w:szCs w:val="28"/>
        </w:rPr>
        <w:t xml:space="preserve"> сельского поселения от </w:t>
      </w:r>
      <w:r w:rsidR="00AE66A5">
        <w:rPr>
          <w:rFonts w:ascii="Times New Roman" w:hAnsi="Times New Roman"/>
          <w:color w:val="000000"/>
          <w:sz w:val="28"/>
          <w:szCs w:val="28"/>
        </w:rPr>
        <w:t>24.12.2012 №348</w:t>
      </w:r>
      <w:r w:rsidR="00B74082" w:rsidRPr="00B74082">
        <w:rPr>
          <w:rFonts w:ascii="Times New Roman" w:hAnsi="Times New Roman"/>
          <w:color w:val="000000"/>
          <w:sz w:val="28"/>
          <w:szCs w:val="28"/>
        </w:rPr>
        <w:t xml:space="preserve"> «</w:t>
      </w:r>
      <w:r w:rsidR="00B74082" w:rsidRPr="00B74082">
        <w:rPr>
          <w:rFonts w:ascii="Times New Roman" w:eastAsia="Times New Roman" w:hAnsi="Times New Roman" w:cs="Times New Roman"/>
          <w:sz w:val="28"/>
          <w:szCs w:val="28"/>
          <w:lang w:eastAsia="ru-RU"/>
        </w:rPr>
        <w:t xml:space="preserve">Об утверждении </w:t>
      </w:r>
      <w:r w:rsidR="00B74082">
        <w:rPr>
          <w:rFonts w:ascii="Times New Roman" w:eastAsia="Times New Roman" w:hAnsi="Times New Roman" w:cs="Times New Roman"/>
          <w:sz w:val="28"/>
          <w:szCs w:val="28"/>
          <w:lang w:eastAsia="ru-RU"/>
        </w:rPr>
        <w:t>А</w:t>
      </w:r>
      <w:r w:rsidR="00B74082" w:rsidRPr="00B74082">
        <w:rPr>
          <w:rFonts w:ascii="Times New Roman" w:eastAsia="Times New Roman" w:hAnsi="Times New Roman" w:cs="Times New Roman"/>
          <w:sz w:val="28"/>
          <w:szCs w:val="28"/>
          <w:lang w:eastAsia="ru-RU"/>
        </w:rPr>
        <w:t xml:space="preserve">дминистративного регламента  предоставления муниципальной услуги администрацией </w:t>
      </w:r>
      <w:r w:rsidR="00C90250">
        <w:rPr>
          <w:rFonts w:ascii="Times New Roman" w:eastAsia="Times New Roman" w:hAnsi="Times New Roman" w:cs="Times New Roman"/>
          <w:sz w:val="28"/>
          <w:szCs w:val="28"/>
          <w:lang w:eastAsia="ru-RU"/>
        </w:rPr>
        <w:t>Зеленчукского</w:t>
      </w:r>
      <w:r w:rsidR="00B74082" w:rsidRPr="00B74082">
        <w:rPr>
          <w:rFonts w:ascii="Times New Roman" w:eastAsia="Times New Roman" w:hAnsi="Times New Roman" w:cs="Times New Roman"/>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нежило</w:t>
      </w:r>
      <w:r w:rsidR="00B74082">
        <w:rPr>
          <w:rFonts w:ascii="Times New Roman" w:eastAsia="Times New Roman" w:hAnsi="Times New Roman" w:cs="Times New Roman"/>
          <w:sz w:val="28"/>
          <w:szCs w:val="28"/>
          <w:lang w:eastAsia="ru-RU"/>
        </w:rPr>
        <w:t>е  и нежилого помещения в жилое</w:t>
      </w:r>
      <w:r w:rsidR="00B74082" w:rsidRPr="00B740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roofErr w:type="gramEnd"/>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Pr="00B74082">
        <w:rPr>
          <w:rFonts w:ascii="Times New Roman" w:eastAsia="Times New Roman" w:hAnsi="Times New Roman" w:cs="Times New Roman"/>
          <w:sz w:val="28"/>
          <w:szCs w:val="28"/>
          <w:lang w:eastAsia="ru-RU"/>
        </w:rPr>
        <w:t>Контроль за</w:t>
      </w:r>
      <w:proofErr w:type="gramEnd"/>
      <w:r w:rsidRPr="00B74082">
        <w:rPr>
          <w:rFonts w:ascii="Times New Roman" w:eastAsia="Times New Roman" w:hAnsi="Times New Roman" w:cs="Times New Roman"/>
          <w:sz w:val="28"/>
          <w:szCs w:val="28"/>
          <w:lang w:eastAsia="ru-RU"/>
        </w:rPr>
        <w:t xml:space="preserve"> исполнением настоящее постановления оставляю за собой.</w:t>
      </w: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4.</w:t>
      </w:r>
      <w:r w:rsidRPr="00B74082">
        <w:rPr>
          <w:rFonts w:ascii="Times New Roman" w:eastAsia="Calibri" w:hAnsi="Times New Roman"/>
          <w:color w:val="000000"/>
          <w:sz w:val="28"/>
          <w:szCs w:val="28"/>
        </w:rPr>
        <w:t>Настоящее постановление вступает в силу со дня его официального опубликования (обнародования) в установленном порядке.</w:t>
      </w: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bCs/>
          <w:color w:val="000000"/>
          <w:sz w:val="28"/>
          <w:szCs w:val="28"/>
        </w:rPr>
      </w:pPr>
      <w:r>
        <w:rPr>
          <w:rFonts w:ascii="Times New Roman" w:eastAsia="Calibri" w:hAnsi="Times New Roman"/>
          <w:bCs/>
          <w:color w:val="000000"/>
          <w:sz w:val="28"/>
          <w:szCs w:val="28"/>
        </w:rPr>
        <w:t>И.о. главыадминистрации</w:t>
      </w:r>
    </w:p>
    <w:p w:rsidR="00B74082" w:rsidRDefault="00BA42AF" w:rsidP="00B740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r>
        <w:rPr>
          <w:rFonts w:ascii="Times New Roman" w:eastAsia="Times New Roman" w:hAnsi="Times New Roman" w:cs="Times New Roman"/>
          <w:sz w:val="28"/>
          <w:szCs w:val="28"/>
          <w:lang w:eastAsia="ru-RU"/>
        </w:rPr>
        <w:t>Зеленчукского</w:t>
      </w:r>
      <w:r w:rsidR="00B74082" w:rsidRPr="00B74082">
        <w:rPr>
          <w:rFonts w:ascii="Times New Roman" w:eastAsia="ヒラギノ角ゴ Pro W3" w:hAnsi="Times New Roman"/>
          <w:color w:val="000000"/>
          <w:sz w:val="28"/>
          <w:szCs w:val="28"/>
          <w:lang w:eastAsia="ru-RU"/>
        </w:rPr>
        <w:t>сельского поселения</w:t>
      </w:r>
      <w:r>
        <w:rPr>
          <w:rFonts w:ascii="Times New Roman" w:eastAsia="ヒラギノ角ゴ Pro W3" w:hAnsi="Times New Roman"/>
          <w:color w:val="000000"/>
          <w:sz w:val="28"/>
          <w:szCs w:val="28"/>
          <w:lang w:eastAsia="ru-RU"/>
        </w:rPr>
        <w:tab/>
      </w:r>
      <w:r>
        <w:rPr>
          <w:rFonts w:ascii="Times New Roman" w:eastAsia="ヒラギノ角ゴ Pro W3" w:hAnsi="Times New Roman"/>
          <w:color w:val="000000"/>
          <w:sz w:val="28"/>
          <w:szCs w:val="28"/>
          <w:lang w:eastAsia="ru-RU"/>
        </w:rPr>
        <w:tab/>
        <w:t xml:space="preserve">  </w:t>
      </w:r>
      <w:r w:rsidR="005915FF">
        <w:rPr>
          <w:rFonts w:ascii="Times New Roman" w:eastAsia="ヒラギノ角ゴ Pro W3" w:hAnsi="Times New Roman"/>
          <w:color w:val="000000"/>
          <w:sz w:val="28"/>
          <w:szCs w:val="28"/>
          <w:lang w:eastAsia="ru-RU"/>
        </w:rPr>
        <w:t xml:space="preserve">                                   </w:t>
      </w:r>
      <w:r>
        <w:rPr>
          <w:rFonts w:ascii="Times New Roman" w:eastAsia="ヒラギノ角ゴ Pro W3" w:hAnsi="Times New Roman"/>
          <w:color w:val="000000"/>
          <w:sz w:val="28"/>
          <w:szCs w:val="28"/>
          <w:lang w:eastAsia="ru-RU"/>
        </w:rPr>
        <w:t xml:space="preserve"> А.А.Салпагаров</w:t>
      </w:r>
    </w:p>
    <w:p w:rsidR="00B74082" w:rsidRDefault="00B74082" w:rsidP="00E003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rPr>
          <w:rFonts w:ascii="Times New Roman" w:eastAsia="ヒラギノ角ゴ Pro W3" w:hAnsi="Times New Roman"/>
          <w:color w:val="000000"/>
          <w:sz w:val="28"/>
          <w:szCs w:val="28"/>
          <w:lang w:eastAsia="ru-RU"/>
        </w:rPr>
      </w:pP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Приложение к постановлению</w:t>
      </w: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администрации </w:t>
      </w:r>
      <w:r w:rsidR="00BA42AF" w:rsidRPr="005915FF">
        <w:rPr>
          <w:rFonts w:ascii="Times New Roman" w:eastAsia="Times New Roman" w:hAnsi="Times New Roman" w:cs="Times New Roman"/>
          <w:sz w:val="20"/>
          <w:szCs w:val="20"/>
          <w:lang w:eastAsia="ru-RU"/>
        </w:rPr>
        <w:t>Зеленчукского</w:t>
      </w: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сельского поселения</w:t>
      </w:r>
    </w:p>
    <w:p w:rsidR="00B74082" w:rsidRPr="005915FF" w:rsidRDefault="00A47240"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от 01.08.2014 № 160</w:t>
      </w:r>
    </w:p>
    <w:p w:rsidR="00B74082" w:rsidRPr="005915FF" w:rsidRDefault="00B74082" w:rsidP="00E0038B">
      <w:pPr>
        <w:widowControl w:val="0"/>
        <w:autoSpaceDE w:val="0"/>
        <w:autoSpaceDN w:val="0"/>
        <w:adjustRightInd w:val="0"/>
        <w:spacing w:after="0" w:line="360" w:lineRule="auto"/>
        <w:ind w:firstLine="5245"/>
        <w:jc w:val="center"/>
        <w:rPr>
          <w:rFonts w:ascii="Times New Roman" w:eastAsia="PMingLiU" w:hAnsi="Times New Roman"/>
          <w:bCs/>
          <w:sz w:val="20"/>
          <w:szCs w:val="20"/>
          <w:lang w:eastAsia="ru-RU"/>
        </w:rPr>
      </w:pPr>
    </w:p>
    <w:p w:rsidR="00B74082" w:rsidRPr="005915FF" w:rsidRDefault="00B74082" w:rsidP="00B74082">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5915FF">
        <w:rPr>
          <w:rFonts w:ascii="Times New Roman" w:eastAsia="PMingLiU" w:hAnsi="Times New Roman"/>
          <w:b/>
          <w:bCs/>
          <w:sz w:val="20"/>
          <w:szCs w:val="20"/>
          <w:lang w:eastAsia="ru-RU"/>
        </w:rPr>
        <w:t>АДМИНИСТРАТИВНЫЙ РЕГЛАМЕНТ</w:t>
      </w:r>
    </w:p>
    <w:p w:rsidR="00E0038B" w:rsidRPr="005915FF" w:rsidRDefault="00E0038B" w:rsidP="00E0038B">
      <w:pPr>
        <w:spacing w:after="0" w:line="240" w:lineRule="auto"/>
        <w:ind w:firstLine="709"/>
        <w:jc w:val="center"/>
        <w:rPr>
          <w:rFonts w:ascii="Times New Roman" w:eastAsia="Times New Roman" w:hAnsi="Times New Roman" w:cs="Times New Roman"/>
          <w:b/>
          <w:sz w:val="20"/>
          <w:szCs w:val="20"/>
          <w:lang w:eastAsia="ru-RU"/>
        </w:rPr>
      </w:pPr>
      <w:r w:rsidRPr="005915FF">
        <w:rPr>
          <w:rFonts w:ascii="Times New Roman" w:eastAsia="Times New Roman" w:hAnsi="Times New Roman" w:cs="Times New Roman"/>
          <w:b/>
          <w:sz w:val="20"/>
          <w:szCs w:val="20"/>
          <w:lang w:eastAsia="ru-RU"/>
        </w:rPr>
        <w:t xml:space="preserve">по предоставлению муниципальной услуги </w:t>
      </w:r>
    </w:p>
    <w:p w:rsidR="00E0038B" w:rsidRPr="005915FF" w:rsidRDefault="00E0038B" w:rsidP="00E0038B">
      <w:pPr>
        <w:spacing w:after="0" w:line="240" w:lineRule="auto"/>
        <w:ind w:firstLine="709"/>
        <w:jc w:val="center"/>
        <w:rPr>
          <w:rFonts w:ascii="Times New Roman" w:eastAsia="Times New Roman" w:hAnsi="Times New Roman" w:cs="Times New Roman"/>
          <w:b/>
          <w:sz w:val="20"/>
          <w:szCs w:val="20"/>
          <w:lang w:eastAsia="ru-RU"/>
        </w:rPr>
      </w:pPr>
      <w:r w:rsidRPr="005915FF">
        <w:rPr>
          <w:rFonts w:ascii="Times New Roman" w:eastAsia="Times New Roman" w:hAnsi="Times New Roman" w:cs="Times New Roman"/>
          <w:b/>
          <w:sz w:val="20"/>
          <w:szCs w:val="20"/>
          <w:lang w:eastAsia="ru-RU"/>
        </w:rPr>
        <w:t xml:space="preserve">«Перевод жилого помещения в </w:t>
      </w:r>
      <w:proofErr w:type="gramStart"/>
      <w:r w:rsidRPr="005915FF">
        <w:rPr>
          <w:rFonts w:ascii="Times New Roman" w:eastAsia="Times New Roman" w:hAnsi="Times New Roman" w:cs="Times New Roman"/>
          <w:b/>
          <w:sz w:val="20"/>
          <w:szCs w:val="20"/>
          <w:lang w:eastAsia="ru-RU"/>
        </w:rPr>
        <w:t>нежилое</w:t>
      </w:r>
      <w:proofErr w:type="gramEnd"/>
      <w:r w:rsidRPr="005915FF">
        <w:rPr>
          <w:rFonts w:ascii="Times New Roman" w:eastAsia="Times New Roman" w:hAnsi="Times New Roman" w:cs="Times New Roman"/>
          <w:b/>
          <w:sz w:val="20"/>
          <w:szCs w:val="20"/>
          <w:lang w:eastAsia="ru-RU"/>
        </w:rPr>
        <w:t xml:space="preserve"> и нежилого в жилое»</w:t>
      </w:r>
    </w:p>
    <w:p w:rsidR="00E0038B" w:rsidRPr="005915FF" w:rsidRDefault="00E0038B" w:rsidP="00E0038B">
      <w:pPr>
        <w:spacing w:after="0" w:line="240" w:lineRule="auto"/>
        <w:ind w:firstLine="709"/>
        <w:jc w:val="center"/>
        <w:rPr>
          <w:rFonts w:ascii="Times New Roman" w:eastAsia="Times New Roman" w:hAnsi="Times New Roman" w:cs="Times New Roman"/>
          <w:color w:val="000000" w:themeColor="text1"/>
          <w:sz w:val="20"/>
          <w:szCs w:val="20"/>
          <w:lang w:eastAsia="ru-RU"/>
        </w:rPr>
      </w:pPr>
    </w:p>
    <w:p w:rsidR="00E0038B" w:rsidRPr="005915FF" w:rsidRDefault="00E0038B" w:rsidP="00B74082">
      <w:pPr>
        <w:widowControl w:val="0"/>
        <w:spacing w:after="0" w:line="360" w:lineRule="auto"/>
        <w:jc w:val="center"/>
        <w:outlineLvl w:val="0"/>
        <w:rPr>
          <w:rFonts w:ascii="Times New Roman" w:hAnsi="Times New Roman"/>
          <w:b/>
          <w:bCs/>
          <w:kern w:val="32"/>
          <w:sz w:val="20"/>
          <w:szCs w:val="20"/>
          <w:lang w:eastAsia="ru-RU"/>
        </w:rPr>
      </w:pPr>
    </w:p>
    <w:p w:rsidR="00B74082" w:rsidRPr="005915FF" w:rsidRDefault="00B74082" w:rsidP="00B74082">
      <w:pPr>
        <w:widowControl w:val="0"/>
        <w:spacing w:after="0" w:line="360" w:lineRule="auto"/>
        <w:jc w:val="center"/>
        <w:outlineLvl w:val="0"/>
        <w:rPr>
          <w:rFonts w:ascii="Times New Roman" w:hAnsi="Times New Roman"/>
          <w:b/>
          <w:bCs/>
          <w:kern w:val="32"/>
          <w:sz w:val="20"/>
          <w:szCs w:val="20"/>
          <w:lang w:eastAsia="ru-RU"/>
        </w:rPr>
      </w:pPr>
      <w:r w:rsidRPr="005915FF">
        <w:rPr>
          <w:rFonts w:ascii="Times New Roman" w:hAnsi="Times New Roman"/>
          <w:b/>
          <w:bCs/>
          <w:kern w:val="32"/>
          <w:sz w:val="20"/>
          <w:szCs w:val="20"/>
          <w:lang w:val="en-US" w:eastAsia="ru-RU"/>
        </w:rPr>
        <w:t>I</w:t>
      </w:r>
      <w:r w:rsidRPr="005915FF">
        <w:rPr>
          <w:rFonts w:ascii="Times New Roman" w:hAnsi="Times New Roman"/>
          <w:b/>
          <w:bCs/>
          <w:kern w:val="32"/>
          <w:sz w:val="20"/>
          <w:szCs w:val="20"/>
          <w:lang w:eastAsia="ru-RU"/>
        </w:rPr>
        <w:t>. Общие положения</w:t>
      </w:r>
    </w:p>
    <w:p w:rsidR="00B74082" w:rsidRPr="005915FF" w:rsidRDefault="00B74082" w:rsidP="00B74082">
      <w:pPr>
        <w:pStyle w:val="aa"/>
        <w:jc w:val="center"/>
        <w:rPr>
          <w:rFonts w:ascii="Times New Roman" w:eastAsia="PMingLiU" w:hAnsi="Times New Roman"/>
          <w:b/>
          <w:sz w:val="20"/>
          <w:szCs w:val="20"/>
          <w:lang w:eastAsia="ru-RU"/>
        </w:rPr>
      </w:pPr>
      <w:r w:rsidRPr="005915FF">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B74082" w:rsidRPr="005915FF" w:rsidRDefault="00B74082" w:rsidP="00B74082">
      <w:pPr>
        <w:spacing w:after="0" w:line="240" w:lineRule="auto"/>
        <w:ind w:firstLine="709"/>
        <w:jc w:val="both"/>
        <w:rPr>
          <w:rFonts w:ascii="Times New Roman" w:eastAsia="Times New Roman" w:hAnsi="Times New Roman"/>
          <w:color w:val="000000"/>
          <w:sz w:val="20"/>
          <w:szCs w:val="20"/>
        </w:rPr>
      </w:pPr>
      <w:r w:rsidRPr="005915FF">
        <w:rPr>
          <w:rFonts w:ascii="Times New Roman" w:hAnsi="Times New Roman"/>
          <w:sz w:val="20"/>
          <w:szCs w:val="20"/>
          <w:lang w:eastAsia="ru-RU"/>
        </w:rPr>
        <w:t>Администра</w:t>
      </w:r>
      <w:r w:rsidR="00E0038B" w:rsidRPr="005915FF">
        <w:rPr>
          <w:rFonts w:ascii="Times New Roman" w:hAnsi="Times New Roman"/>
          <w:sz w:val="20"/>
          <w:szCs w:val="20"/>
          <w:lang w:eastAsia="ru-RU"/>
        </w:rPr>
        <w:t xml:space="preserve">тивный регламент администрации </w:t>
      </w:r>
      <w:r w:rsidR="00BA42AF" w:rsidRPr="005915FF">
        <w:rPr>
          <w:rFonts w:ascii="Times New Roman" w:eastAsia="Times New Roman" w:hAnsi="Times New Roman" w:cs="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w:t>
      </w:r>
      <w:r w:rsidRPr="005915FF">
        <w:rPr>
          <w:rFonts w:ascii="Times New Roman" w:eastAsia="PMingLiU" w:hAnsi="Times New Roman"/>
          <w:sz w:val="20"/>
          <w:szCs w:val="20"/>
          <w:lang w:eastAsia="ru-RU"/>
        </w:rPr>
        <w:t xml:space="preserve">Зеленчукского муниципального района </w:t>
      </w:r>
      <w:proofErr w:type="gramStart"/>
      <w:r w:rsidRPr="005915FF">
        <w:rPr>
          <w:rFonts w:ascii="Times New Roman" w:eastAsia="PMingLiU" w:hAnsi="Times New Roman"/>
          <w:sz w:val="20"/>
          <w:szCs w:val="20"/>
          <w:lang w:eastAsia="ru-RU"/>
        </w:rPr>
        <w:t>Карачаево- Черкесской</w:t>
      </w:r>
      <w:proofErr w:type="gramEnd"/>
      <w:r w:rsidRPr="005915FF">
        <w:rPr>
          <w:rFonts w:ascii="Times New Roman" w:eastAsia="PMingLiU" w:hAnsi="Times New Roman"/>
          <w:sz w:val="20"/>
          <w:szCs w:val="20"/>
          <w:lang w:eastAsia="ru-RU"/>
        </w:rPr>
        <w:t xml:space="preserve"> Республики</w:t>
      </w:r>
      <w:r w:rsidRPr="005915FF">
        <w:rPr>
          <w:rFonts w:ascii="Times New Roman" w:hAnsi="Times New Roman"/>
          <w:color w:val="000000"/>
          <w:sz w:val="20"/>
          <w:szCs w:val="20"/>
          <w:lang w:eastAsia="ru-RU"/>
        </w:rPr>
        <w:t xml:space="preserve"> (далее - администрация </w:t>
      </w:r>
      <w:r w:rsidR="00BA42AF" w:rsidRPr="005915FF">
        <w:rPr>
          <w:rFonts w:ascii="Times New Roman" w:eastAsia="Times New Roman" w:hAnsi="Times New Roman" w:cs="Times New Roman"/>
          <w:sz w:val="20"/>
          <w:szCs w:val="20"/>
          <w:lang w:eastAsia="ru-RU"/>
        </w:rPr>
        <w:t>Зеленчукского</w:t>
      </w:r>
      <w:r w:rsidRPr="005915FF">
        <w:rPr>
          <w:rFonts w:ascii="Times New Roman" w:hAnsi="Times New Roman"/>
          <w:color w:val="000000"/>
          <w:sz w:val="20"/>
          <w:szCs w:val="20"/>
          <w:lang w:eastAsia="ru-RU"/>
        </w:rPr>
        <w:t xml:space="preserve"> сельского поселения) муниципальной </w:t>
      </w:r>
      <w:r w:rsidRPr="005915FF">
        <w:rPr>
          <w:rFonts w:ascii="Times New Roman" w:hAnsi="Times New Roman"/>
          <w:sz w:val="20"/>
          <w:szCs w:val="20"/>
          <w:lang w:eastAsia="ru-RU"/>
        </w:rPr>
        <w:t xml:space="preserve">услуги по </w:t>
      </w:r>
      <w:r w:rsidRPr="005915F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 </w:t>
      </w:r>
      <w:r w:rsidRPr="005915FF">
        <w:rPr>
          <w:rFonts w:ascii="Times New Roman" w:hAnsi="Times New Roman"/>
          <w:sz w:val="20"/>
          <w:szCs w:val="20"/>
          <w:lang w:eastAsia="ru-RU"/>
        </w:rPr>
        <w:t xml:space="preserve">(далее </w:t>
      </w:r>
      <w:r w:rsidRPr="005915FF">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5915FF">
        <w:rPr>
          <w:rFonts w:ascii="Times New Roman" w:eastAsia="PMingLiU" w:hAnsi="Times New Roman"/>
          <w:bCs/>
          <w:sz w:val="20"/>
          <w:szCs w:val="20"/>
          <w:lang w:eastAsia="ru-RU"/>
        </w:rPr>
        <w:t xml:space="preserve">по </w:t>
      </w:r>
      <w:r w:rsidRPr="005915F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widowControl w:val="0"/>
        <w:autoSpaceDE w:val="0"/>
        <w:autoSpaceDN w:val="0"/>
        <w:adjustRightInd w:val="0"/>
        <w:spacing w:after="0" w:line="360" w:lineRule="auto"/>
        <w:jc w:val="both"/>
        <w:rPr>
          <w:rFonts w:ascii="Times New Roman" w:hAnsi="Times New Roman"/>
          <w:b/>
          <w:sz w:val="20"/>
          <w:szCs w:val="20"/>
          <w:lang w:eastAsia="ru-RU"/>
        </w:rPr>
      </w:pPr>
      <w:r w:rsidRPr="005915FF">
        <w:rPr>
          <w:rFonts w:ascii="Times New Roman" w:hAnsi="Times New Roman"/>
          <w:b/>
          <w:sz w:val="20"/>
          <w:szCs w:val="20"/>
          <w:lang w:eastAsia="ru-RU"/>
        </w:rPr>
        <w:t xml:space="preserve">1.2. </w:t>
      </w:r>
      <w:r w:rsidRPr="005915FF">
        <w:rPr>
          <w:rFonts w:ascii="Times New Roman" w:hAnsi="Times New Roman"/>
          <w:b/>
          <w:sz w:val="20"/>
          <w:szCs w:val="20"/>
        </w:rPr>
        <w:t xml:space="preserve">Круг заявителей  </w:t>
      </w:r>
      <w:r w:rsidRPr="005915FF">
        <w:rPr>
          <w:rFonts w:ascii="Times New Roman" w:hAnsi="Times New Roman"/>
          <w:b/>
          <w:sz w:val="20"/>
          <w:szCs w:val="20"/>
          <w:lang w:eastAsia="ru-RU"/>
        </w:rPr>
        <w:t>муниципальной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sz w:val="20"/>
          <w:szCs w:val="20"/>
          <w:lang w:eastAsia="ru-RU"/>
        </w:rPr>
        <w:t xml:space="preserve">Муниципальная услуга по </w:t>
      </w:r>
      <w:r w:rsidRPr="005915FF">
        <w:rPr>
          <w:rFonts w:ascii="Times New Roman" w:eastAsia="PMingLiU" w:hAnsi="Times New Roman"/>
          <w:sz w:val="20"/>
          <w:szCs w:val="20"/>
          <w:lang w:eastAsia="ru-RU"/>
        </w:rPr>
        <w:t>переводу жилого помещения в нежилое помещение или нежилого помещения в жилое помещение</w:t>
      </w:r>
      <w:r w:rsidRPr="005915FF">
        <w:rPr>
          <w:rFonts w:ascii="Times New Roman" w:hAnsi="Times New Roman"/>
          <w:sz w:val="20"/>
          <w:szCs w:val="20"/>
          <w:lang w:eastAsia="ru-RU"/>
        </w:rPr>
        <w:t xml:space="preserve">предоставляется </w:t>
      </w:r>
      <w:r w:rsidRPr="005915FF">
        <w:rPr>
          <w:rFonts w:ascii="Times New Roman" w:hAnsi="Times New Roman"/>
          <w:color w:val="000000"/>
          <w:sz w:val="20"/>
          <w:szCs w:val="20"/>
        </w:rPr>
        <w:t xml:space="preserve">юридическим и физическим лицам, являющимся собственниками  жилых и нежилых помещений, расположенных на территории </w:t>
      </w:r>
      <w:r w:rsidR="00BA42AF" w:rsidRPr="005915FF">
        <w:rPr>
          <w:rFonts w:ascii="Times New Roman" w:eastAsia="Times New Roman" w:hAnsi="Times New Roman" w:cs="Times New Roman"/>
          <w:sz w:val="20"/>
          <w:szCs w:val="20"/>
          <w:lang w:eastAsia="ru-RU"/>
        </w:rPr>
        <w:t xml:space="preserve">Зеленчукского </w:t>
      </w:r>
      <w:r w:rsidRPr="005915FF">
        <w:rPr>
          <w:rFonts w:ascii="Times New Roman" w:hAnsi="Times New Roman"/>
          <w:color w:val="000000"/>
          <w:sz w:val="20"/>
          <w:szCs w:val="20"/>
        </w:rPr>
        <w:t>сельского поселения</w:t>
      </w:r>
      <w:r w:rsidRPr="005915FF">
        <w:rPr>
          <w:rFonts w:ascii="Times New Roman" w:hAnsi="Times New Roman"/>
          <w:sz w:val="20"/>
          <w:szCs w:val="20"/>
        </w:rPr>
        <w:t>, а также их уполномоченным представителям.</w:t>
      </w:r>
      <w:proofErr w:type="gramEnd"/>
    </w:p>
    <w:p w:rsidR="00B74082" w:rsidRPr="005915FF" w:rsidRDefault="00B74082" w:rsidP="00B74082">
      <w:pPr>
        <w:spacing w:after="0" w:line="240" w:lineRule="auto"/>
        <w:jc w:val="both"/>
        <w:rPr>
          <w:rFonts w:ascii="Times New Roman" w:hAnsi="Times New Roman"/>
          <w:color w:val="000000"/>
          <w:sz w:val="20"/>
          <w:szCs w:val="20"/>
        </w:rPr>
      </w:pPr>
    </w:p>
    <w:p w:rsidR="00B74082" w:rsidRPr="005915FF" w:rsidRDefault="00B74082" w:rsidP="00B74082">
      <w:pPr>
        <w:pStyle w:val="ConsNormal"/>
        <w:ind w:right="0" w:firstLine="567"/>
        <w:jc w:val="both"/>
        <w:rPr>
          <w:rFonts w:ascii="Times New Roman" w:hAnsi="Times New Roman" w:cs="Times New Roman"/>
          <w:b/>
        </w:rPr>
      </w:pPr>
      <w:r w:rsidRPr="005915FF">
        <w:rPr>
          <w:rFonts w:ascii="Times New Roman" w:hAnsi="Times New Roman"/>
          <w:b/>
        </w:rPr>
        <w:t xml:space="preserve">1.3. </w:t>
      </w:r>
      <w:r w:rsidRPr="005915FF">
        <w:rPr>
          <w:rFonts w:ascii="Times New Roman" w:hAnsi="Times New Roman" w:cs="Times New Roman"/>
          <w:b/>
        </w:rPr>
        <w:t>Порядок информирования о предоставлении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color w:val="000000"/>
          <w:sz w:val="20"/>
          <w:szCs w:val="20"/>
        </w:rPr>
      </w:pPr>
      <w:r w:rsidRPr="005915FF">
        <w:rPr>
          <w:rFonts w:ascii="Times New Roman" w:eastAsia="Times New Roman" w:hAnsi="Times New Roman" w:cs="Times New Roman"/>
          <w:sz w:val="20"/>
          <w:szCs w:val="20"/>
          <w:lang w:eastAsia="ru-RU"/>
        </w:rPr>
        <w:t>1.3.1. Место нахождения администрации</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lang w:eastAsia="ru-RU"/>
        </w:rPr>
        <w:t>сельского поселения,</w:t>
      </w:r>
      <w:r w:rsidRPr="005915FF">
        <w:rPr>
          <w:rFonts w:ascii="Times New Roman" w:eastAsia="Times New Roman" w:hAnsi="Times New Roman" w:cs="Times New Roman"/>
          <w:color w:val="000000"/>
          <w:sz w:val="20"/>
          <w:szCs w:val="20"/>
        </w:rPr>
        <w:t xml:space="preserve"> 369174,  станица  Зеленчукская, Зеленчукский район, </w:t>
      </w:r>
      <w:proofErr w:type="gramStart"/>
      <w:r w:rsidRPr="005915FF">
        <w:rPr>
          <w:rFonts w:ascii="Times New Roman" w:eastAsia="Times New Roman" w:hAnsi="Times New Roman" w:cs="Times New Roman"/>
          <w:color w:val="000000"/>
          <w:sz w:val="20"/>
          <w:szCs w:val="20"/>
        </w:rPr>
        <w:t>Карачаево- Черкесская</w:t>
      </w:r>
      <w:proofErr w:type="gramEnd"/>
      <w:r w:rsidRPr="005915FF">
        <w:rPr>
          <w:rFonts w:ascii="Times New Roman" w:eastAsia="Times New Roman" w:hAnsi="Times New Roman" w:cs="Times New Roman"/>
          <w:color w:val="000000"/>
          <w:sz w:val="20"/>
          <w:szCs w:val="20"/>
        </w:rPr>
        <w:t xml:space="preserve"> Республика, ул. Мира 19</w:t>
      </w:r>
    </w:p>
    <w:p w:rsidR="002D6826" w:rsidRPr="002D6826" w:rsidRDefault="002D6826" w:rsidP="002D6826">
      <w:pPr>
        <w:spacing w:after="0" w:line="240" w:lineRule="auto"/>
        <w:ind w:firstLine="567"/>
        <w:jc w:val="both"/>
        <w:rPr>
          <w:rFonts w:ascii="Times New Roman" w:eastAsia="Times New Roman" w:hAnsi="Times New Roman"/>
          <w:sz w:val="20"/>
          <w:szCs w:val="20"/>
        </w:rPr>
      </w:pPr>
      <w:bookmarkStart w:id="0" w:name="_GoBack"/>
      <w:r w:rsidRPr="002D6826">
        <w:rPr>
          <w:rFonts w:ascii="Times New Roman" w:eastAsia="Times New Roman" w:hAnsi="Times New Roman"/>
          <w:sz w:val="20"/>
          <w:szCs w:val="20"/>
        </w:rPr>
        <w:t xml:space="preserve">1.3.2.Часы приема посетителей  в  </w:t>
      </w:r>
      <w:r w:rsidRPr="002D6826">
        <w:rPr>
          <w:rFonts w:ascii="Times New Roman" w:eastAsia="Calibri" w:hAnsi="Times New Roman"/>
          <w:color w:val="000000"/>
          <w:sz w:val="20"/>
          <w:szCs w:val="20"/>
        </w:rPr>
        <w:t xml:space="preserve">администрации </w:t>
      </w:r>
      <w:r w:rsidRPr="002D6826">
        <w:rPr>
          <w:rFonts w:ascii="Times New Roman" w:eastAsia="Times New Roman" w:hAnsi="Times New Roman"/>
          <w:color w:val="000000"/>
          <w:sz w:val="20"/>
          <w:szCs w:val="20"/>
        </w:rPr>
        <w:t xml:space="preserve">Зеленчукского </w:t>
      </w:r>
      <w:r w:rsidRPr="002D6826">
        <w:rPr>
          <w:rFonts w:ascii="Times New Roman" w:eastAsia="Calibri" w:hAnsi="Times New Roman"/>
          <w:color w:val="000000"/>
          <w:sz w:val="20"/>
          <w:szCs w:val="20"/>
        </w:rPr>
        <w:t xml:space="preserve">сельского поселения </w:t>
      </w:r>
      <w:r w:rsidRPr="002D6826">
        <w:rPr>
          <w:rFonts w:ascii="Times New Roman" w:eastAsia="Calibri" w:hAnsi="Times New Roman"/>
          <w:b/>
          <w:color w:val="000000"/>
          <w:sz w:val="20"/>
          <w:szCs w:val="20"/>
        </w:rPr>
        <w:t>в приемное время</w:t>
      </w:r>
      <w:r w:rsidRPr="002D6826">
        <w:rPr>
          <w:rFonts w:ascii="Times New Roman" w:eastAsia="Calibri" w:hAnsi="Times New Roman"/>
          <w:color w:val="000000"/>
          <w:sz w:val="20"/>
          <w:szCs w:val="20"/>
        </w:rPr>
        <w:t xml:space="preserve"> </w:t>
      </w:r>
      <w:r w:rsidRPr="002D6826">
        <w:rPr>
          <w:rFonts w:ascii="Times New Roman" w:eastAsia="Times New Roman" w:hAnsi="Times New Roman"/>
          <w:sz w:val="20"/>
          <w:szCs w:val="20"/>
        </w:rPr>
        <w:t xml:space="preserve"> </w:t>
      </w:r>
      <w:r w:rsidRPr="002D6826">
        <w:rPr>
          <w:rFonts w:ascii="Times New Roman" w:eastAsia="Times New Roman" w:hAnsi="Times New Roman"/>
          <w:b/>
          <w:sz w:val="20"/>
          <w:szCs w:val="20"/>
        </w:rPr>
        <w:t>в соответствии</w:t>
      </w:r>
      <w:r w:rsidRPr="002D6826">
        <w:rPr>
          <w:rFonts w:ascii="Times New Roman" w:eastAsia="Times New Roman" w:hAnsi="Times New Roman"/>
          <w:sz w:val="20"/>
          <w:szCs w:val="20"/>
        </w:rPr>
        <w:t xml:space="preserve"> с </w:t>
      </w:r>
      <w:r w:rsidRPr="002D6826">
        <w:rPr>
          <w:rFonts w:ascii="Times New Roman" w:eastAsia="Times New Roman" w:hAnsi="Times New Roman"/>
          <w:b/>
          <w:sz w:val="20"/>
          <w:szCs w:val="20"/>
        </w:rPr>
        <w:t>утвержденным графиком</w:t>
      </w:r>
      <w:r w:rsidRPr="002D6826">
        <w:rPr>
          <w:rFonts w:ascii="Times New Roman" w:eastAsia="Times New Roman" w:hAnsi="Times New Roman"/>
          <w:sz w:val="20"/>
          <w:szCs w:val="20"/>
        </w:rPr>
        <w:t xml:space="preserve"> в пределах  установленного рабочего времени:</w:t>
      </w:r>
      <w:r w:rsidRPr="002D6826">
        <w:rPr>
          <w:rFonts w:ascii="Times New Roman" w:eastAsia="Times New Roman" w:hAnsi="Times New Roman"/>
          <w:sz w:val="20"/>
          <w:szCs w:val="20"/>
        </w:rPr>
        <w:t xml:space="preserve"> </w:t>
      </w:r>
      <w:r w:rsidRPr="002D6826">
        <w:rPr>
          <w:rFonts w:ascii="Times New Roman" w:eastAsia="Times New Roman" w:hAnsi="Times New Roman"/>
          <w:sz w:val="20"/>
          <w:szCs w:val="20"/>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bookmarkEnd w:id="0"/>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1.3.3. Контактные телефоны: 8</w:t>
      </w:r>
      <w:r w:rsidRPr="005915FF">
        <w:rPr>
          <w:rFonts w:ascii="Times New Roman" w:eastAsia="Times New Roman" w:hAnsi="Times New Roman" w:cs="Times New Roman"/>
          <w:sz w:val="20"/>
          <w:szCs w:val="20"/>
        </w:rPr>
        <w:t xml:space="preserve">(87878) </w:t>
      </w:r>
      <w:r w:rsidR="003457CA">
        <w:rPr>
          <w:rFonts w:ascii="Times New Roman" w:eastAsia="Times New Roman" w:hAnsi="Times New Roman" w:cs="Times New Roman"/>
          <w:sz w:val="20"/>
          <w:szCs w:val="20"/>
        </w:rPr>
        <w:t>5-22-14, 5-37-00</w:t>
      </w:r>
      <w:r w:rsidRPr="005915FF">
        <w:rPr>
          <w:rFonts w:ascii="Times New Roman" w:eastAsia="Times New Roman" w:hAnsi="Times New Roman" w:cs="Times New Roman"/>
          <w:sz w:val="20"/>
          <w:szCs w:val="20"/>
        </w:rPr>
        <w:t>.</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 xml:space="preserve">1.3.4. Официальный сайт администрации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 xml:space="preserve"> сельского поселения в информационно-телекоммуникационной сети «Интернет» (далее – сеть Интернет):</w:t>
      </w:r>
      <w:r w:rsidRPr="005915FF">
        <w:rPr>
          <w:sz w:val="20"/>
          <w:szCs w:val="20"/>
        </w:rPr>
        <w:t>www.azspkhr.ru</w:t>
      </w:r>
    </w:p>
    <w:p w:rsidR="00BA42AF" w:rsidRPr="005915FF" w:rsidRDefault="00BA42AF" w:rsidP="00BA42AF">
      <w:pPr>
        <w:spacing w:after="0" w:line="240" w:lineRule="auto"/>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1.3.5.</w:t>
      </w:r>
      <w:r w:rsidRPr="005915FF">
        <w:rPr>
          <w:rFonts w:ascii="Times New Roman" w:eastAsia="Times New Roman" w:hAnsi="Times New Roman" w:cs="Times New Roman"/>
          <w:sz w:val="20"/>
          <w:szCs w:val="20"/>
        </w:rPr>
        <w:t xml:space="preserve"> Адрес электронной почты: .</w:t>
      </w:r>
      <w:proofErr w:type="spellStart"/>
      <w:r w:rsidRPr="005915FF">
        <w:rPr>
          <w:rFonts w:ascii="Times New Roman" w:eastAsia="Times New Roman" w:hAnsi="Times New Roman" w:cs="Times New Roman"/>
          <w:sz w:val="20"/>
          <w:szCs w:val="20"/>
          <w:lang w:val="en-US"/>
        </w:rPr>
        <w:t>zel</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sp</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yandex</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ru</w:t>
      </w:r>
      <w:proofErr w:type="spellEnd"/>
    </w:p>
    <w:p w:rsidR="00BA42AF" w:rsidRPr="005915FF" w:rsidRDefault="00BA42AF" w:rsidP="00BA42AF">
      <w:pPr>
        <w:spacing w:after="0" w:line="240" w:lineRule="auto"/>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непосредственно в а</w:t>
      </w:r>
      <w:r w:rsidRPr="005915FF">
        <w:rPr>
          <w:rFonts w:ascii="Times New Roman" w:eastAsia="Times New Roman" w:hAnsi="Times New Roman" w:cs="Times New Roman"/>
          <w:sz w:val="20"/>
          <w:szCs w:val="20"/>
          <w:lang w:eastAsia="ru-RU"/>
        </w:rPr>
        <w:t xml:space="preserve">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 xml:space="preserve"> </w:t>
      </w:r>
      <w:proofErr w:type="gramStart"/>
      <w:r w:rsidRPr="005915FF">
        <w:rPr>
          <w:rFonts w:ascii="Times New Roman" w:eastAsia="Times New Roman" w:hAnsi="Times New Roman" w:cs="Times New Roman"/>
          <w:sz w:val="20"/>
          <w:szCs w:val="20"/>
          <w:lang w:eastAsia="ru-RU"/>
        </w:rPr>
        <w:t>сельского</w:t>
      </w:r>
      <w:proofErr w:type="gramEnd"/>
      <w:r w:rsidRPr="005915FF">
        <w:rPr>
          <w:rFonts w:ascii="Times New Roman" w:eastAsia="Times New Roman" w:hAnsi="Times New Roman" w:cs="Times New Roman"/>
          <w:sz w:val="20"/>
          <w:szCs w:val="20"/>
          <w:lang w:eastAsia="ru-RU"/>
        </w:rPr>
        <w:t xml:space="preserve"> поселения</w:t>
      </w:r>
      <w:r w:rsidRPr="005915FF">
        <w:rPr>
          <w:rFonts w:ascii="Times New Roman" w:eastAsia="Times New Roman" w:hAnsi="Times New Roman" w:cs="Times New Roman"/>
          <w:sz w:val="20"/>
          <w:szCs w:val="20"/>
        </w:rPr>
        <w:t>при личном обращении заявителей (непосредственное информирование);</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с использованием средств телефонной связи (устное информирование);</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 xml:space="preserve">с использованием сети «Интернет» на официальном   сайте </w:t>
      </w:r>
      <w:proofErr w:type="spellStart"/>
      <w:r w:rsidRPr="005915FF">
        <w:rPr>
          <w:rFonts w:ascii="Times New Roman" w:eastAsia="Times New Roman" w:hAnsi="Times New Roman" w:cs="Times New Roman"/>
          <w:sz w:val="20"/>
          <w:szCs w:val="20"/>
        </w:rPr>
        <w:t>а</w:t>
      </w:r>
      <w:r w:rsidRPr="005915FF">
        <w:rPr>
          <w:rFonts w:ascii="Times New Roman" w:eastAsia="Times New Roman" w:hAnsi="Times New Roman" w:cs="Times New Roman"/>
          <w:sz w:val="20"/>
          <w:szCs w:val="20"/>
          <w:lang w:eastAsia="ru-RU"/>
        </w:rPr>
        <w:t>дминистрации</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сельского</w:t>
      </w:r>
      <w:proofErr w:type="spellEnd"/>
      <w:r w:rsidRPr="005915FF">
        <w:rPr>
          <w:rFonts w:ascii="Times New Roman" w:eastAsia="Times New Roman" w:hAnsi="Times New Roman" w:cs="Times New Roman"/>
          <w:sz w:val="20"/>
          <w:szCs w:val="20"/>
          <w:lang w:eastAsia="ru-RU"/>
        </w:rPr>
        <w:t xml:space="preserve"> поселения</w:t>
      </w:r>
      <w:r w:rsidRPr="005915FF">
        <w:rPr>
          <w:rFonts w:ascii="Times New Roman" w:eastAsia="Times New Roman" w:hAnsi="Times New Roman" w:cs="Times New Roman"/>
          <w:sz w:val="20"/>
          <w:szCs w:val="20"/>
          <w:u w:val="single"/>
        </w:rPr>
        <w:t>,</w:t>
      </w:r>
      <w:r w:rsidRPr="005915FF">
        <w:rPr>
          <w:rFonts w:ascii="Times New Roman" w:eastAsia="Times New Roman" w:hAnsi="Times New Roman" w:cs="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5915FF">
          <w:rPr>
            <w:rFonts w:ascii="Times New Roman" w:eastAsiaTheme="majorEastAsia" w:hAnsi="Times New Roman" w:cs="Times New Roman"/>
            <w:color w:val="0000FF"/>
            <w:sz w:val="20"/>
            <w:szCs w:val="20"/>
            <w:u w:val="single"/>
            <w:lang w:val="en-US"/>
          </w:rPr>
          <w:t>www</w:t>
        </w:r>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gosuslugi</w:t>
        </w:r>
        <w:proofErr w:type="spellEnd"/>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ru</w:t>
        </w:r>
        <w:proofErr w:type="spellEnd"/>
      </w:hyperlink>
      <w:r w:rsidRPr="005915FF">
        <w:rPr>
          <w:rFonts w:ascii="Times New Roman" w:eastAsia="Times New Roman" w:hAnsi="Times New Roman" w:cs="Times New Roman"/>
          <w:sz w:val="20"/>
          <w:szCs w:val="20"/>
        </w:rPr>
        <w:t xml:space="preserve">; </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7" w:history="1">
        <w:r w:rsidRPr="005915FF">
          <w:rPr>
            <w:rFonts w:ascii="Times New Roman" w:eastAsiaTheme="majorEastAsia" w:hAnsi="Times New Roman" w:cs="Times New Roman"/>
            <w:color w:val="0000FF"/>
            <w:sz w:val="20"/>
            <w:szCs w:val="20"/>
            <w:u w:val="single"/>
            <w:lang w:val="en-US"/>
          </w:rPr>
          <w:t>www</w:t>
        </w:r>
        <w:r w:rsidRPr="005915FF">
          <w:rPr>
            <w:rFonts w:ascii="Times New Roman" w:eastAsiaTheme="majorEastAsia" w:hAnsi="Times New Roman" w:cs="Times New Roman"/>
            <w:color w:val="0000FF"/>
            <w:sz w:val="20"/>
            <w:szCs w:val="20"/>
            <w:u w:val="single"/>
          </w:rPr>
          <w:t>.09.</w:t>
        </w:r>
        <w:proofErr w:type="spellStart"/>
        <w:r w:rsidRPr="005915FF">
          <w:rPr>
            <w:rFonts w:ascii="Times New Roman" w:eastAsiaTheme="majorEastAsia" w:hAnsi="Times New Roman" w:cs="Times New Roman"/>
            <w:color w:val="0000FF"/>
            <w:sz w:val="20"/>
            <w:szCs w:val="20"/>
            <w:u w:val="single"/>
            <w:lang w:val="en-US"/>
          </w:rPr>
          <w:t>gosuslugi</w:t>
        </w:r>
        <w:proofErr w:type="spellEnd"/>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ru</w:t>
        </w:r>
        <w:proofErr w:type="spellEnd"/>
      </w:hyperlink>
      <w:r w:rsidRPr="005915FF">
        <w:rPr>
          <w:rFonts w:ascii="Times New Roman" w:eastAsia="Times New Roman" w:hAnsi="Times New Roman" w:cs="Times New Roman"/>
          <w:sz w:val="20"/>
          <w:szCs w:val="20"/>
        </w:rPr>
        <w:t>;</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путём письменного обращения заявителя (по почте или с использованием средств факсимильной связи);</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посредством электронной почты.</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 xml:space="preserve">1.3.7.На официальном сайте администрации </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lang w:eastAsia="ru-RU"/>
        </w:rPr>
        <w:t>сельского поселения в сети Интернет размещается следующая информация: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1)</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 xml:space="preserve">место нахождения администрации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rPr>
        <w:t xml:space="preserve"> сельского поселения;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2)</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адреса электронной почты и сведения о   телефонных номерах  для получения информации о предоставляемой услуге;</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3)</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график работы  администрации</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rPr>
        <w:t>сельского поселения;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4)</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lang w:eastAsia="ru-RU"/>
        </w:rPr>
        <w:t xml:space="preserve"> настоящий административный  регламент с приложениями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5)  тексты  нормативных правовых актов, регулирующих   предоставление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6) </w:t>
      </w:r>
      <w:r w:rsidRPr="005915FF">
        <w:rPr>
          <w:rFonts w:ascii="Times New Roman" w:eastAsia="Times New Roman" w:hAnsi="Times New Roman" w:cs="Times New Roman"/>
          <w:sz w:val="20"/>
          <w:szCs w:val="20"/>
        </w:rPr>
        <w:t>форма заявления о предоставлении муниципальной услуги и образец ее заполнения;</w:t>
      </w:r>
    </w:p>
    <w:p w:rsidR="00BA42AF" w:rsidRPr="005915FF" w:rsidRDefault="00BA42AF" w:rsidP="00BA42AF">
      <w:pPr>
        <w:spacing w:after="0" w:line="240" w:lineRule="auto"/>
        <w:ind w:firstLine="567"/>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lastRenderedPageBreak/>
        <w:t>7) порядок и способы подачи заявления о предоставлении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8) порядок и способы получения результата  предоставления муниципальной  услуги;</w:t>
      </w:r>
    </w:p>
    <w:p w:rsidR="00BA42AF" w:rsidRPr="005915FF" w:rsidRDefault="00BA42AF" w:rsidP="00BA42AF">
      <w:pPr>
        <w:widowControl w:val="0"/>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 xml:space="preserve"> 9) </w:t>
      </w:r>
      <w:r w:rsidRPr="005915FF">
        <w:rPr>
          <w:rFonts w:ascii="Times New Roman" w:eastAsia="Times New Roman" w:hAnsi="Times New Roman" w:cs="Times New Roman"/>
          <w:sz w:val="20"/>
          <w:szCs w:val="20"/>
        </w:rPr>
        <w:t xml:space="preserve">сроки предоставления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10) </w:t>
      </w:r>
      <w:r w:rsidRPr="005915FF">
        <w:rPr>
          <w:rFonts w:ascii="Times New Roman" w:eastAsia="Times New Roman" w:hAnsi="Times New Roman" w:cs="Times New Roman"/>
          <w:sz w:val="20"/>
          <w:szCs w:val="20"/>
        </w:rPr>
        <w:t xml:space="preserve">порядок и способы получения разъяснений по порядку предоставления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 xml:space="preserve"> 11)</w:t>
      </w:r>
      <w:r w:rsidRPr="005915FF">
        <w:rPr>
          <w:rFonts w:ascii="Times New Roman" w:eastAsia="Times New Roman" w:hAnsi="Times New Roman" w:cs="Times New Roman"/>
          <w:sz w:val="20"/>
          <w:szCs w:val="20"/>
        </w:rPr>
        <w:t xml:space="preserve"> порядок обжалования решений, действий (бездействия) должностных лиц, ответственных за предоставление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p>
    <w:p w:rsidR="00B74082" w:rsidRPr="005915FF" w:rsidRDefault="00B74082" w:rsidP="00B74082">
      <w:pPr>
        <w:pStyle w:val="aa"/>
        <w:ind w:firstLine="567"/>
        <w:jc w:val="both"/>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BA42AF" w:rsidRPr="005915FF">
        <w:rPr>
          <w:rFonts w:ascii="Times New Roman" w:hAnsi="Times New Roman"/>
          <w:sz w:val="20"/>
          <w:szCs w:val="20"/>
          <w:lang w:eastAsia="ru-RU"/>
        </w:rPr>
        <w:t xml:space="preserve"> Зеленчукского</w:t>
      </w:r>
      <w:r w:rsidRPr="005915FF">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При ответах на телефонные звонки  муниципа</w:t>
      </w:r>
      <w:r w:rsidR="00405158" w:rsidRPr="005915FF">
        <w:rPr>
          <w:rFonts w:ascii="Times New Roman" w:hAnsi="Times New Roman"/>
          <w:sz w:val="20"/>
          <w:szCs w:val="20"/>
          <w:lang w:eastAsia="ru-RU"/>
        </w:rPr>
        <w:t xml:space="preserve">льные служащие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Информация о порядке оказания муниципальной услуги предоставляется бесплатно.</w:t>
      </w:r>
    </w:p>
    <w:p w:rsidR="00B74082" w:rsidRPr="005915FF" w:rsidRDefault="00B74082" w:rsidP="00B74082">
      <w:pPr>
        <w:pStyle w:val="aa"/>
        <w:jc w:val="both"/>
        <w:rPr>
          <w:rFonts w:ascii="Times New Roman" w:hAnsi="Times New Roman"/>
          <w:b/>
          <w:sz w:val="20"/>
          <w:szCs w:val="20"/>
          <w:lang w:eastAsia="ru-RU"/>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val="en-US" w:eastAsia="ru-RU"/>
        </w:rPr>
        <w:t>II</w:t>
      </w:r>
      <w:r w:rsidRPr="005915FF">
        <w:rPr>
          <w:rFonts w:ascii="Times New Roman" w:hAnsi="Times New Roman"/>
          <w:b/>
          <w:sz w:val="20"/>
          <w:szCs w:val="20"/>
          <w:lang w:eastAsia="ru-RU"/>
        </w:rPr>
        <w:t>. Стандарт предоставления муниципальной услуги.</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eastAsia="ru-RU"/>
        </w:rPr>
        <w:t>2.1. Наименование муниципальной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p>
    <w:p w:rsidR="00B74082" w:rsidRPr="005915FF" w:rsidRDefault="00B74082" w:rsidP="00B74082">
      <w:pPr>
        <w:pStyle w:val="aa"/>
        <w:ind w:firstLine="708"/>
        <w:jc w:val="both"/>
        <w:rPr>
          <w:rFonts w:ascii="Times New Roman" w:hAnsi="Times New Roman"/>
          <w:color w:val="000000"/>
          <w:sz w:val="20"/>
          <w:szCs w:val="20"/>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eastAsia="ru-RU"/>
        </w:rPr>
        <w:t>2.2. Наименование органа, предоставляющего муниципальную услугу</w:t>
      </w: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sz w:val="20"/>
          <w:szCs w:val="20"/>
          <w:lang w:eastAsia="ru-RU"/>
        </w:rPr>
        <w:tab/>
        <w:t xml:space="preserve"> Предоставление  муниципальной услуги осуществляется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b/>
          <w:sz w:val="20"/>
          <w:szCs w:val="20"/>
        </w:rPr>
        <w:t xml:space="preserve">2.3. Организации, участвующие в предоставлении муниципальной услуги. </w:t>
      </w:r>
    </w:p>
    <w:p w:rsidR="00B74082" w:rsidRPr="005915FF" w:rsidRDefault="00B74082" w:rsidP="00B74082">
      <w:pPr>
        <w:pStyle w:val="ab"/>
        <w:tabs>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 xml:space="preserve">Администрация </w:t>
      </w:r>
      <w:r w:rsidR="004F347A" w:rsidRPr="005915FF">
        <w:rPr>
          <w:rFonts w:ascii="Times New Roman" w:hAnsi="Times New Roman"/>
          <w:sz w:val="20"/>
          <w:szCs w:val="20"/>
        </w:rPr>
        <w:t>Зеленчукского</w:t>
      </w:r>
      <w:r w:rsidRPr="005915FF">
        <w:rPr>
          <w:rFonts w:ascii="Times New Roman" w:hAnsi="Times New Roman"/>
          <w:sz w:val="20"/>
          <w:szCs w:val="20"/>
        </w:rPr>
        <w:t xml:space="preserve"> сельского поселения в ходе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 xml:space="preserve">предоставления муниципальной услуги взаимодействует с </w:t>
      </w:r>
      <w:r w:rsidRPr="005915FF">
        <w:rPr>
          <w:rFonts w:ascii="Times New Roman" w:hAnsi="Times New Roman"/>
          <w:color w:val="000000"/>
          <w:sz w:val="20"/>
          <w:szCs w:val="20"/>
        </w:rPr>
        <w:t>Федеральной службой государственной регистрации, кадастра и картографии.</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b/>
          <w:sz w:val="20"/>
          <w:szCs w:val="20"/>
        </w:rPr>
        <w:t>2.4. Результат предоставления муниципальной услуги</w:t>
      </w: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sz w:val="20"/>
          <w:szCs w:val="20"/>
          <w:lang w:eastAsia="ru-RU"/>
        </w:rPr>
        <w:t>Результатом предоставления государственной муниципальной услуги являются:</w:t>
      </w:r>
    </w:p>
    <w:p w:rsidR="00B74082" w:rsidRPr="005915FF" w:rsidRDefault="00B74082" w:rsidP="00B74082">
      <w:pPr>
        <w:pStyle w:val="aa"/>
        <w:ind w:firstLine="708"/>
        <w:jc w:val="both"/>
        <w:rPr>
          <w:rFonts w:ascii="Times New Roman" w:hAnsi="Times New Roman"/>
          <w:color w:val="000000"/>
          <w:sz w:val="20"/>
          <w:szCs w:val="20"/>
        </w:rPr>
      </w:pPr>
      <w:r w:rsidRPr="005915FF">
        <w:rPr>
          <w:rFonts w:ascii="Times New Roman" w:hAnsi="Times New Roman"/>
          <w:color w:val="000000"/>
          <w:sz w:val="20"/>
          <w:szCs w:val="20"/>
        </w:rPr>
        <w:t>- решение о</w:t>
      </w:r>
      <w:r w:rsidRPr="005915FF">
        <w:rPr>
          <w:rFonts w:ascii="Times New Roman" w:hAnsi="Times New Roman"/>
          <w:sz w:val="20"/>
          <w:szCs w:val="20"/>
        </w:rPr>
        <w:t xml:space="preserve">   переводе жилого помещения в нежилое помещение или нежилого помещения в жилое помещение </w:t>
      </w:r>
      <w:r w:rsidRPr="005915FF">
        <w:rPr>
          <w:rFonts w:ascii="Times New Roman" w:hAnsi="Times New Roman"/>
          <w:color w:val="000000"/>
          <w:sz w:val="20"/>
          <w:szCs w:val="20"/>
        </w:rPr>
        <w:t>(письменное уведомление)</w:t>
      </w:r>
      <w:r w:rsidRPr="005915FF">
        <w:rPr>
          <w:rFonts w:ascii="Times New Roman" w:hAnsi="Times New Roman"/>
          <w:sz w:val="20"/>
          <w:szCs w:val="20"/>
        </w:rPr>
        <w:t>;</w:t>
      </w:r>
    </w:p>
    <w:p w:rsidR="00B74082" w:rsidRPr="005915FF" w:rsidRDefault="00B74082" w:rsidP="00B74082">
      <w:pPr>
        <w:pStyle w:val="aa"/>
        <w:ind w:firstLine="708"/>
        <w:jc w:val="both"/>
        <w:rPr>
          <w:rFonts w:ascii="Times New Roman" w:hAnsi="Times New Roman"/>
          <w:color w:val="000000"/>
          <w:sz w:val="20"/>
          <w:szCs w:val="20"/>
        </w:rPr>
      </w:pPr>
      <w:r w:rsidRPr="005915FF">
        <w:rPr>
          <w:rFonts w:ascii="Times New Roman" w:hAnsi="Times New Roman"/>
          <w:color w:val="000000"/>
          <w:sz w:val="20"/>
          <w:szCs w:val="20"/>
        </w:rPr>
        <w:t xml:space="preserve">- отказ в    </w:t>
      </w:r>
      <w:r w:rsidRPr="005915FF">
        <w:rPr>
          <w:rFonts w:ascii="Times New Roman" w:hAnsi="Times New Roman"/>
          <w:sz w:val="20"/>
          <w:szCs w:val="20"/>
        </w:rPr>
        <w:t xml:space="preserve">переводе   жилого помещения в нежилое помещение или нежилого помещения в жилое помещение </w:t>
      </w:r>
      <w:r w:rsidRPr="005915FF">
        <w:rPr>
          <w:rFonts w:ascii="Times New Roman" w:hAnsi="Times New Roman"/>
          <w:color w:val="000000"/>
          <w:sz w:val="20"/>
          <w:szCs w:val="20"/>
        </w:rPr>
        <w:t xml:space="preserve"> (письменное уведомление).</w:t>
      </w:r>
    </w:p>
    <w:p w:rsidR="00B74082" w:rsidRPr="005915FF" w:rsidRDefault="00B74082" w:rsidP="00B74082">
      <w:pPr>
        <w:pStyle w:val="aa"/>
        <w:jc w:val="both"/>
        <w:rPr>
          <w:rFonts w:ascii="Times New Roman" w:hAnsi="Times New Roman"/>
          <w:i/>
          <w:sz w:val="20"/>
          <w:szCs w:val="20"/>
          <w:lang w:eastAsia="ru-RU"/>
        </w:rPr>
      </w:pP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b/>
          <w:sz w:val="20"/>
          <w:szCs w:val="20"/>
        </w:rPr>
        <w:t xml:space="preserve">2.5. Документы, предоставляемые администрацией </w:t>
      </w:r>
      <w:r w:rsidR="004F347A" w:rsidRPr="005915FF">
        <w:rPr>
          <w:rFonts w:ascii="Times New Roman" w:hAnsi="Times New Roman"/>
          <w:b/>
          <w:sz w:val="20"/>
          <w:szCs w:val="20"/>
        </w:rPr>
        <w:t xml:space="preserve">Зеленчукского </w:t>
      </w:r>
      <w:r w:rsidRPr="005915FF">
        <w:rPr>
          <w:rFonts w:ascii="Times New Roman" w:hAnsi="Times New Roman"/>
          <w:b/>
          <w:sz w:val="20"/>
          <w:szCs w:val="20"/>
        </w:rPr>
        <w:t xml:space="preserve"> сельского поселения по завершению оказания муниципальной услуги</w:t>
      </w:r>
    </w:p>
    <w:p w:rsidR="00B74082" w:rsidRPr="005915FF" w:rsidRDefault="00B74082" w:rsidP="00B74082">
      <w:pPr>
        <w:pStyle w:val="aa"/>
        <w:ind w:firstLine="708"/>
        <w:jc w:val="both"/>
        <w:rPr>
          <w:rFonts w:ascii="Times New Roman" w:hAnsi="Times New Roman"/>
          <w:b/>
          <w:sz w:val="20"/>
          <w:szCs w:val="20"/>
        </w:rPr>
      </w:pPr>
      <w:r w:rsidRPr="005915FF">
        <w:rPr>
          <w:rFonts w:ascii="Times New Roman" w:hAnsi="Times New Roman"/>
          <w:color w:val="000000"/>
          <w:sz w:val="20"/>
          <w:szCs w:val="20"/>
        </w:rPr>
        <w:t xml:space="preserve">1) решение о </w:t>
      </w:r>
      <w:r w:rsidRPr="005915FF">
        <w:rPr>
          <w:rFonts w:ascii="Times New Roman" w:hAnsi="Times New Roman"/>
          <w:sz w:val="20"/>
          <w:szCs w:val="20"/>
        </w:rPr>
        <w:t xml:space="preserve">  переводе жилого помещения в нежилое помещение или нежилого помещения в жилое помещение;</w:t>
      </w: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sz w:val="20"/>
          <w:szCs w:val="20"/>
          <w:lang w:eastAsia="ru-RU"/>
        </w:rPr>
        <w:tab/>
        <w:t xml:space="preserve"> 2) </w:t>
      </w:r>
      <w:r w:rsidRPr="005915FF">
        <w:rPr>
          <w:rFonts w:ascii="Times New Roman" w:hAnsi="Times New Roman"/>
          <w:color w:val="000000"/>
          <w:sz w:val="20"/>
          <w:szCs w:val="20"/>
        </w:rPr>
        <w:t xml:space="preserve">уведомление об отказе в переводе </w:t>
      </w:r>
      <w:r w:rsidRPr="005915FF">
        <w:rPr>
          <w:rFonts w:ascii="Times New Roman" w:hAnsi="Times New Roman"/>
          <w:sz w:val="20"/>
          <w:szCs w:val="20"/>
        </w:rPr>
        <w:t>жилого помещения в нежилое помещение или нежилого помещения в жилое помещение</w:t>
      </w:r>
      <w:r w:rsidRPr="005915FF">
        <w:rPr>
          <w:rFonts w:ascii="Times New Roman" w:hAnsi="Times New Roman"/>
          <w:b/>
          <w:sz w:val="20"/>
          <w:szCs w:val="20"/>
        </w:rPr>
        <w:t>.</w:t>
      </w:r>
    </w:p>
    <w:p w:rsidR="00B74082" w:rsidRPr="005915FF" w:rsidRDefault="00B74082" w:rsidP="00B74082">
      <w:pPr>
        <w:pStyle w:val="aa"/>
        <w:jc w:val="both"/>
        <w:rPr>
          <w:rFonts w:ascii="Times New Roman" w:hAnsi="Times New Roman"/>
          <w:b/>
          <w:sz w:val="20"/>
          <w:szCs w:val="20"/>
        </w:rPr>
      </w:pPr>
    </w:p>
    <w:p w:rsidR="00B74082" w:rsidRPr="005915FF" w:rsidRDefault="00B74082" w:rsidP="00B74082">
      <w:pPr>
        <w:pStyle w:val="aa"/>
        <w:jc w:val="both"/>
        <w:rPr>
          <w:rFonts w:ascii="Times New Roman" w:hAnsi="Times New Roman"/>
          <w:sz w:val="20"/>
          <w:szCs w:val="20"/>
        </w:rPr>
      </w:pPr>
      <w:r w:rsidRPr="005915FF">
        <w:rPr>
          <w:rFonts w:ascii="Times New Roman" w:hAnsi="Times New Roman"/>
          <w:b/>
          <w:sz w:val="20"/>
          <w:szCs w:val="20"/>
        </w:rPr>
        <w:t>2.6. Способы получения заявителем результата предоставления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lang w:eastAsia="ru-RU"/>
        </w:rPr>
        <w:tab/>
      </w:r>
      <w:r w:rsidRPr="005915FF">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2) в виде бумажного документа, который направляется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заявителю заказным почтовым отправлением с уведомлением о вручении;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3) в виде электронного документа, который направляется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заявителю с использованием сети «Интернет».</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lastRenderedPageBreak/>
        <w:t xml:space="preserve">Способом фиксации результата оказания муниципальной услуги </w:t>
      </w:r>
      <w:r w:rsidRPr="005915FF">
        <w:rPr>
          <w:rFonts w:ascii="Times New Roman" w:hAnsi="Times New Roman"/>
          <w:sz w:val="20"/>
          <w:szCs w:val="20"/>
        </w:rPr>
        <w:t xml:space="preserve">является регистрация постановления в журнале регистрации постановлений. В случае отказа в предоставлении муниципальной услуги заявителю вручается (направляется) уведомление об отказе.   </w:t>
      </w:r>
    </w:p>
    <w:p w:rsidR="00B74082" w:rsidRPr="005915FF" w:rsidRDefault="00B74082" w:rsidP="00B74082">
      <w:pPr>
        <w:spacing w:after="0" w:line="240" w:lineRule="auto"/>
        <w:ind w:firstLine="567"/>
        <w:jc w:val="both"/>
        <w:rPr>
          <w:rFonts w:ascii="Times New Roman" w:hAnsi="Times New Roman"/>
          <w:sz w:val="20"/>
          <w:szCs w:val="20"/>
        </w:rPr>
      </w:pPr>
    </w:p>
    <w:p w:rsidR="00B74082" w:rsidRPr="005915FF" w:rsidRDefault="00B74082" w:rsidP="00B74082">
      <w:pPr>
        <w:pStyle w:val="aa"/>
        <w:ind w:firstLine="567"/>
        <w:rPr>
          <w:rFonts w:ascii="Times New Roman" w:hAnsi="Times New Roman"/>
          <w:b/>
          <w:bCs/>
          <w:sz w:val="20"/>
          <w:szCs w:val="20"/>
          <w:lang w:eastAsia="ru-RU"/>
        </w:rPr>
      </w:pPr>
      <w:r w:rsidRPr="005915FF">
        <w:rPr>
          <w:rFonts w:ascii="Times New Roman" w:hAnsi="Times New Roman"/>
          <w:b/>
          <w:sz w:val="20"/>
          <w:szCs w:val="20"/>
          <w:lang w:eastAsia="ru-RU"/>
        </w:rPr>
        <w:t xml:space="preserve">2.7. </w:t>
      </w:r>
      <w:r w:rsidRPr="005915FF">
        <w:rPr>
          <w:rFonts w:ascii="Times New Roman" w:hAnsi="Times New Roman"/>
          <w:b/>
          <w:bCs/>
          <w:sz w:val="20"/>
          <w:szCs w:val="20"/>
          <w:lang w:eastAsia="ru-RU"/>
        </w:rPr>
        <w:t xml:space="preserve">Сроки предоставления </w:t>
      </w:r>
      <w:r w:rsidRPr="005915FF">
        <w:rPr>
          <w:rFonts w:ascii="Times New Roman" w:hAnsi="Times New Roman"/>
          <w:b/>
          <w:sz w:val="20"/>
          <w:szCs w:val="20"/>
        </w:rPr>
        <w:t>муниципальной</w:t>
      </w:r>
      <w:r w:rsidRPr="005915FF">
        <w:rPr>
          <w:rFonts w:ascii="Times New Roman" w:hAnsi="Times New Roman"/>
          <w:b/>
          <w:bCs/>
          <w:sz w:val="20"/>
          <w:szCs w:val="20"/>
          <w:lang w:eastAsia="ru-RU"/>
        </w:rPr>
        <w:t xml:space="preserve">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rPr>
          <w:rFonts w:ascii="Times New Roman" w:hAnsi="Times New Roman"/>
          <w:b/>
          <w:sz w:val="20"/>
          <w:szCs w:val="20"/>
          <w:lang w:eastAsia="ru-RU"/>
        </w:rPr>
      </w:pPr>
      <w:r w:rsidRPr="005915FF">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B74082" w:rsidRPr="005915FF" w:rsidRDefault="00B74082" w:rsidP="00B74082">
      <w:pPr>
        <w:pStyle w:val="aa"/>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    Предоставление муниципальной услуги осуществляется в соответствии </w:t>
      </w:r>
      <w:proofErr w:type="gramStart"/>
      <w:r w:rsidRPr="005915FF">
        <w:rPr>
          <w:rFonts w:ascii="Times New Roman" w:eastAsia="ヒラギノ角ゴ Pro W3" w:hAnsi="Times New Roman"/>
          <w:color w:val="000000"/>
          <w:sz w:val="20"/>
          <w:szCs w:val="20"/>
          <w:lang w:eastAsia="ru-RU"/>
        </w:rPr>
        <w:t>с</w:t>
      </w:r>
      <w:proofErr w:type="gramEnd"/>
      <w:r w:rsidRPr="005915FF">
        <w:rPr>
          <w:rFonts w:ascii="Times New Roman" w:eastAsia="ヒラギノ角ゴ Pro W3" w:hAnsi="Times New Roman"/>
          <w:color w:val="000000"/>
          <w:sz w:val="20"/>
          <w:szCs w:val="20"/>
          <w:lang w:eastAsia="ru-RU"/>
        </w:rPr>
        <w:t>:</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eastAsia="PMingLiU" w:hAnsi="Times New Roman"/>
          <w:i/>
          <w:sz w:val="20"/>
          <w:szCs w:val="20"/>
        </w:rPr>
        <w:tab/>
        <w:t xml:space="preserve"> - </w:t>
      </w:r>
      <w:r w:rsidRPr="005915FF">
        <w:rPr>
          <w:rFonts w:ascii="Times New Roman" w:hAnsi="Times New Roman"/>
          <w:color w:val="000000"/>
          <w:sz w:val="20"/>
          <w:szCs w:val="20"/>
        </w:rPr>
        <w:t>Конституцией Российской Федерации;</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Градостроительным кодексом РФ от 29.12.2004 № 190-ФЗ;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 Жилищным  кодексом РФ от 29.12.2004 № 188-ФЗ;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 xml:space="preserve">  - Федеральным законом от 06.10.2003 № 131-ФЗ «Об общих принципах организации местного самоуправления в РФ»;</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 xml:space="preserve">  - Федеральным законом от 02.05.2006 № 59-ФЗ «О порядке рассмотрения обращений граждан РФ»;</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t>- Федеральным законом «Об организации предоставления государственных и муниципальных услуг» от 27.07.2010 № 210-ФЗ;</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t>-Федеральным законом от 27.07.2006 №152-ФЗ «О персональных данных»;</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Постановлением Правительства Российской Федерации </w:t>
      </w:r>
      <w:proofErr w:type="gramStart"/>
      <w:r w:rsidRPr="005915FF">
        <w:rPr>
          <w:rFonts w:ascii="Times New Roman" w:hAnsi="Times New Roman"/>
          <w:color w:val="000000"/>
          <w:sz w:val="20"/>
          <w:szCs w:val="20"/>
        </w:rPr>
        <w:t>от</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Постановлением Правительства Российской Федерации </w:t>
      </w:r>
      <w:proofErr w:type="gramStart"/>
      <w:r w:rsidRPr="005915FF">
        <w:rPr>
          <w:rFonts w:ascii="Times New Roman" w:hAnsi="Times New Roman"/>
          <w:color w:val="000000"/>
          <w:sz w:val="20"/>
          <w:szCs w:val="20"/>
        </w:rPr>
        <w:t>от</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B050"/>
          <w:sz w:val="20"/>
          <w:szCs w:val="20"/>
        </w:rPr>
      </w:pPr>
      <w:r w:rsidRPr="005915FF">
        <w:rPr>
          <w:rFonts w:ascii="Times New Roman" w:hAnsi="Times New Roman"/>
          <w:color w:val="000000"/>
          <w:sz w:val="20"/>
          <w:szCs w:val="20"/>
        </w:rPr>
        <w:t>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r>
      <w:r w:rsidRPr="005915FF">
        <w:rPr>
          <w:rFonts w:ascii="Times New Roman" w:hAnsi="Times New Roman"/>
          <w:color w:val="000000"/>
          <w:sz w:val="20"/>
          <w:szCs w:val="20"/>
        </w:rPr>
        <w:tab/>
      </w:r>
      <w:r w:rsidRPr="005915FF">
        <w:rPr>
          <w:rFonts w:ascii="Times New Roman" w:hAnsi="Times New Roman"/>
          <w:sz w:val="20"/>
          <w:szCs w:val="20"/>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5915FF">
        <w:rPr>
          <w:rFonts w:ascii="Times New Roman" w:hAnsi="Times New Roman"/>
          <w:color w:val="000000"/>
          <w:sz w:val="20"/>
          <w:szCs w:val="20"/>
        </w:rPr>
        <w:t>;</w:t>
      </w:r>
    </w:p>
    <w:p w:rsidR="00837229" w:rsidRPr="005915FF" w:rsidRDefault="00837229"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Федеральным Законом 06.04 2011 «Об электронной подписи» №63-ФЗ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Закон Карачаево-Черкесской Республики № 30-РЗ от 25.10.2004 «О местном самоуправлении в Карачаево-Черкесской Республике»;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r>
      <w:r w:rsidRPr="005915FF">
        <w:rPr>
          <w:rFonts w:ascii="Times New Roman" w:hAnsi="Times New Roman"/>
          <w:color w:val="000000"/>
          <w:sz w:val="20"/>
          <w:szCs w:val="20"/>
        </w:rPr>
        <w:tab/>
        <w:t xml:space="preserve">- Уставом   </w:t>
      </w:r>
      <w:r w:rsidR="004F347A" w:rsidRPr="005915FF">
        <w:rPr>
          <w:rFonts w:ascii="Times New Roman" w:hAnsi="Times New Roman"/>
          <w:sz w:val="20"/>
          <w:szCs w:val="20"/>
        </w:rPr>
        <w:t>Зеленчукского</w:t>
      </w:r>
      <w:r w:rsidRPr="005915FF">
        <w:rPr>
          <w:rFonts w:ascii="Times New Roman" w:hAnsi="Times New Roman"/>
          <w:color w:val="000000"/>
          <w:sz w:val="20"/>
          <w:szCs w:val="20"/>
        </w:rPr>
        <w:t xml:space="preserve"> сельского поселения </w:t>
      </w:r>
      <w:r w:rsidRPr="005915FF">
        <w:rPr>
          <w:rFonts w:ascii="Times New Roman" w:hAnsi="Times New Roman"/>
          <w:sz w:val="20"/>
          <w:szCs w:val="20"/>
        </w:rPr>
        <w:t>Зеленчукского муниципального района Карачаево-Черкесской Республики</w:t>
      </w:r>
      <w:r w:rsidRPr="005915FF">
        <w:rPr>
          <w:rFonts w:ascii="Times New Roman" w:hAnsi="Times New Roman"/>
          <w:color w:val="000000"/>
          <w:sz w:val="20"/>
          <w:szCs w:val="20"/>
        </w:rPr>
        <w:t>.</w:t>
      </w:r>
    </w:p>
    <w:p w:rsidR="00B74082" w:rsidRPr="005915FF" w:rsidRDefault="00B74082" w:rsidP="00B74082">
      <w:pPr>
        <w:tabs>
          <w:tab w:val="left" w:pos="1276"/>
        </w:tabs>
        <w:autoSpaceDE w:val="0"/>
        <w:autoSpaceDN w:val="0"/>
        <w:adjustRightInd w:val="0"/>
        <w:spacing w:after="0" w:line="360" w:lineRule="auto"/>
        <w:jc w:val="both"/>
        <w:rPr>
          <w:rFonts w:ascii="Times New Roman" w:hAnsi="Times New Roman"/>
          <w:sz w:val="20"/>
          <w:szCs w:val="20"/>
          <w:lang w:eastAsia="ru-RU"/>
        </w:rPr>
      </w:pPr>
    </w:p>
    <w:p w:rsidR="00B74082" w:rsidRPr="005915FF" w:rsidRDefault="00B74082" w:rsidP="00405158">
      <w:pPr>
        <w:pStyle w:val="aa"/>
        <w:jc w:val="both"/>
        <w:rPr>
          <w:rFonts w:ascii="Times New Roman" w:hAnsi="Times New Roman"/>
          <w:b/>
          <w:sz w:val="20"/>
          <w:szCs w:val="20"/>
          <w:lang w:eastAsia="ru-RU"/>
        </w:rPr>
      </w:pPr>
      <w:r w:rsidRPr="005915FF">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 xml:space="preserve">2.9.1. Для </w:t>
      </w:r>
      <w:r w:rsidRPr="005915FF">
        <w:rPr>
          <w:rFonts w:ascii="Times New Roman" w:eastAsia="ヒラギノ角ゴ Pro W3" w:hAnsi="Times New Roman"/>
          <w:color w:val="000000"/>
          <w:sz w:val="20"/>
          <w:szCs w:val="20"/>
          <w:lang w:eastAsia="ru-RU"/>
        </w:rPr>
        <w:t>предоставления</w:t>
      </w:r>
      <w:r w:rsidRPr="005915FF">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B74082" w:rsidRPr="005915FF" w:rsidRDefault="00B74082" w:rsidP="00B74082">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заявление установленного образца;</w:t>
      </w:r>
    </w:p>
    <w:p w:rsidR="00B74082" w:rsidRPr="005915FF" w:rsidRDefault="00B74082" w:rsidP="00B74082">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документ, удостоверяющий личность заявителя;</w:t>
      </w:r>
    </w:p>
    <w:p w:rsidR="00B74082" w:rsidRPr="00F65B96" w:rsidRDefault="00B74082" w:rsidP="00B74082">
      <w:pPr>
        <w:pStyle w:val="ab"/>
        <w:numPr>
          <w:ilvl w:val="0"/>
          <w:numId w:val="2"/>
        </w:numPr>
        <w:tabs>
          <w:tab w:val="left" w:pos="851"/>
          <w:tab w:val="left" w:pos="1134"/>
        </w:tabs>
        <w:spacing w:after="0" w:line="240" w:lineRule="auto"/>
        <w:ind w:left="0"/>
        <w:jc w:val="both"/>
        <w:rPr>
          <w:rFonts w:ascii="Times New Roman" w:hAnsi="Times New Roman"/>
          <w:sz w:val="20"/>
          <w:szCs w:val="20"/>
        </w:rPr>
      </w:pPr>
      <w:r w:rsidRPr="00F65B96">
        <w:rPr>
          <w:rFonts w:ascii="Times New Roman" w:hAnsi="Times New Roman"/>
          <w:sz w:val="20"/>
          <w:szCs w:val="20"/>
        </w:rPr>
        <w:t>план переводимого помещения с его техническим описанием (в</w:t>
      </w:r>
      <w:r w:rsidR="00F65B96" w:rsidRPr="00F65B96">
        <w:rPr>
          <w:rFonts w:ascii="Times New Roman" w:hAnsi="Times New Roman"/>
          <w:sz w:val="20"/>
          <w:szCs w:val="20"/>
        </w:rPr>
        <w:t xml:space="preserve"> </w:t>
      </w:r>
      <w:r w:rsidRPr="00F65B96">
        <w:rPr>
          <w:rFonts w:ascii="Times New Roman" w:hAnsi="Times New Roman"/>
          <w:sz w:val="20"/>
          <w:szCs w:val="20"/>
        </w:rPr>
        <w:t>случае, если переводимое помещение является жилым, технический паспорт такого помещения);</w:t>
      </w:r>
    </w:p>
    <w:p w:rsidR="00B74082" w:rsidRPr="005915FF" w:rsidRDefault="00B74082" w:rsidP="00F65B96">
      <w:pPr>
        <w:pStyle w:val="ab"/>
        <w:tabs>
          <w:tab w:val="left" w:pos="851"/>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4)</w:t>
      </w:r>
      <w:r w:rsidRPr="005915FF">
        <w:rPr>
          <w:rFonts w:ascii="Times New Roman" w:hAnsi="Times New Roman"/>
          <w:sz w:val="20"/>
          <w:szCs w:val="20"/>
        </w:rPr>
        <w:tab/>
        <w:t>поэтажный план дома, в котором находится переводимое</w:t>
      </w:r>
      <w:r w:rsidR="00F65B96">
        <w:rPr>
          <w:rFonts w:ascii="Times New Roman" w:hAnsi="Times New Roman"/>
          <w:sz w:val="20"/>
          <w:szCs w:val="20"/>
        </w:rPr>
        <w:t xml:space="preserve"> </w:t>
      </w:r>
      <w:r w:rsidRPr="005915FF">
        <w:rPr>
          <w:rFonts w:ascii="Times New Roman" w:hAnsi="Times New Roman"/>
          <w:sz w:val="20"/>
          <w:szCs w:val="20"/>
        </w:rPr>
        <w:t>помещение;</w:t>
      </w:r>
    </w:p>
    <w:p w:rsidR="00B74082" w:rsidRPr="00F65B96" w:rsidRDefault="00F65B96" w:rsidP="00F65B96">
      <w:pPr>
        <w:tabs>
          <w:tab w:val="left" w:pos="851"/>
          <w:tab w:val="left" w:pos="1134"/>
        </w:tabs>
        <w:spacing w:after="0" w:line="240" w:lineRule="auto"/>
        <w:jc w:val="both"/>
        <w:rPr>
          <w:rFonts w:ascii="Times New Roman" w:hAnsi="Times New Roman"/>
          <w:sz w:val="20"/>
          <w:szCs w:val="20"/>
        </w:rPr>
      </w:pPr>
      <w:r>
        <w:rPr>
          <w:rFonts w:ascii="Times New Roman" w:hAnsi="Times New Roman"/>
          <w:sz w:val="20"/>
          <w:szCs w:val="20"/>
        </w:rPr>
        <w:t xml:space="preserve">              </w:t>
      </w:r>
      <w:r w:rsidR="00B74082" w:rsidRPr="00F65B96">
        <w:rPr>
          <w:rFonts w:ascii="Times New Roman" w:hAnsi="Times New Roman"/>
          <w:sz w:val="20"/>
          <w:szCs w:val="20"/>
        </w:rPr>
        <w:t>5)</w:t>
      </w:r>
      <w:r>
        <w:rPr>
          <w:rFonts w:ascii="Times New Roman" w:hAnsi="Times New Roman"/>
          <w:sz w:val="20"/>
          <w:szCs w:val="20"/>
        </w:rPr>
        <w:t xml:space="preserve">   </w:t>
      </w:r>
      <w:r w:rsidR="00B74082" w:rsidRPr="00F65B96">
        <w:rPr>
          <w:rFonts w:ascii="Times New Roman" w:hAnsi="Times New Roman"/>
          <w:sz w:val="20"/>
          <w:szCs w:val="20"/>
        </w:rPr>
        <w:t>подготовленный и оформленный в установленном порядке проект</w:t>
      </w:r>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Заявитель вправе представить дополнительные документы в обоснование своих требований.</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2.9.2. Образец заявления о предоставлении муниципальной услуги представлен в Приложении 2.</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2.9.3. В случае направления заявления в электронной форме заявитель вправе приложить к такомуобращению необходимые документы и материалы в электронной форме.</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 xml:space="preserve">2.10. Предоставление  муниципальной услуги возможно с использованием универсальной </w:t>
      </w:r>
      <w:r w:rsidRPr="005915FF">
        <w:rPr>
          <w:rFonts w:ascii="Times New Roman" w:hAnsi="Times New Roman"/>
          <w:b/>
          <w:sz w:val="20"/>
          <w:szCs w:val="20"/>
        </w:rPr>
        <w:lastRenderedPageBreak/>
        <w:t xml:space="preserve">электронной карты.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B74082" w:rsidRPr="005915FF" w:rsidRDefault="00B74082" w:rsidP="00B74082">
      <w:pPr>
        <w:widowControl w:val="0"/>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2.11. </w:t>
      </w:r>
      <w:proofErr w:type="gramStart"/>
      <w:r w:rsidRPr="005915FF">
        <w:rPr>
          <w:rFonts w:ascii="Times New Roman" w:hAnsi="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b/>
          <w:sz w:val="20"/>
          <w:szCs w:val="20"/>
        </w:rPr>
        <w:tab/>
      </w:r>
      <w:r w:rsidRPr="005915FF">
        <w:rPr>
          <w:rFonts w:ascii="Times New Roman" w:hAnsi="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Управлении Федеральной службы государственной регистрации, кадастра и картографии:</w:t>
      </w:r>
    </w:p>
    <w:p w:rsidR="00B74082" w:rsidRPr="00967A39" w:rsidRDefault="00B74082" w:rsidP="00B74082">
      <w:pPr>
        <w:pStyle w:val="ab"/>
        <w:numPr>
          <w:ilvl w:val="0"/>
          <w:numId w:val="4"/>
        </w:numPr>
        <w:tabs>
          <w:tab w:val="left" w:pos="1134"/>
        </w:tabs>
        <w:spacing w:after="0" w:line="240" w:lineRule="auto"/>
        <w:ind w:left="0"/>
        <w:jc w:val="both"/>
        <w:rPr>
          <w:rFonts w:ascii="Times New Roman" w:hAnsi="Times New Roman"/>
          <w:color w:val="000000"/>
          <w:sz w:val="20"/>
          <w:szCs w:val="20"/>
        </w:rPr>
      </w:pPr>
      <w:r w:rsidRPr="00967A39">
        <w:rPr>
          <w:rFonts w:ascii="Times New Roman" w:hAnsi="Times New Roman"/>
          <w:color w:val="000000"/>
          <w:sz w:val="20"/>
          <w:szCs w:val="20"/>
        </w:rPr>
        <w:t>правоустанавливающий документ на недвижимое имущество, права</w:t>
      </w:r>
      <w:r w:rsidR="00967A39" w:rsidRPr="00967A39">
        <w:rPr>
          <w:rFonts w:ascii="Times New Roman" w:hAnsi="Times New Roman"/>
          <w:color w:val="000000"/>
          <w:sz w:val="20"/>
          <w:szCs w:val="20"/>
        </w:rPr>
        <w:t xml:space="preserve"> </w:t>
      </w:r>
      <w:r w:rsidRPr="00967A39">
        <w:rPr>
          <w:rFonts w:ascii="Times New Roman" w:hAnsi="Times New Roman"/>
          <w:color w:val="000000"/>
          <w:sz w:val="20"/>
          <w:szCs w:val="20"/>
        </w:rPr>
        <w:t>на которое  зарегистрированы в Едином государственном реестре прав на недвижимое имущество и сделок с ним;</w:t>
      </w:r>
    </w:p>
    <w:p w:rsidR="00B74082" w:rsidRPr="005915FF" w:rsidRDefault="00B74082" w:rsidP="00B74082">
      <w:pPr>
        <w:pStyle w:val="ab"/>
        <w:spacing w:line="240" w:lineRule="auto"/>
        <w:ind w:left="0"/>
        <w:rPr>
          <w:rFonts w:ascii="Times New Roman" w:hAnsi="Times New Roman"/>
          <w:sz w:val="20"/>
          <w:szCs w:val="20"/>
        </w:rPr>
      </w:pPr>
      <w:r w:rsidRPr="005915FF">
        <w:rPr>
          <w:rFonts w:ascii="Times New Roman" w:hAnsi="Times New Roman"/>
          <w:sz w:val="20"/>
          <w:szCs w:val="20"/>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B74082" w:rsidRPr="005915FF" w:rsidRDefault="00B74082" w:rsidP="00B74082">
      <w:pPr>
        <w:pStyle w:val="ab"/>
        <w:spacing w:line="240" w:lineRule="auto"/>
        <w:ind w:left="0" w:firstLine="708"/>
        <w:rPr>
          <w:rFonts w:ascii="Times New Roman" w:hAnsi="Times New Roman"/>
          <w:color w:val="000000"/>
          <w:sz w:val="20"/>
          <w:szCs w:val="20"/>
        </w:rPr>
      </w:pPr>
      <w:r w:rsidRPr="005915FF">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B74082" w:rsidRPr="005915FF" w:rsidRDefault="00B74082" w:rsidP="00B74082">
      <w:pPr>
        <w:pStyle w:val="ConsNormal"/>
        <w:widowControl/>
        <w:ind w:right="0" w:firstLine="567"/>
        <w:jc w:val="both"/>
        <w:rPr>
          <w:rFonts w:ascii="Times New Roman" w:hAnsi="Times New Roman" w:cs="Times New Roman"/>
        </w:rPr>
      </w:pPr>
      <w:r w:rsidRPr="005915FF">
        <w:rPr>
          <w:rFonts w:ascii="Times New Roman" w:hAnsi="Times New Roman" w:cs="Times New Roman"/>
          <w:b/>
        </w:rPr>
        <w:t>2.12.</w:t>
      </w:r>
      <w:r w:rsidRPr="005915FF">
        <w:rPr>
          <w:rFonts w:ascii="Times New Roman" w:hAnsi="Times New Roman" w:cs="Times New Roman"/>
        </w:rPr>
        <w:t xml:space="preserve"> В случае если копии документов представлены с оригиналами, специалист администрации </w:t>
      </w:r>
      <w:r w:rsidR="004F347A" w:rsidRPr="005915FF">
        <w:rPr>
          <w:rFonts w:ascii="Times New Roman" w:hAnsi="Times New Roman"/>
        </w:rPr>
        <w:t>Зеленчукского</w:t>
      </w:r>
      <w:r w:rsidRPr="005915FF">
        <w:rPr>
          <w:rFonts w:ascii="Times New Roman" w:hAnsi="Times New Roman" w:cs="Times New Roman"/>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4F347A" w:rsidRPr="005915FF">
        <w:rPr>
          <w:rFonts w:ascii="Times New Roman" w:hAnsi="Times New Roman"/>
        </w:rPr>
        <w:t>Зеленчукского</w:t>
      </w:r>
      <w:r w:rsidRPr="005915FF">
        <w:rPr>
          <w:rFonts w:ascii="Times New Roman" w:hAnsi="Times New Roman" w:cs="Times New Roman"/>
        </w:rPr>
        <w:t xml:space="preserve"> сельского </w:t>
      </w:r>
      <w:proofErr w:type="gramStart"/>
      <w:r w:rsidRPr="005915FF">
        <w:rPr>
          <w:rFonts w:ascii="Times New Roman" w:hAnsi="Times New Roman" w:cs="Times New Roman"/>
        </w:rPr>
        <w:t>поселения</w:t>
      </w:r>
      <w:proofErr w:type="gramEnd"/>
      <w:r w:rsidRPr="005915FF">
        <w:rPr>
          <w:rFonts w:ascii="Times New Roman" w:hAnsi="Times New Roman" w:cs="Times New Roman"/>
        </w:rPr>
        <w:t xml:space="preserve"> нотариально заверенные копии документов.</w:t>
      </w:r>
    </w:p>
    <w:p w:rsidR="00B74082" w:rsidRPr="005915FF" w:rsidRDefault="00B74082" w:rsidP="00B74082">
      <w:pPr>
        <w:widowControl w:val="0"/>
        <w:tabs>
          <w:tab w:val="left" w:pos="1276"/>
        </w:tabs>
        <w:autoSpaceDE w:val="0"/>
        <w:autoSpaceDN w:val="0"/>
        <w:adjustRightInd w:val="0"/>
        <w:spacing w:after="0" w:line="360" w:lineRule="auto"/>
        <w:jc w:val="both"/>
        <w:rPr>
          <w:rFonts w:ascii="Times New Roman" w:hAnsi="Times New Roman" w:cs="Times New Roman"/>
          <w:sz w:val="20"/>
          <w:szCs w:val="20"/>
          <w:lang w:eastAsia="ru-RU"/>
        </w:rPr>
      </w:pPr>
    </w:p>
    <w:p w:rsidR="00B74082" w:rsidRPr="005915FF" w:rsidRDefault="00B74082" w:rsidP="00B74082">
      <w:pPr>
        <w:pStyle w:val="a6"/>
        <w:spacing w:line="240" w:lineRule="auto"/>
        <w:ind w:firstLine="567"/>
        <w:rPr>
          <w:sz w:val="20"/>
          <w:szCs w:val="20"/>
        </w:rPr>
      </w:pPr>
      <w:r w:rsidRPr="005915FF">
        <w:rPr>
          <w:b/>
          <w:sz w:val="20"/>
          <w:szCs w:val="20"/>
        </w:rPr>
        <w:t>2.13. Способы подачи документов о предоставлении муниципальной услуги.</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По выбору заявителя заявление и документы, указанные в пункте 2.12. настоящего административного регламента, представля</w:t>
      </w:r>
      <w:r w:rsidR="00405158" w:rsidRPr="005915FF">
        <w:rPr>
          <w:rFonts w:ascii="Times New Roman" w:hAnsi="Times New Roman"/>
          <w:sz w:val="20"/>
          <w:szCs w:val="20"/>
        </w:rPr>
        <w:t xml:space="preserve">ются в администрацию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посредством:</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личного обращения заявителя, уполномоченного представителя заявителя;</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направления по почте;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с использованием электронных носителей;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посредством регионального портала (http:// </w:t>
      </w:r>
      <w:hyperlink r:id="rId8" w:history="1">
        <w:r w:rsidRPr="005915FF">
          <w:rPr>
            <w:rStyle w:val="a3"/>
            <w:sz w:val="20"/>
            <w:szCs w:val="20"/>
            <w:lang w:val="en-US"/>
          </w:rPr>
          <w:t>www</w:t>
        </w:r>
        <w:r w:rsidRPr="005915FF">
          <w:rPr>
            <w:rStyle w:val="a3"/>
            <w:sz w:val="20"/>
            <w:szCs w:val="20"/>
          </w:rPr>
          <w:t>.09.</w:t>
        </w:r>
        <w:r w:rsidRPr="005915FF">
          <w:rPr>
            <w:rStyle w:val="a3"/>
            <w:sz w:val="20"/>
            <w:szCs w:val="20"/>
            <w:lang w:val="en-US"/>
          </w:rPr>
          <w:t>gosuslugi</w:t>
        </w:r>
        <w:r w:rsidRPr="005915FF">
          <w:rPr>
            <w:rStyle w:val="a3"/>
            <w:sz w:val="20"/>
            <w:szCs w:val="20"/>
          </w:rPr>
          <w:t>.</w:t>
        </w:r>
        <w:r w:rsidRPr="005915FF">
          <w:rPr>
            <w:rStyle w:val="a3"/>
            <w:sz w:val="20"/>
            <w:szCs w:val="20"/>
            <w:lang w:val="en-US"/>
          </w:rPr>
          <w:t>ru</w:t>
        </w:r>
      </w:hyperlink>
      <w:r w:rsidRPr="005915FF">
        <w:rPr>
          <w:rFonts w:ascii="Times New Roman" w:hAnsi="Times New Roman"/>
          <w:sz w:val="20"/>
          <w:szCs w:val="20"/>
        </w:rPr>
        <w:t>) и  единого портала (http://</w:t>
      </w:r>
      <w:hyperlink r:id="rId9" w:history="1">
        <w:r w:rsidRPr="005915FF">
          <w:rPr>
            <w:rStyle w:val="a3"/>
            <w:sz w:val="20"/>
            <w:szCs w:val="20"/>
            <w:lang w:val="en-US"/>
          </w:rPr>
          <w:t>www</w:t>
        </w:r>
        <w:r w:rsidRPr="005915FF">
          <w:rPr>
            <w:rStyle w:val="a3"/>
            <w:sz w:val="20"/>
            <w:szCs w:val="20"/>
          </w:rPr>
          <w:t>.</w:t>
        </w:r>
        <w:r w:rsidRPr="005915FF">
          <w:rPr>
            <w:rStyle w:val="a3"/>
            <w:sz w:val="20"/>
            <w:szCs w:val="20"/>
            <w:lang w:val="en-US"/>
          </w:rPr>
          <w:t>gosuslugi</w:t>
        </w:r>
        <w:r w:rsidRPr="005915FF">
          <w:rPr>
            <w:rStyle w:val="a3"/>
            <w:sz w:val="20"/>
            <w:szCs w:val="20"/>
          </w:rPr>
          <w:t>.</w:t>
        </w:r>
        <w:r w:rsidRPr="005915FF">
          <w:rPr>
            <w:rStyle w:val="a3"/>
            <w:sz w:val="20"/>
            <w:szCs w:val="20"/>
            <w:lang w:val="en-US"/>
          </w:rPr>
          <w:t>ru</w:t>
        </w:r>
      </w:hyperlink>
      <w:r w:rsidRPr="005915FF">
        <w:rPr>
          <w:rFonts w:ascii="Times New Roman" w:hAnsi="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b/>
          <w:sz w:val="20"/>
          <w:szCs w:val="20"/>
        </w:rPr>
        <w:t>2.14.</w:t>
      </w:r>
      <w:bookmarkStart w:id="1" w:name="_Toc146360739"/>
      <w:r w:rsidR="00967A39">
        <w:rPr>
          <w:rFonts w:ascii="Times New Roman" w:hAnsi="Times New Roman"/>
          <w:b/>
          <w:sz w:val="20"/>
          <w:szCs w:val="20"/>
        </w:rPr>
        <w:t xml:space="preserve">  </w:t>
      </w:r>
      <w:r w:rsidRPr="005915FF">
        <w:rPr>
          <w:rFonts w:ascii="Times New Roman" w:hAnsi="Times New Roman"/>
          <w:b/>
          <w:sz w:val="20"/>
          <w:szCs w:val="20"/>
        </w:rPr>
        <w:t>Указания на запрет требовать от заявителя.</w:t>
      </w:r>
    </w:p>
    <w:bookmarkEnd w:id="1"/>
    <w:p w:rsidR="00B74082" w:rsidRPr="005915FF" w:rsidRDefault="00405158"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Администрация </w:t>
      </w:r>
      <w:r w:rsidR="004F347A" w:rsidRPr="005915FF">
        <w:rPr>
          <w:rFonts w:ascii="Times New Roman" w:hAnsi="Times New Roman"/>
          <w:sz w:val="20"/>
          <w:szCs w:val="20"/>
          <w:lang w:eastAsia="ru-RU"/>
        </w:rPr>
        <w:t>Зеленчукского</w:t>
      </w:r>
      <w:r w:rsidR="00B74082" w:rsidRPr="005915FF">
        <w:rPr>
          <w:rFonts w:ascii="Times New Roman" w:hAnsi="Times New Roman"/>
          <w:sz w:val="20"/>
          <w:szCs w:val="20"/>
        </w:rPr>
        <w:t>сельского поселения  не вправе требовать от заявителя:</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Заявитель вправе представить указанные документы и информацию в </w:t>
      </w:r>
      <w:r w:rsidR="00405158" w:rsidRPr="005915FF">
        <w:rPr>
          <w:rFonts w:ascii="Times New Roman" w:hAnsi="Times New Roman"/>
          <w:sz w:val="20"/>
          <w:szCs w:val="20"/>
          <w:lang w:eastAsia="ru-RU"/>
        </w:rPr>
        <w:t>а</w:t>
      </w:r>
      <w:r w:rsidR="00405158"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i/>
          <w:sz w:val="20"/>
          <w:szCs w:val="20"/>
          <w:lang w:eastAsia="ru-RU"/>
        </w:rPr>
        <w:t xml:space="preserve">, </w:t>
      </w:r>
      <w:r w:rsidRPr="005915FF">
        <w:rPr>
          <w:rFonts w:ascii="Times New Roman" w:hAnsi="Times New Roman"/>
          <w:sz w:val="20"/>
          <w:szCs w:val="20"/>
          <w:lang w:eastAsia="ru-RU"/>
        </w:rPr>
        <w:t>предоставляющую  муниципальную услугу  по собственной инициативе.</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2.15.</w:t>
      </w:r>
      <w:r w:rsidR="00535A2B">
        <w:rPr>
          <w:rFonts w:ascii="Times New Roman" w:hAnsi="Times New Roman"/>
          <w:b/>
          <w:sz w:val="20"/>
          <w:szCs w:val="20"/>
          <w:lang w:eastAsia="ru-RU"/>
        </w:rPr>
        <w:t xml:space="preserve"> </w:t>
      </w:r>
      <w:r w:rsidRPr="005915FF">
        <w:rPr>
          <w:rFonts w:ascii="Times New Roman" w:hAnsi="Times New Roman"/>
          <w:b/>
          <w:sz w:val="20"/>
          <w:szCs w:val="20"/>
          <w:lang w:eastAsia="ru-RU"/>
        </w:rPr>
        <w:t>Обязанности должностных лиц и права заявителей:</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right="-6" w:firstLine="567"/>
        <w:jc w:val="both"/>
        <w:rPr>
          <w:rFonts w:ascii="Times New Roman" w:hAnsi="Times New Roman"/>
          <w:sz w:val="20"/>
          <w:szCs w:val="20"/>
          <w:u w:val="single"/>
          <w:lang w:eastAsia="ru-RU"/>
        </w:rPr>
      </w:pPr>
      <w:r w:rsidRPr="005915FF">
        <w:rPr>
          <w:rFonts w:ascii="Times New Roman" w:hAnsi="Times New Roman"/>
          <w:b/>
          <w:sz w:val="20"/>
          <w:szCs w:val="20"/>
          <w:lang w:eastAsia="ru-RU"/>
        </w:rPr>
        <w:t>2.15.1</w:t>
      </w:r>
      <w:r w:rsidRPr="005915FF">
        <w:rPr>
          <w:rFonts w:ascii="Times New Roman" w:hAnsi="Times New Roman"/>
          <w:b/>
          <w:sz w:val="20"/>
          <w:szCs w:val="20"/>
          <w:u w:val="single"/>
          <w:lang w:eastAsia="ru-RU"/>
        </w:rPr>
        <w:t>.</w:t>
      </w:r>
      <w:r w:rsidRPr="005915FF">
        <w:rPr>
          <w:rFonts w:ascii="Times New Roman" w:hAnsi="Times New Roman"/>
          <w:sz w:val="20"/>
          <w:szCs w:val="20"/>
          <w:u w:val="single"/>
          <w:lang w:eastAsia="ru-RU"/>
        </w:rPr>
        <w:t xml:space="preserve"> Должностные лица  </w:t>
      </w:r>
      <w:r w:rsidRPr="005915FF">
        <w:rPr>
          <w:rFonts w:ascii="Times New Roman" w:hAnsi="Times New Roman"/>
          <w:sz w:val="20"/>
          <w:szCs w:val="20"/>
          <w:u w:val="single"/>
        </w:rPr>
        <w:t xml:space="preserve">Администрации </w:t>
      </w:r>
      <w:r w:rsidR="004F347A" w:rsidRPr="005915FF">
        <w:rPr>
          <w:rFonts w:ascii="Times New Roman" w:hAnsi="Times New Roman"/>
          <w:sz w:val="20"/>
          <w:szCs w:val="20"/>
          <w:u w:val="single"/>
          <w:lang w:eastAsia="ru-RU"/>
        </w:rPr>
        <w:t>Зеленчукского</w:t>
      </w:r>
      <w:r w:rsidRPr="005915FF">
        <w:rPr>
          <w:rFonts w:ascii="Times New Roman" w:hAnsi="Times New Roman"/>
          <w:sz w:val="20"/>
          <w:szCs w:val="20"/>
          <w:u w:val="single"/>
        </w:rPr>
        <w:t xml:space="preserve"> сельского поселения  </w:t>
      </w:r>
      <w:r w:rsidRPr="005915FF">
        <w:rPr>
          <w:rFonts w:ascii="Times New Roman" w:hAnsi="Times New Roman"/>
          <w:sz w:val="20"/>
          <w:szCs w:val="20"/>
          <w:u w:val="single"/>
          <w:lang w:eastAsia="ru-RU"/>
        </w:rPr>
        <w:t xml:space="preserve">  обязаны:</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Times New Roman" w:hAnsi="Times New Roman"/>
          <w:sz w:val="20"/>
          <w:szCs w:val="20"/>
          <w:lang w:eastAsia="ru-RU"/>
        </w:rPr>
      </w:pPr>
      <w:r w:rsidRPr="005915FF">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sz w:val="20"/>
          <w:szCs w:val="20"/>
          <w:u w:val="single"/>
          <w:lang w:eastAsia="ru-RU"/>
        </w:rPr>
      </w:pPr>
      <w:r w:rsidRPr="005915FF">
        <w:rPr>
          <w:rFonts w:ascii="Times New Roman" w:hAnsi="Times New Roman"/>
          <w:b/>
          <w:sz w:val="20"/>
          <w:szCs w:val="20"/>
          <w:lang w:eastAsia="ru-RU"/>
        </w:rPr>
        <w:t>2.15.2.</w:t>
      </w:r>
      <w:r w:rsidRPr="005915FF">
        <w:rPr>
          <w:rFonts w:ascii="Times New Roman" w:hAnsi="Times New Roman"/>
          <w:sz w:val="20"/>
          <w:szCs w:val="20"/>
          <w:u w:val="single"/>
          <w:lang w:eastAsia="ru-RU"/>
        </w:rPr>
        <w:t>Заявитель имеет право:</w:t>
      </w: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lastRenderedPageBreak/>
        <w:t>- получать информацию о ходе предоставления  муниципальной  услуги на любой стадии;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обращаться в  </w:t>
      </w:r>
      <w:r w:rsidR="00405158" w:rsidRPr="005915FF">
        <w:rPr>
          <w:rFonts w:ascii="Times New Roman" w:hAnsi="Times New Roman"/>
          <w:sz w:val="20"/>
          <w:szCs w:val="20"/>
          <w:lang w:eastAsia="ru-RU"/>
        </w:rPr>
        <w:t>а</w:t>
      </w:r>
      <w:r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00405158" w:rsidRPr="005915FF">
        <w:rPr>
          <w:rFonts w:ascii="Times New Roman" w:hAnsi="Times New Roman"/>
          <w:sz w:val="20"/>
          <w:szCs w:val="20"/>
          <w:lang w:eastAsia="ru-RU"/>
        </w:rPr>
        <w:t>а</w:t>
      </w:r>
      <w:r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 обжаловать действия (бездействие) должностных лиц</w:t>
      </w:r>
      <w:r w:rsidR="00405158" w:rsidRPr="005915FF">
        <w:rPr>
          <w:rFonts w:ascii="Times New Roman" w:hAnsi="Times New Roman"/>
          <w:sz w:val="20"/>
          <w:szCs w:val="20"/>
        </w:rPr>
        <w:t>а</w:t>
      </w:r>
      <w:r w:rsidRPr="005915FF">
        <w:rPr>
          <w:rFonts w:ascii="Times New Roman" w:hAnsi="Times New Roman"/>
          <w:sz w:val="20"/>
          <w:szCs w:val="20"/>
        </w:rPr>
        <w:t>дминистрации</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roofErr w:type="gramEnd"/>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B74082" w:rsidRPr="005915FF" w:rsidRDefault="00B74082" w:rsidP="00B74082">
      <w:pPr>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B74082" w:rsidRPr="005915FF" w:rsidRDefault="00B74082" w:rsidP="00B74082">
      <w:pPr>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 если заявление подано лицом, не уполномоченным совершать такого рода действия.</w:t>
      </w:r>
    </w:p>
    <w:p w:rsidR="00B74082" w:rsidRPr="005915FF" w:rsidRDefault="00B74082" w:rsidP="00B74082">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5915FF">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74082" w:rsidRPr="005915FF" w:rsidRDefault="00B74082" w:rsidP="00B74082">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ab/>
        <w:t>2.17.1</w:t>
      </w:r>
      <w:r w:rsidRPr="005915FF">
        <w:rPr>
          <w:rFonts w:ascii="Times New Roman" w:hAnsi="Times New Roman"/>
          <w:sz w:val="20"/>
          <w:szCs w:val="20"/>
        </w:rPr>
        <w:tab/>
        <w:t>Основаниями для приостановления в предоставлении муниципальной услуги являются: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1)</w:t>
      </w:r>
      <w:r w:rsidRPr="005915FF">
        <w:rPr>
          <w:rFonts w:ascii="Times New Roman" w:hAnsi="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2)</w:t>
      </w:r>
      <w:r w:rsidRPr="005915FF">
        <w:rPr>
          <w:rFonts w:ascii="Times New Roman" w:hAnsi="Times New Roman"/>
          <w:color w:val="000000"/>
          <w:sz w:val="20"/>
          <w:szCs w:val="20"/>
        </w:rPr>
        <w:tab/>
        <w:t>представление заявителем документов, содержащих ошибки;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3)</w:t>
      </w:r>
      <w:r w:rsidRPr="005915FF">
        <w:rPr>
          <w:rFonts w:ascii="Times New Roman" w:hAnsi="Times New Roman"/>
          <w:color w:val="000000"/>
          <w:sz w:val="20"/>
          <w:szCs w:val="20"/>
        </w:rPr>
        <w:tab/>
        <w:t>заявление подано лицом, не уполномоченным совершать такого рода действия.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ab/>
        <w:t>2.17.2 Основания для отказа в предоставлении  муниципальной услуги:</w:t>
      </w:r>
    </w:p>
    <w:p w:rsidR="00B74082" w:rsidRPr="005915FF" w:rsidRDefault="00B74082" w:rsidP="00B74082">
      <w:pPr>
        <w:pStyle w:val="ab"/>
        <w:numPr>
          <w:ilvl w:val="0"/>
          <w:numId w:val="6"/>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обращение с заявлением лица, не относящегося к категории заявителей; </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обнаружение недостоверных сведений в предоставленных заявителем документах;</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непредставление </w:t>
      </w:r>
      <w:proofErr w:type="gramStart"/>
      <w:r w:rsidRPr="005915FF">
        <w:rPr>
          <w:rFonts w:ascii="Times New Roman" w:hAnsi="Times New Roman"/>
          <w:color w:val="000000"/>
          <w:sz w:val="20"/>
          <w:szCs w:val="20"/>
        </w:rPr>
        <w:t>определенных</w:t>
      </w:r>
      <w:proofErr w:type="gramEnd"/>
      <w:r w:rsidRPr="005915FF">
        <w:rPr>
          <w:rFonts w:ascii="Times New Roman" w:hAnsi="Times New Roman"/>
          <w:color w:val="000000"/>
          <w:sz w:val="20"/>
          <w:szCs w:val="20"/>
        </w:rPr>
        <w:t xml:space="preserve"> частью 2 статьи 23  Жилищного</w:t>
      </w:r>
    </w:p>
    <w:p w:rsidR="00B74082" w:rsidRPr="005915FF" w:rsidRDefault="00B74082" w:rsidP="00B74082">
      <w:pPr>
        <w:pStyle w:val="ab"/>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кодекса документов, обязанность по представлению которых возложена на заявителя; </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несоблюдение предусмотренных  статьей 22 Жилищного кодекса условий перевода помещений;</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 несоответствие проекта переустройства и (или) перепланировки переводимого помещения требованиям действующего законодательства.</w:t>
      </w:r>
    </w:p>
    <w:p w:rsidR="00B74082" w:rsidRPr="005915FF" w:rsidRDefault="00B74082" w:rsidP="00B74082">
      <w:pPr>
        <w:widowControl w:val="0"/>
        <w:tabs>
          <w:tab w:val="left" w:pos="1276"/>
        </w:tabs>
        <w:spacing w:after="0" w:line="240" w:lineRule="auto"/>
        <w:jc w:val="both"/>
        <w:rPr>
          <w:rFonts w:ascii="Times New Roman" w:hAnsi="Times New Roman"/>
          <w:i/>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4082" w:rsidRPr="005915FF" w:rsidRDefault="00B74082" w:rsidP="00B74082">
      <w:pPr>
        <w:pStyle w:val="ab"/>
        <w:tabs>
          <w:tab w:val="left" w:pos="851"/>
          <w:tab w:val="left" w:pos="1134"/>
        </w:tabs>
        <w:spacing w:after="0" w:line="240" w:lineRule="auto"/>
        <w:ind w:left="360"/>
        <w:jc w:val="both"/>
        <w:rPr>
          <w:rFonts w:ascii="Times New Roman" w:hAnsi="Times New Roman"/>
          <w:sz w:val="20"/>
          <w:szCs w:val="20"/>
        </w:rPr>
      </w:pPr>
      <w:r w:rsidRPr="005915FF">
        <w:rPr>
          <w:rFonts w:ascii="Times New Roman" w:hAnsi="Times New Roman"/>
          <w:sz w:val="20"/>
          <w:szCs w:val="20"/>
        </w:rPr>
        <w:t xml:space="preserve">     1) план переводимого помещения с его техническим описанием (</w:t>
      </w:r>
      <w:proofErr w:type="gramStart"/>
      <w:r w:rsidRPr="005915FF">
        <w:rPr>
          <w:rFonts w:ascii="Times New Roman" w:hAnsi="Times New Roman"/>
          <w:sz w:val="20"/>
          <w:szCs w:val="20"/>
        </w:rPr>
        <w:t>в</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proofErr w:type="gramStart"/>
      <w:r w:rsidRPr="005915FF">
        <w:rPr>
          <w:rFonts w:ascii="Times New Roman" w:hAnsi="Times New Roman"/>
          <w:sz w:val="20"/>
          <w:szCs w:val="20"/>
        </w:rPr>
        <w:t>случае</w:t>
      </w:r>
      <w:proofErr w:type="gramEnd"/>
      <w:r w:rsidRPr="005915FF">
        <w:rPr>
          <w:rFonts w:ascii="Times New Roman" w:hAnsi="Times New Roman"/>
          <w:sz w:val="20"/>
          <w:szCs w:val="20"/>
        </w:rPr>
        <w:t>, если переводимое помещение является жилым, технический паспорт такого помещения);</w:t>
      </w:r>
    </w:p>
    <w:p w:rsidR="00B74082" w:rsidRPr="005915FF" w:rsidRDefault="00B74082" w:rsidP="00B74082">
      <w:pPr>
        <w:pStyle w:val="ab"/>
        <w:tabs>
          <w:tab w:val="left" w:pos="851"/>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2)</w:t>
      </w:r>
      <w:r w:rsidRPr="005915FF">
        <w:rPr>
          <w:rFonts w:ascii="Times New Roman" w:hAnsi="Times New Roman"/>
          <w:sz w:val="20"/>
          <w:szCs w:val="20"/>
        </w:rPr>
        <w:tab/>
        <w:t xml:space="preserve">поэтажный план дома, в котором находится </w:t>
      </w:r>
      <w:proofErr w:type="gramStart"/>
      <w:r w:rsidRPr="005915FF">
        <w:rPr>
          <w:rFonts w:ascii="Times New Roman" w:hAnsi="Times New Roman"/>
          <w:sz w:val="20"/>
          <w:szCs w:val="20"/>
        </w:rPr>
        <w:t>переводимое</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помещение;</w:t>
      </w:r>
    </w:p>
    <w:p w:rsidR="00B74082" w:rsidRPr="005915FF" w:rsidRDefault="00B74082" w:rsidP="00B74082">
      <w:pPr>
        <w:pStyle w:val="ab"/>
        <w:tabs>
          <w:tab w:val="left" w:pos="851"/>
          <w:tab w:val="left" w:pos="1134"/>
        </w:tabs>
        <w:spacing w:after="0" w:line="240" w:lineRule="auto"/>
        <w:jc w:val="both"/>
        <w:rPr>
          <w:rFonts w:ascii="Times New Roman" w:hAnsi="Times New Roman"/>
          <w:sz w:val="20"/>
          <w:szCs w:val="20"/>
        </w:rPr>
      </w:pPr>
      <w:r w:rsidRPr="005915FF">
        <w:rPr>
          <w:rFonts w:ascii="Times New Roman" w:hAnsi="Times New Roman"/>
          <w:sz w:val="20"/>
          <w:szCs w:val="20"/>
        </w:rPr>
        <w:t>3)подготовленный и оформленный в установленном порядке проект</w:t>
      </w:r>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rsidP="00B74082">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Предоставление   муниципальной услуги в </w:t>
      </w:r>
      <w:r w:rsidR="00405158" w:rsidRPr="005915FF">
        <w:rPr>
          <w:rFonts w:ascii="Times New Roman" w:hAnsi="Times New Roman"/>
          <w:sz w:val="20"/>
          <w:szCs w:val="20"/>
        </w:rPr>
        <w:t>а</w:t>
      </w:r>
      <w:r w:rsidRPr="005915FF">
        <w:rPr>
          <w:rFonts w:ascii="Times New Roman" w:hAnsi="Times New Roman"/>
          <w:sz w:val="20"/>
          <w:szCs w:val="20"/>
        </w:rPr>
        <w:t xml:space="preserve">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осуществляется бесплатно.</w:t>
      </w:r>
    </w:p>
    <w:p w:rsidR="00B74082" w:rsidRPr="005915FF" w:rsidRDefault="00B74082" w:rsidP="00B74082">
      <w:pPr>
        <w:widowControl w:val="0"/>
        <w:tabs>
          <w:tab w:val="left" w:pos="1276"/>
        </w:tabs>
        <w:autoSpaceDE w:val="0"/>
        <w:autoSpaceDN w:val="0"/>
        <w:adjustRightInd w:val="0"/>
        <w:spacing w:after="0" w:line="360" w:lineRule="auto"/>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2.20. Максимальный срок ожидания в очереди при подаче запроса о предоставлении муниципальной </w:t>
      </w:r>
      <w:r w:rsidRPr="005915FF">
        <w:rPr>
          <w:rFonts w:ascii="Times New Roman" w:hAnsi="Times New Roman"/>
          <w:b/>
          <w:sz w:val="20"/>
          <w:szCs w:val="20"/>
        </w:rPr>
        <w:lastRenderedPageBreak/>
        <w:t xml:space="preserve">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B74082" w:rsidRPr="005915FF" w:rsidRDefault="00B74082" w:rsidP="00B74082">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pStyle w:val="a6"/>
        <w:spacing w:line="240" w:lineRule="auto"/>
        <w:ind w:firstLine="567"/>
        <w:rPr>
          <w:b/>
          <w:sz w:val="20"/>
          <w:szCs w:val="20"/>
        </w:rPr>
      </w:pPr>
      <w:r w:rsidRPr="005915FF">
        <w:rPr>
          <w:b/>
          <w:sz w:val="20"/>
          <w:szCs w:val="20"/>
        </w:rPr>
        <w:t>2.21. Срок и порядок регистрации запроса заявителя  о предоставлении муниципальной услуги, в том числе в электронной форме.</w:t>
      </w:r>
    </w:p>
    <w:p w:rsidR="00B74082" w:rsidRPr="005915FF" w:rsidRDefault="00B74082" w:rsidP="00B74082">
      <w:pPr>
        <w:pStyle w:val="ConsPlusNormal0"/>
        <w:widowControl/>
        <w:ind w:firstLine="567"/>
        <w:jc w:val="both"/>
        <w:rPr>
          <w:rFonts w:ascii="Times New Roman" w:hAnsi="Times New Roman"/>
          <w:b/>
          <w:sz w:val="20"/>
          <w:szCs w:val="20"/>
        </w:rPr>
      </w:pP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b/>
          <w:sz w:val="20"/>
          <w:szCs w:val="20"/>
        </w:rPr>
        <w:t>2.21.1.</w:t>
      </w:r>
      <w:r w:rsidRPr="005915FF">
        <w:rPr>
          <w:rFonts w:ascii="Times New Roman" w:hAnsi="Times New Roman"/>
          <w:sz w:val="20"/>
          <w:szCs w:val="20"/>
        </w:rPr>
        <w:t xml:space="preserve">  Срок регистрации заявления о предоставлении муниципальнойуслуги, в том числе в электронной форме:</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Заявление о предоставлении муниципальнойуслуги регистрируется в администрации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в день его поступления.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Если заявление о предоставлении муниципальнойуслуги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Датой приема заявления о предоставлении муниципальнойуслуги считается дата его официальной регистрации в администрации </w:t>
      </w:r>
      <w:r w:rsidR="0014343A" w:rsidRPr="005915FF">
        <w:rPr>
          <w:sz w:val="20"/>
          <w:szCs w:val="20"/>
        </w:rPr>
        <w:t xml:space="preserve"> Зеленчукского </w:t>
      </w:r>
      <w:r w:rsidR="00657746" w:rsidRPr="005915FF">
        <w:rPr>
          <w:sz w:val="20"/>
          <w:szCs w:val="20"/>
        </w:rPr>
        <w:t>о</w:t>
      </w:r>
      <w:r w:rsidRPr="005915FF">
        <w:rPr>
          <w:sz w:val="20"/>
          <w:szCs w:val="20"/>
        </w:rPr>
        <w:t xml:space="preserve"> сельского поселения.</w:t>
      </w:r>
      <w:proofErr w:type="gramEnd"/>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b/>
          <w:sz w:val="20"/>
          <w:szCs w:val="20"/>
        </w:rPr>
        <w:t>2.21.2.</w:t>
      </w:r>
      <w:r w:rsidRPr="005915FF">
        <w:rPr>
          <w:rFonts w:ascii="Times New Roman" w:hAnsi="Times New Roman"/>
          <w:sz w:val="20"/>
          <w:szCs w:val="20"/>
        </w:rPr>
        <w:t xml:space="preserve"> Порядок регистрации заявления о предоставлении муниципальной услуги, в том числе в электронной форме.</w:t>
      </w:r>
    </w:p>
    <w:p w:rsidR="00B74082" w:rsidRPr="005915FF" w:rsidRDefault="00B74082" w:rsidP="00B74082">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Регистрация заявления о предоставлении муниципальнойуслуги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w:t>
      </w:r>
      <w:r w:rsidR="00657746" w:rsidRPr="005915FF">
        <w:rPr>
          <w:rFonts w:ascii="Times New Roman" w:hAnsi="Times New Roman"/>
          <w:sz w:val="20"/>
          <w:szCs w:val="20"/>
        </w:rPr>
        <w:t>осуществляется в администрации</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
    <w:p w:rsidR="00B74082" w:rsidRPr="005915FF" w:rsidRDefault="00B74082" w:rsidP="00B74082">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Регистрационный номер заявления сообщается заявителю при приеме заявления.</w:t>
      </w:r>
    </w:p>
    <w:p w:rsidR="00B74082" w:rsidRPr="005915FF" w:rsidRDefault="00B74082" w:rsidP="00B74082">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Предоставление муниципальных услуг осуществляется в  помещениях администрации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сельского поселения.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5915FF">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наименование органа;</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место нахождения и юридический адрес;</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режим работы;</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номера телефонов для справок;</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адрес официального сайта.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74082" w:rsidRPr="005915FF" w:rsidRDefault="00B74082" w:rsidP="00B74082">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5915FF">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proofErr w:type="gramStart"/>
      <w:r w:rsidRPr="005915FF">
        <w:rPr>
          <w:rFonts w:ascii="Times New Roman" w:hAnsi="Times New Roman"/>
          <w:sz w:val="20"/>
          <w:szCs w:val="20"/>
        </w:rPr>
        <w:t xml:space="preserve">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w:t>
      </w:r>
      <w:r w:rsidRPr="005915FF">
        <w:rPr>
          <w:rFonts w:ascii="Times New Roman" w:hAnsi="Times New Roman"/>
          <w:sz w:val="20"/>
          <w:szCs w:val="20"/>
        </w:rPr>
        <w:lastRenderedPageBreak/>
        <w:t>«электронной очереди».</w:t>
      </w:r>
      <w:proofErr w:type="gramEnd"/>
      <w:r w:rsidRPr="005915FF">
        <w:rPr>
          <w:rFonts w:ascii="Times New Roman" w:hAnsi="Times New Roman"/>
          <w:sz w:val="20"/>
          <w:szCs w:val="20"/>
        </w:rPr>
        <w:t xml:space="preserve"> Информация на табло может выводиться в виде бегущей строки.</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 xml:space="preserve">Информационное табло размещается рядом </w:t>
      </w:r>
      <w:proofErr w:type="gramStart"/>
      <w:r w:rsidRPr="005915FF">
        <w:rPr>
          <w:rFonts w:ascii="Times New Roman" w:eastAsia="PMingLiU" w:hAnsi="Times New Roman"/>
          <w:sz w:val="20"/>
          <w:szCs w:val="20"/>
          <w:lang w:eastAsia="ru-RU"/>
        </w:rPr>
        <w:t>со</w:t>
      </w:r>
      <w:proofErr w:type="gramEnd"/>
      <w:r w:rsidRPr="005915FF">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eastAsia="Times New Roman" w:hAnsi="Times New Roman"/>
          <w:sz w:val="20"/>
          <w:szCs w:val="20"/>
        </w:rPr>
      </w:pPr>
      <w:r w:rsidRPr="005915FF">
        <w:rPr>
          <w:rFonts w:ascii="Times New Roman" w:hAnsi="Times New Roman"/>
          <w:sz w:val="20"/>
          <w:szCs w:val="20"/>
        </w:rPr>
        <w:t>В местах для ожидания устанавливаются стулья (кресельные секции, кресла) для заявителей.</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eastAsia="Times New Roman" w:hAnsi="Times New Roman"/>
          <w:sz w:val="20"/>
          <w:szCs w:val="20"/>
        </w:rPr>
      </w:pPr>
      <w:r w:rsidRPr="005915FF">
        <w:rPr>
          <w:rFonts w:ascii="Times New Roman" w:hAnsi="Times New Roman"/>
          <w:sz w:val="20"/>
          <w:szCs w:val="20"/>
        </w:rPr>
        <w:t xml:space="preserve">Информация о фамилии, имени, отчестве и должности сотрудника органа, осуществляющего </w:t>
      </w:r>
      <w:r w:rsidRPr="005915FF">
        <w:rPr>
          <w:rFonts w:ascii="Times New Roman" w:eastAsia="PMingLiU" w:hAnsi="Times New Roman"/>
          <w:sz w:val="20"/>
          <w:szCs w:val="20"/>
          <w:lang w:eastAsia="ru-RU"/>
        </w:rPr>
        <w:t xml:space="preserve">выдачу </w:t>
      </w:r>
      <w:r w:rsidRPr="005915FF">
        <w:rPr>
          <w:rFonts w:ascii="Times New Roman" w:hAnsi="Times New Roman"/>
          <w:sz w:val="20"/>
          <w:szCs w:val="20"/>
        </w:rPr>
        <w:t xml:space="preserve">разрешений на </w:t>
      </w: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r w:rsidRPr="005915FF">
        <w:rPr>
          <w:rFonts w:ascii="Times New Roman" w:hAnsi="Times New Roman"/>
          <w:sz w:val="20"/>
          <w:szCs w:val="20"/>
        </w:rPr>
        <w:t>, должна быть размещена на личной информационной табличке и на рабочем месте специалиста.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5915FF">
        <w:rPr>
          <w:rFonts w:ascii="Times New Roman" w:hAnsi="Times New Roman"/>
          <w:sz w:val="20"/>
          <w:szCs w:val="20"/>
        </w:rPr>
        <w:t xml:space="preserve">Прием комплекта документов, необходимых для осуществления </w:t>
      </w:r>
      <w:r w:rsidRPr="005915FF">
        <w:rPr>
          <w:rFonts w:ascii="Times New Roman" w:eastAsia="PMingLiU" w:hAnsi="Times New Roman"/>
          <w:sz w:val="20"/>
          <w:szCs w:val="20"/>
          <w:lang w:eastAsia="ru-RU"/>
        </w:rPr>
        <w:t xml:space="preserve">выдачи </w:t>
      </w:r>
      <w:r w:rsidRPr="005915FF">
        <w:rPr>
          <w:rFonts w:ascii="Times New Roman" w:hAnsi="Times New Roman"/>
          <w:sz w:val="20"/>
          <w:szCs w:val="20"/>
        </w:rPr>
        <w:t xml:space="preserve">разрешений на   </w:t>
      </w: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r w:rsidRPr="005915FF">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bCs/>
          <w:sz w:val="20"/>
          <w:szCs w:val="20"/>
        </w:rPr>
      </w:pPr>
      <w:r w:rsidRPr="005915FF">
        <w:rPr>
          <w:rFonts w:ascii="Times New Roman" w:hAnsi="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2.23.1.Показателями доступности и качества муниципальной услуги являются:</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достоверность предоставляемой гражданам информации;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полнота информирования граждан;</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наглядность форм предоставляемой информации об административных процедурах;</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5915FF">
        <w:rPr>
          <w:rFonts w:ascii="Times New Roman" w:hAnsi="Times New Roman"/>
          <w:spacing w:val="-2"/>
          <w:sz w:val="20"/>
          <w:szCs w:val="20"/>
        </w:rPr>
        <w:t>оперативность вынесения решения в отношении рассматриваемого заявления;</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соблюдение сроков рассмотрения заявлений граждан;</w:t>
      </w:r>
    </w:p>
    <w:p w:rsidR="00B74082" w:rsidRPr="005915FF" w:rsidRDefault="00B74082" w:rsidP="00B74082">
      <w:pPr>
        <w:pStyle w:val="a6"/>
        <w:spacing w:line="240" w:lineRule="auto"/>
        <w:ind w:firstLine="567"/>
        <w:rPr>
          <w:sz w:val="20"/>
          <w:szCs w:val="20"/>
        </w:rPr>
      </w:pPr>
      <w:r w:rsidRPr="005915FF">
        <w:rPr>
          <w:sz w:val="20"/>
          <w:szCs w:val="20"/>
        </w:rPr>
        <w:t xml:space="preserve">количество жалоб на решения, действия (бездействие) должностных лиц администрации </w:t>
      </w:r>
      <w:r w:rsidR="00A60DB5" w:rsidRPr="005915FF">
        <w:rPr>
          <w:sz w:val="20"/>
          <w:szCs w:val="20"/>
        </w:rPr>
        <w:t>Зеленчукского</w:t>
      </w:r>
      <w:r w:rsidRPr="005915FF">
        <w:rPr>
          <w:sz w:val="20"/>
          <w:szCs w:val="20"/>
        </w:rPr>
        <w:t xml:space="preserve"> сельского поселения в ходе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полнота и актуальность информации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2.23.2. При получении муниципальной услуги заявитель осуществляет не более двух взаимодействий с должностными лицами.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Продолжительность каждого взаимодействия не должна превышать </w:t>
      </w:r>
      <w:r w:rsidRPr="005915FF">
        <w:rPr>
          <w:rFonts w:ascii="Times New Roman" w:hAnsi="Times New Roman"/>
          <w:i/>
          <w:sz w:val="20"/>
          <w:szCs w:val="20"/>
        </w:rPr>
        <w:t>15</w:t>
      </w:r>
      <w:r w:rsidRPr="005915FF">
        <w:rPr>
          <w:rFonts w:ascii="Times New Roman" w:hAnsi="Times New Roman"/>
          <w:sz w:val="20"/>
          <w:szCs w:val="20"/>
        </w:rPr>
        <w:t xml:space="preserve"> минут.</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2.23.3. Заявителю предоставляется возможность получения муниципальной услуги посредством </w:t>
      </w:r>
      <w:r w:rsidRPr="005915FF">
        <w:rPr>
          <w:rFonts w:ascii="Times New Roman" w:hAnsi="Times New Roman"/>
          <w:i/>
          <w:sz w:val="20"/>
          <w:szCs w:val="20"/>
        </w:rPr>
        <w:t>МФЦ.</w:t>
      </w:r>
    </w:p>
    <w:p w:rsidR="00B74082" w:rsidRPr="005915FF" w:rsidRDefault="00B74082" w:rsidP="00B74082">
      <w:pPr>
        <w:pStyle w:val="a6"/>
        <w:spacing w:line="240" w:lineRule="auto"/>
        <w:ind w:firstLine="567"/>
        <w:rPr>
          <w:sz w:val="20"/>
          <w:szCs w:val="20"/>
        </w:rPr>
      </w:pPr>
      <w:r w:rsidRPr="005915FF">
        <w:rPr>
          <w:sz w:val="20"/>
          <w:szCs w:val="20"/>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60DB5" w:rsidRPr="005915FF">
        <w:rPr>
          <w:sz w:val="20"/>
          <w:szCs w:val="20"/>
        </w:rPr>
        <w:t>Зеленчукского</w:t>
      </w:r>
      <w:r w:rsidRPr="005915FF">
        <w:rPr>
          <w:sz w:val="20"/>
          <w:szCs w:val="20"/>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5915FF">
        <w:rPr>
          <w:rFonts w:ascii="Times New Roman" w:hAnsi="Times New Roman"/>
          <w:b/>
          <w:sz w:val="20"/>
          <w:szCs w:val="20"/>
        </w:rPr>
        <w:tab/>
      </w:r>
      <w:r w:rsidRPr="005915FF">
        <w:rPr>
          <w:rFonts w:ascii="Times New Roman" w:hAnsi="Times New Roman"/>
          <w:sz w:val="20"/>
          <w:szCs w:val="20"/>
        </w:rPr>
        <w:t>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B74082" w:rsidRPr="005915FF" w:rsidRDefault="00B74082" w:rsidP="00B74082">
      <w:pPr>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в) осуществления мониторинга хода предоставления муниципальной услуги.</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г) получения результата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915FF">
        <w:rPr>
          <w:rFonts w:ascii="Times New Roman" w:hAnsi="Times New Roman"/>
          <w:sz w:val="20"/>
          <w:szCs w:val="20"/>
        </w:rPr>
        <w:t>PortableDocumentFormat</w:t>
      </w:r>
      <w:proofErr w:type="spellEnd"/>
      <w:r w:rsidRPr="005915FF">
        <w:rPr>
          <w:rFonts w:ascii="Times New Roman" w:hAnsi="Times New Roman"/>
          <w:sz w:val="20"/>
          <w:szCs w:val="20"/>
        </w:rPr>
        <w:t xml:space="preserve"> (PDF), с разрешением  не менее 300 </w:t>
      </w:r>
      <w:proofErr w:type="spellStart"/>
      <w:r w:rsidRPr="005915FF">
        <w:rPr>
          <w:rFonts w:ascii="Times New Roman" w:hAnsi="Times New Roman"/>
          <w:sz w:val="20"/>
          <w:szCs w:val="20"/>
        </w:rPr>
        <w:t>dpi</w:t>
      </w:r>
      <w:proofErr w:type="spellEnd"/>
      <w:r w:rsidRPr="005915FF">
        <w:rPr>
          <w:rFonts w:ascii="Times New Roman" w:hAnsi="Times New Roman"/>
          <w:sz w:val="20"/>
          <w:szCs w:val="20"/>
        </w:rPr>
        <w:t>,  сформированных в архив данных в формате «</w:t>
      </w:r>
      <w:proofErr w:type="spellStart"/>
      <w:r w:rsidRPr="005915FF">
        <w:rPr>
          <w:rFonts w:ascii="Times New Roman" w:hAnsi="Times New Roman"/>
          <w:sz w:val="20"/>
          <w:szCs w:val="20"/>
        </w:rPr>
        <w:t>zip</w:t>
      </w:r>
      <w:proofErr w:type="spellEnd"/>
      <w:r w:rsidRPr="005915FF">
        <w:rPr>
          <w:rFonts w:ascii="Times New Roman" w:hAnsi="Times New Roman"/>
          <w:sz w:val="20"/>
          <w:szCs w:val="20"/>
        </w:rPr>
        <w:t>» либо «</w:t>
      </w:r>
      <w:proofErr w:type="spellStart"/>
      <w:r w:rsidRPr="005915FF">
        <w:rPr>
          <w:rFonts w:ascii="Times New Roman" w:hAnsi="Times New Roman"/>
          <w:sz w:val="20"/>
          <w:szCs w:val="20"/>
        </w:rPr>
        <w:t>rar</w:t>
      </w:r>
      <w:proofErr w:type="spellEnd"/>
      <w:r w:rsidRPr="005915FF">
        <w:rPr>
          <w:rFonts w:ascii="Times New Roman" w:hAnsi="Times New Roman"/>
          <w:sz w:val="20"/>
          <w:szCs w:val="20"/>
        </w:rPr>
        <w:t>», и подписываются простой (либо усиленной) электронной подписью.</w:t>
      </w:r>
    </w:p>
    <w:p w:rsidR="00B74082" w:rsidRPr="005915FF" w:rsidRDefault="00B74082" w:rsidP="00B74082">
      <w:pPr>
        <w:spacing w:after="0" w:line="240" w:lineRule="auto"/>
        <w:ind w:firstLine="567"/>
        <w:jc w:val="both"/>
        <w:rPr>
          <w:rFonts w:ascii="Times New Roman" w:hAnsi="Times New Roman"/>
          <w:sz w:val="20"/>
          <w:szCs w:val="20"/>
        </w:rPr>
      </w:pPr>
      <w:bookmarkStart w:id="2" w:name="sub_1118"/>
      <w:r w:rsidRPr="005915FF">
        <w:rPr>
          <w:rFonts w:ascii="Times New Roman" w:hAnsi="Times New Roman"/>
          <w:sz w:val="20"/>
          <w:szCs w:val="20"/>
        </w:rPr>
        <w:lastRenderedPageBreak/>
        <w:t>Ко всем необходимым документам должны быть приложены все упомянутые в них приложения.</w:t>
      </w:r>
      <w:bookmarkEnd w:id="2"/>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5915FF">
        <w:rPr>
          <w:rFonts w:ascii="Times New Roman" w:hAnsi="Times New Roman"/>
          <w:sz w:val="20"/>
          <w:szCs w:val="20"/>
        </w:rPr>
        <w:t>2</w:t>
      </w:r>
      <w:proofErr w:type="gramEnd"/>
      <w:r w:rsidRPr="005915FF">
        <w:rPr>
          <w:rFonts w:ascii="Times New Roman" w:hAnsi="Times New Roman"/>
          <w:sz w:val="20"/>
          <w:szCs w:val="20"/>
        </w:rPr>
        <w:t xml:space="preserve"> и обеспечивать защиту конфиденциальной информации.</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2.24.4.Предварительная запись может осуществляться следующими способами по выбору заявителя:</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при личном обращении заявителя в </w:t>
      </w:r>
      <w:r w:rsidRPr="005915FF">
        <w:rPr>
          <w:sz w:val="20"/>
          <w:szCs w:val="20"/>
        </w:rPr>
        <w:t xml:space="preserve">администрацию </w:t>
      </w:r>
      <w:r w:rsidR="00A60DB5" w:rsidRPr="005915FF">
        <w:rPr>
          <w:sz w:val="20"/>
          <w:szCs w:val="20"/>
        </w:rPr>
        <w:t>Зеленчукского</w:t>
      </w:r>
      <w:r w:rsidRPr="005915FF">
        <w:rPr>
          <w:sz w:val="20"/>
          <w:szCs w:val="20"/>
        </w:rPr>
        <w:t>сельского поселения</w:t>
      </w:r>
      <w:r w:rsidRPr="005915FF">
        <w:rPr>
          <w:rFonts w:eastAsia="PMingLiU"/>
          <w:sz w:val="20"/>
          <w:szCs w:val="20"/>
        </w:rPr>
        <w:t>;</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по телефону;</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через официальный сайт </w:t>
      </w:r>
      <w:r w:rsidRPr="005915FF">
        <w:rPr>
          <w:sz w:val="20"/>
          <w:szCs w:val="20"/>
        </w:rPr>
        <w:t xml:space="preserve">администрации </w:t>
      </w:r>
      <w:r w:rsidR="00A60DB5" w:rsidRPr="005915FF">
        <w:rPr>
          <w:sz w:val="20"/>
          <w:szCs w:val="20"/>
        </w:rPr>
        <w:t>Зеленчукского</w:t>
      </w:r>
      <w:r w:rsidRPr="005915FF">
        <w:rPr>
          <w:sz w:val="20"/>
          <w:szCs w:val="20"/>
        </w:rPr>
        <w:t xml:space="preserve"> сельского поселения.</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2.24.5.При предварительной записи заявитель сообщает следующие данные:</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для физического лица: фамилию, имя, отчество (последнее при наличии);</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для юридического лица: наименование юридического лица; </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контактный номер телефона;</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адрес электронной почты (при наличии);</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желаемые дату и время представления документов.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eastAsia="Times New Roman" w:hAnsi="Times New Roman"/>
          <w:sz w:val="20"/>
          <w:szCs w:val="20"/>
        </w:rPr>
      </w:pPr>
      <w:r w:rsidRPr="005915FF">
        <w:rPr>
          <w:rFonts w:ascii="Times New Roman" w:hAnsi="Times New Roman"/>
          <w:sz w:val="20"/>
          <w:szCs w:val="20"/>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4082" w:rsidRPr="005915FF" w:rsidRDefault="00B74082" w:rsidP="00B74082">
      <w:pPr>
        <w:pStyle w:val="a6"/>
        <w:spacing w:line="240" w:lineRule="auto"/>
        <w:ind w:firstLine="567"/>
        <w:rPr>
          <w:sz w:val="20"/>
          <w:szCs w:val="20"/>
        </w:rPr>
      </w:pPr>
      <w:r w:rsidRPr="005915FF">
        <w:rPr>
          <w:sz w:val="20"/>
          <w:szCs w:val="2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A60DB5" w:rsidRPr="005915FF">
        <w:rPr>
          <w:sz w:val="20"/>
          <w:szCs w:val="20"/>
        </w:rPr>
        <w:t>Зеленчукского</w:t>
      </w:r>
      <w:r w:rsidRPr="005915FF">
        <w:rPr>
          <w:sz w:val="20"/>
          <w:szCs w:val="20"/>
        </w:rPr>
        <w:t>сельского поселения, может распечатать аналог талона-подтверждения.</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B74082" w:rsidRPr="005915FF" w:rsidRDefault="00B74082" w:rsidP="00B74082">
      <w:pPr>
        <w:widowControl w:val="0"/>
        <w:tabs>
          <w:tab w:val="left" w:pos="1276"/>
        </w:tabs>
        <w:spacing w:after="0" w:line="240" w:lineRule="auto"/>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ab/>
        <w:t>2.24.7.</w:t>
      </w:r>
      <w:r w:rsidRPr="005915FF">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Заявителям, записавшимся на прием через официальный сайт </w:t>
      </w:r>
      <w:r w:rsidRPr="005915FF">
        <w:rPr>
          <w:sz w:val="20"/>
          <w:szCs w:val="20"/>
        </w:rPr>
        <w:t xml:space="preserve">администрации </w:t>
      </w:r>
      <w:r w:rsidR="00657746" w:rsidRPr="005915FF">
        <w:rPr>
          <w:sz w:val="20"/>
          <w:szCs w:val="20"/>
        </w:rPr>
        <w:t>Исправненского</w:t>
      </w:r>
      <w:r w:rsidRPr="005915FF">
        <w:rPr>
          <w:sz w:val="20"/>
          <w:szCs w:val="20"/>
        </w:rPr>
        <w:t xml:space="preserve"> сельского поселения, </w:t>
      </w:r>
      <w:r w:rsidRPr="005915FF">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74082" w:rsidRPr="005915FF" w:rsidRDefault="00B74082" w:rsidP="00B74082">
      <w:pPr>
        <w:widowControl w:val="0"/>
        <w:numPr>
          <w:ilvl w:val="2"/>
          <w:numId w:val="8"/>
        </w:numPr>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 xml:space="preserve">.Заявитель в любое время вправе отказаться отпредварительной записи.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B74082" w:rsidRPr="005915FF" w:rsidRDefault="00B74082" w:rsidP="00B74082">
      <w:pPr>
        <w:pStyle w:val="a6"/>
        <w:spacing w:line="240" w:lineRule="auto"/>
        <w:ind w:firstLine="567"/>
        <w:rPr>
          <w:sz w:val="20"/>
          <w:szCs w:val="20"/>
        </w:rPr>
      </w:pPr>
      <w:r w:rsidRPr="005915FF">
        <w:rPr>
          <w:sz w:val="20"/>
          <w:szCs w:val="20"/>
        </w:rPr>
        <w:t xml:space="preserve">2.24.10.График приема (приемное время) заявителей по предварительной записи устанавливается руководителем администрации </w:t>
      </w:r>
      <w:r w:rsidR="00A60DB5" w:rsidRPr="005915FF">
        <w:rPr>
          <w:sz w:val="20"/>
          <w:szCs w:val="20"/>
        </w:rPr>
        <w:t>Зеленчукского</w:t>
      </w:r>
      <w:r w:rsidRPr="005915FF">
        <w:rPr>
          <w:sz w:val="20"/>
          <w:szCs w:val="20"/>
        </w:rPr>
        <w:t>сельского поселения в зависимости от</w:t>
      </w:r>
      <w:r w:rsidRPr="005915FF">
        <w:rPr>
          <w:sz w:val="20"/>
          <w:szCs w:val="20"/>
          <w:lang w:val="en-US"/>
        </w:rPr>
        <w:t> </w:t>
      </w:r>
      <w:r w:rsidRPr="005915FF">
        <w:rPr>
          <w:sz w:val="20"/>
          <w:szCs w:val="20"/>
        </w:rPr>
        <w:t>интенсивности обращений.</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5915FF" w:rsidRDefault="00B74082" w:rsidP="00B74082">
      <w:pPr>
        <w:widowControl w:val="0"/>
        <w:tabs>
          <w:tab w:val="left" w:pos="1276"/>
        </w:tabs>
        <w:spacing w:after="0" w:line="240" w:lineRule="auto"/>
        <w:jc w:val="both"/>
        <w:rPr>
          <w:rFonts w:ascii="Times New Roman" w:hAnsi="Times New Roman"/>
          <w:b/>
          <w:sz w:val="20"/>
          <w:szCs w:val="20"/>
        </w:rPr>
      </w:pPr>
      <w:r w:rsidRPr="005915FF">
        <w:rPr>
          <w:rFonts w:ascii="Times New Roman" w:hAnsi="Times New Roman"/>
          <w:b/>
          <w:sz w:val="20"/>
          <w:szCs w:val="20"/>
        </w:rPr>
        <w:t>Раздел 3.</w:t>
      </w:r>
      <w:r w:rsidRPr="005915FF">
        <w:rPr>
          <w:rFonts w:ascii="Times New Roman" w:hAnsi="Times New Roman"/>
          <w:b/>
          <w:sz w:val="20"/>
          <w:szCs w:val="20"/>
          <w:lang w:val="en-US"/>
        </w:rPr>
        <w:t> </w:t>
      </w:r>
      <w:r w:rsidRPr="005915FF">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4082" w:rsidRPr="005915FF" w:rsidRDefault="00B74082" w:rsidP="00B74082">
      <w:pPr>
        <w:pStyle w:val="1"/>
        <w:ind w:firstLine="567"/>
        <w:jc w:val="both"/>
        <w:rPr>
          <w:rFonts w:ascii="Times New Roman" w:eastAsia="Calibri" w:hAnsi="Times New Roman"/>
          <w:b/>
          <w:lang w:val="ru-RU"/>
        </w:rPr>
      </w:pPr>
      <w:r w:rsidRPr="005915FF">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74082" w:rsidRPr="005915FF" w:rsidRDefault="00B74082" w:rsidP="00B74082">
      <w:pPr>
        <w:widowControl w:val="0"/>
        <w:autoSpaceDE w:val="0"/>
        <w:autoSpaceDN w:val="0"/>
        <w:adjustRightInd w:val="0"/>
        <w:spacing w:after="0" w:line="240" w:lineRule="auto"/>
        <w:ind w:firstLine="567"/>
        <w:jc w:val="both"/>
        <w:rPr>
          <w:rFonts w:ascii="Times New Roman" w:eastAsia="Times New Roman" w:hAnsi="Times New Roman"/>
          <w:sz w:val="20"/>
          <w:szCs w:val="20"/>
        </w:rPr>
      </w:pPr>
      <w:r w:rsidRPr="005915FF">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с использованием логина/пароля;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с использованием электронной подписи.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информацией о муниципальной услуге;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осуществление мониторинга хода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5915FF">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lastRenderedPageBreak/>
        <w:t>- хранение реквизитов пользователя;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настоящим административным регламентом;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обмена мнениями по вопросам предоставления муниципальной услуги.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3.2. Описание процедуры формирования и направления межведомственных запросов.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течение дня со дня поступления обращения заявителя специалист </w:t>
      </w:r>
      <w:r w:rsidR="00657746" w:rsidRPr="005915FF">
        <w:rPr>
          <w:rFonts w:ascii="Times New Roman" w:hAnsi="Times New Roman"/>
          <w:sz w:val="20"/>
          <w:szCs w:val="20"/>
        </w:rPr>
        <w:t>а</w:t>
      </w:r>
      <w:r w:rsidRPr="005915FF">
        <w:rPr>
          <w:rFonts w:ascii="Times New Roman" w:hAnsi="Times New Roman"/>
          <w:sz w:val="20"/>
          <w:szCs w:val="20"/>
        </w:rPr>
        <w:t xml:space="preserve">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сельского поселения  вправе требовать только документы и информацию, прямо предусмотренные нормативными правовыми актами.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Специалист </w:t>
      </w:r>
      <w:r w:rsidR="00657746" w:rsidRPr="005915FF">
        <w:rPr>
          <w:rFonts w:ascii="Times New Roman" w:hAnsi="Times New Roman"/>
          <w:sz w:val="20"/>
          <w:szCs w:val="20"/>
        </w:rPr>
        <w:t>а</w:t>
      </w:r>
      <w:r w:rsidRPr="005915FF">
        <w:rPr>
          <w:rFonts w:ascii="Times New Roman" w:hAnsi="Times New Roman"/>
          <w:sz w:val="20"/>
          <w:szCs w:val="20"/>
        </w:rPr>
        <w:t>дминистрации</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в день поступления обращения заявителя определяет способ направления запроса и осуществляет его направление: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почтовым отправлением;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курьером под расписку;</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 использованием единой системы межведомственного электронного взаимодействия;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иными способами, не противоречащими законодательству.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657746" w:rsidRPr="005915FF">
        <w:rPr>
          <w:rFonts w:ascii="Times New Roman" w:hAnsi="Times New Roman"/>
          <w:sz w:val="20"/>
          <w:szCs w:val="20"/>
        </w:rPr>
        <w:t>специалист</w:t>
      </w:r>
      <w:r w:rsidR="00525DE8" w:rsidRPr="005915FF">
        <w:rPr>
          <w:rFonts w:ascii="Times New Roman" w:hAnsi="Times New Roman"/>
          <w:sz w:val="20"/>
          <w:szCs w:val="20"/>
        </w:rPr>
        <w:t>ом</w:t>
      </w:r>
      <w:r w:rsidR="00657746" w:rsidRPr="005915FF">
        <w:rPr>
          <w:rFonts w:ascii="Times New Roman" w:hAnsi="Times New Roman"/>
          <w:sz w:val="20"/>
          <w:szCs w:val="20"/>
        </w:rPr>
        <w:t xml:space="preserve"> а</w:t>
      </w:r>
      <w:r w:rsidRPr="005915FF">
        <w:rPr>
          <w:rFonts w:ascii="Times New Roman" w:hAnsi="Times New Roman"/>
          <w:sz w:val="20"/>
          <w:szCs w:val="20"/>
        </w:rPr>
        <w:t>дминистраци</w:t>
      </w:r>
      <w:r w:rsidR="00525DE8" w:rsidRPr="005915FF">
        <w:rPr>
          <w:rFonts w:ascii="Times New Roman" w:hAnsi="Times New Roman"/>
          <w:sz w:val="20"/>
          <w:szCs w:val="20"/>
        </w:rPr>
        <w:t>и</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При получении ответа на запрос должностные лица  администрации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приобщают полученный ответ к документам, представленным заявителем.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 xml:space="preserve">3.3. </w:t>
      </w:r>
      <w:proofErr w:type="gramStart"/>
      <w:r w:rsidRPr="005915FF">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915FF">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4082" w:rsidRPr="005915FF" w:rsidRDefault="00B74082" w:rsidP="00B74082">
      <w:pPr>
        <w:pStyle w:val="a6"/>
        <w:spacing w:line="240" w:lineRule="auto"/>
        <w:ind w:firstLine="567"/>
        <w:rPr>
          <w:sz w:val="20"/>
          <w:szCs w:val="20"/>
        </w:rPr>
      </w:pPr>
      <w:r w:rsidRPr="005915FF">
        <w:rPr>
          <w:sz w:val="20"/>
          <w:szCs w:val="20"/>
        </w:rPr>
        <w:t xml:space="preserve">3.3.1. Заявитель имеет право обратиться в администрацию </w:t>
      </w:r>
      <w:r w:rsidR="009C2BBF" w:rsidRPr="005915FF">
        <w:rPr>
          <w:sz w:val="20"/>
          <w:szCs w:val="20"/>
        </w:rPr>
        <w:t>Зеленчукского</w:t>
      </w:r>
      <w:r w:rsidRPr="005915FF">
        <w:rPr>
          <w:sz w:val="20"/>
          <w:szCs w:val="20"/>
        </w:rPr>
        <w:t xml:space="preserve"> сельского поселения за получением муниципальной услуги   в электронной форме.</w:t>
      </w:r>
    </w:p>
    <w:p w:rsidR="00B74082" w:rsidRPr="005915FF" w:rsidRDefault="00B74082" w:rsidP="00B74082">
      <w:pPr>
        <w:pStyle w:val="a6"/>
        <w:spacing w:line="240" w:lineRule="auto"/>
        <w:ind w:firstLine="567"/>
        <w:rPr>
          <w:sz w:val="20"/>
          <w:szCs w:val="20"/>
        </w:rPr>
      </w:pPr>
      <w:r w:rsidRPr="005915FF">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9C2BBF" w:rsidRPr="005915FF">
        <w:rPr>
          <w:sz w:val="20"/>
          <w:szCs w:val="20"/>
        </w:rPr>
        <w:t>Зеленчукского</w:t>
      </w:r>
      <w:r w:rsidRPr="005915FF">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74082" w:rsidRPr="005915FF" w:rsidRDefault="00B74082" w:rsidP="00B74082">
      <w:pPr>
        <w:pStyle w:val="a6"/>
        <w:spacing w:line="240" w:lineRule="auto"/>
        <w:ind w:firstLine="567"/>
        <w:rPr>
          <w:sz w:val="20"/>
          <w:szCs w:val="20"/>
        </w:rPr>
      </w:pPr>
      <w:r w:rsidRPr="005915FF">
        <w:rPr>
          <w:sz w:val="20"/>
          <w:szCs w:val="20"/>
        </w:rPr>
        <w:t xml:space="preserve">Процедура проверки квалифицированной подписи заявителя осуществляется  должностным лицом  администрации </w:t>
      </w:r>
      <w:r w:rsidR="009C2BBF" w:rsidRPr="005915FF">
        <w:rPr>
          <w:sz w:val="20"/>
          <w:szCs w:val="20"/>
        </w:rPr>
        <w:t>Зеленчукского</w:t>
      </w:r>
      <w:r w:rsidRPr="005915FF">
        <w:rPr>
          <w:sz w:val="20"/>
          <w:szCs w:val="20"/>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Должностное лицо  администрации </w:t>
      </w:r>
      <w:r w:rsidR="009C2BBF" w:rsidRPr="005915FF">
        <w:rPr>
          <w:sz w:val="20"/>
          <w:szCs w:val="20"/>
        </w:rPr>
        <w:t>Зеленчукского</w:t>
      </w:r>
      <w:r w:rsidRPr="005915FF">
        <w:rPr>
          <w:sz w:val="20"/>
          <w:szCs w:val="20"/>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915FF">
        <w:rPr>
          <w:sz w:val="20"/>
          <w:szCs w:val="20"/>
        </w:rPr>
        <w:t>Минкомсвязи</w:t>
      </w:r>
      <w:proofErr w:type="spellEnd"/>
      <w:r w:rsidRPr="005915FF">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5915FF">
        <w:rPr>
          <w:sz w:val="20"/>
          <w:szCs w:val="20"/>
        </w:rPr>
        <w:t xml:space="preserve"> за получением государственной (муниципальной) услуги.</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9C2BBF" w:rsidRPr="005915FF">
        <w:rPr>
          <w:sz w:val="20"/>
          <w:szCs w:val="20"/>
        </w:rPr>
        <w:t>Зеленчукского</w:t>
      </w:r>
      <w:r w:rsidRPr="005915FF">
        <w:rPr>
          <w:sz w:val="20"/>
          <w:szCs w:val="20"/>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w:t>
      </w:r>
      <w:r w:rsidRPr="005915FF">
        <w:rPr>
          <w:sz w:val="20"/>
          <w:szCs w:val="20"/>
        </w:rPr>
        <w:lastRenderedPageBreak/>
        <w:t>уведомление об этом в электронной форме с указанием причин отказа, которые послужили</w:t>
      </w:r>
      <w:proofErr w:type="gramEnd"/>
      <w:r w:rsidRPr="005915FF">
        <w:rPr>
          <w:sz w:val="20"/>
          <w:szCs w:val="20"/>
        </w:rPr>
        <w:t xml:space="preserve"> основанием для принятия такого решения.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5915FF">
        <w:rPr>
          <w:rFonts w:ascii="Times New Roman" w:hAnsi="Times New Roman"/>
          <w:sz w:val="20"/>
          <w:szCs w:val="20"/>
        </w:rPr>
        <w:t>1</w:t>
      </w:r>
      <w:proofErr w:type="gramEnd"/>
      <w:r w:rsidRPr="005915FF">
        <w:rPr>
          <w:rFonts w:ascii="Times New Roman" w:hAnsi="Times New Roman"/>
          <w:sz w:val="20"/>
          <w:szCs w:val="20"/>
        </w:rPr>
        <w:t xml:space="preserve"> и обеспечивать защиту конфиденциальной информации.</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numPr>
          <w:ilvl w:val="1"/>
          <w:numId w:val="10"/>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Перечень административных  процедур:</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1)</w:t>
      </w:r>
      <w:r w:rsidRPr="005915FF">
        <w:rPr>
          <w:rFonts w:ascii="Times New Roman" w:hAnsi="Times New Roman"/>
          <w:sz w:val="20"/>
          <w:szCs w:val="20"/>
          <w:lang w:val="en-US"/>
        </w:rPr>
        <w:t> </w:t>
      </w:r>
      <w:r w:rsidRPr="005915FF">
        <w:rPr>
          <w:rFonts w:ascii="Times New Roman" w:hAnsi="Times New Roman"/>
          <w:sz w:val="20"/>
          <w:szCs w:val="20"/>
        </w:rPr>
        <w:t>прием и регистрация заявления о предоставлении муниципальной услуги и прилагаемых к нему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2)</w:t>
      </w:r>
      <w:r w:rsidRPr="005915FF">
        <w:rPr>
          <w:rFonts w:ascii="Times New Roman" w:hAnsi="Times New Roman"/>
          <w:sz w:val="20"/>
          <w:szCs w:val="20"/>
          <w:lang w:val="en-US"/>
        </w:rPr>
        <w:t> </w:t>
      </w:r>
      <w:r w:rsidRPr="005915FF">
        <w:rPr>
          <w:rFonts w:ascii="Times New Roman" w:hAnsi="Times New Roman"/>
          <w:sz w:val="20"/>
          <w:szCs w:val="20"/>
        </w:rPr>
        <w:t>проведение документарной проверки путем проведения экспертизы документов и проверки полноты и достоверности сведений;</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 формирование и направление межведомственного запроса в органы, участвующие в предоставлении муниципальной услуги;</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t>4) подготовка материалов к заседанию приемочной комиссии для рассмотре</w:t>
      </w:r>
      <w:r w:rsidR="00842EFB" w:rsidRPr="005915FF">
        <w:rPr>
          <w:rFonts w:ascii="Times New Roman" w:hAnsi="Times New Roman"/>
          <w:sz w:val="20"/>
          <w:szCs w:val="20"/>
        </w:rPr>
        <w:t>ния представленных документов (</w:t>
      </w:r>
      <w:r w:rsidRPr="005915FF">
        <w:rPr>
          <w:rFonts w:ascii="Times New Roman" w:hAnsi="Times New Roman"/>
          <w:sz w:val="20"/>
          <w:szCs w:val="20"/>
        </w:rPr>
        <w:t>в случае переустройства и (или) перепланировки переводимого помещения);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sz w:val="20"/>
          <w:szCs w:val="20"/>
        </w:rPr>
        <w:t xml:space="preserve">    5)</w:t>
      </w:r>
      <w:r w:rsidRPr="005915FF">
        <w:rPr>
          <w:rFonts w:ascii="Times New Roman" w:hAnsi="Times New Roman"/>
          <w:color w:val="000000"/>
          <w:sz w:val="20"/>
          <w:szCs w:val="20"/>
        </w:rPr>
        <w:t xml:space="preserve">рассмотрение </w:t>
      </w:r>
      <w:r w:rsidRPr="005915FF">
        <w:rPr>
          <w:rFonts w:ascii="Times New Roman" w:hAnsi="Times New Roman"/>
          <w:sz w:val="20"/>
          <w:szCs w:val="20"/>
        </w:rPr>
        <w:t>приемочной комиссией</w:t>
      </w:r>
      <w:r w:rsidRPr="005915FF">
        <w:rPr>
          <w:rFonts w:ascii="Times New Roman" w:hAnsi="Times New Roman"/>
          <w:color w:val="000000"/>
          <w:sz w:val="20"/>
          <w:szCs w:val="20"/>
        </w:rPr>
        <w:t xml:space="preserve">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6)</w:t>
      </w:r>
      <w:r w:rsidRPr="005915FF">
        <w:rPr>
          <w:rFonts w:ascii="Times New Roman" w:hAnsi="Times New Roman"/>
          <w:sz w:val="20"/>
          <w:szCs w:val="20"/>
          <w:lang w:val="en-US"/>
        </w:rPr>
        <w:t> </w:t>
      </w:r>
      <w:r w:rsidRPr="005915FF">
        <w:rPr>
          <w:rFonts w:ascii="Times New Roman" w:hAnsi="Times New Roman"/>
          <w:sz w:val="20"/>
          <w:szCs w:val="20"/>
        </w:rPr>
        <w:t xml:space="preserve">принятие постановления администрации </w:t>
      </w:r>
      <w:r w:rsidR="00657746" w:rsidRPr="005915FF">
        <w:rPr>
          <w:rFonts w:ascii="Times New Roman" w:hAnsi="Times New Roman"/>
          <w:sz w:val="20"/>
          <w:szCs w:val="20"/>
        </w:rPr>
        <w:t>Исправненского</w:t>
      </w:r>
      <w:r w:rsidRPr="005915FF">
        <w:rPr>
          <w:rFonts w:ascii="Times New Roman" w:hAnsi="Times New Roman"/>
          <w:sz w:val="20"/>
          <w:szCs w:val="20"/>
        </w:rPr>
        <w:t xml:space="preserve"> сельского поселения о переводе жилого помещения в нежилое помещение или нежилого помещения в жилое помещение;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t>7) уведомление заявителя о переводе жилого помещения в нежилое помещение или нежилого помещения в жилое помещение (Приложение  5);</w:t>
      </w:r>
    </w:p>
    <w:p w:rsidR="00B74082" w:rsidRPr="005915FF" w:rsidRDefault="00B74082" w:rsidP="00B74082">
      <w:pPr>
        <w:pStyle w:val="ab"/>
        <w:numPr>
          <w:ilvl w:val="0"/>
          <w:numId w:val="12"/>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sz w:val="20"/>
          <w:szCs w:val="20"/>
        </w:rPr>
        <w:t xml:space="preserve">уведомление заявителя об отказе в переводе жилого помещения </w:t>
      </w:r>
      <w:proofErr w:type="gramStart"/>
      <w:r w:rsidRPr="005915FF">
        <w:rPr>
          <w:rFonts w:ascii="Times New Roman" w:hAnsi="Times New Roman"/>
          <w:sz w:val="20"/>
          <w:szCs w:val="20"/>
        </w:rPr>
        <w:t>в</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нежилое помещение или нежилого помещения в жилое помещение (Приложение 5).</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9)</w:t>
      </w:r>
      <w:r w:rsidRPr="005915FF">
        <w:rPr>
          <w:rFonts w:ascii="Times New Roman" w:hAnsi="Times New Roman"/>
          <w:sz w:val="20"/>
          <w:szCs w:val="20"/>
          <w:lang w:val="en-US"/>
        </w:rPr>
        <w:t> </w:t>
      </w:r>
      <w:r w:rsidRPr="005915FF">
        <w:rPr>
          <w:rFonts w:ascii="Times New Roman" w:hAnsi="Times New Roman"/>
          <w:sz w:val="20"/>
          <w:szCs w:val="20"/>
        </w:rPr>
        <w:t xml:space="preserve">  выдача результатов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color w:val="FF0000"/>
          <w:sz w:val="20"/>
          <w:szCs w:val="20"/>
          <w:lang w:eastAsia="ru-RU"/>
        </w:rPr>
        <w:tab/>
      </w:r>
      <w:r w:rsidRPr="005915FF">
        <w:rPr>
          <w:rFonts w:ascii="Times New Roman" w:hAnsi="Times New Roman"/>
          <w:sz w:val="20"/>
          <w:szCs w:val="20"/>
          <w:lang w:eastAsia="ru-RU"/>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pStyle w:val="a6"/>
        <w:spacing w:line="240" w:lineRule="auto"/>
        <w:ind w:firstLine="567"/>
        <w:rPr>
          <w:sz w:val="20"/>
          <w:szCs w:val="20"/>
        </w:rPr>
      </w:pPr>
      <w:r w:rsidRPr="005915FF">
        <w:rPr>
          <w:sz w:val="20"/>
          <w:szCs w:val="20"/>
        </w:rPr>
        <w:t xml:space="preserve">3.5.1. Основанием для начала административной процедуры является   получение администрацией </w:t>
      </w:r>
      <w:r w:rsidR="00532DFF" w:rsidRPr="005915FF">
        <w:rPr>
          <w:sz w:val="20"/>
          <w:szCs w:val="20"/>
        </w:rPr>
        <w:t>Зеленчукского</w:t>
      </w:r>
      <w:r w:rsidRPr="005915FF">
        <w:rPr>
          <w:sz w:val="20"/>
          <w:szCs w:val="20"/>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B74082" w:rsidRPr="005915FF" w:rsidRDefault="00B74082" w:rsidP="00B74082">
      <w:pPr>
        <w:pStyle w:val="a6"/>
        <w:spacing w:line="240" w:lineRule="auto"/>
        <w:ind w:firstLine="567"/>
        <w:rPr>
          <w:sz w:val="20"/>
          <w:szCs w:val="20"/>
        </w:rPr>
      </w:pPr>
      <w:r w:rsidRPr="005915FF">
        <w:rPr>
          <w:sz w:val="20"/>
          <w:szCs w:val="20"/>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532DFF" w:rsidRPr="005915FF">
        <w:rPr>
          <w:sz w:val="20"/>
          <w:szCs w:val="20"/>
        </w:rPr>
        <w:t>Зеленчукского</w:t>
      </w:r>
      <w:r w:rsidRPr="005915FF">
        <w:rPr>
          <w:sz w:val="20"/>
          <w:szCs w:val="20"/>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532DFF" w:rsidRPr="005915FF">
        <w:rPr>
          <w:sz w:val="20"/>
          <w:szCs w:val="20"/>
        </w:rPr>
        <w:t>Зеленчукского</w:t>
      </w:r>
      <w:r w:rsidRPr="005915FF">
        <w:rPr>
          <w:sz w:val="20"/>
          <w:szCs w:val="20"/>
        </w:rPr>
        <w:t xml:space="preserve"> сельского поселения в форме электронных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3.5.3. При личном обращении заявителя специалист администрации: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проверяет наличие всех необходимых документов, исходя из соответствующего перечня.</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B74082" w:rsidRPr="005915FF" w:rsidRDefault="00B74082" w:rsidP="00657746">
      <w:pPr>
        <w:tabs>
          <w:tab w:val="left" w:pos="709"/>
        </w:tabs>
        <w:spacing w:after="0" w:line="240" w:lineRule="auto"/>
        <w:jc w:val="both"/>
        <w:rPr>
          <w:rFonts w:ascii="Times New Roman" w:hAnsi="Times New Roman"/>
          <w:sz w:val="20"/>
          <w:szCs w:val="20"/>
        </w:rPr>
      </w:pPr>
      <w:r w:rsidRPr="005915FF">
        <w:rPr>
          <w:rFonts w:ascii="Times New Roman" w:hAnsi="Times New Roman"/>
          <w:sz w:val="20"/>
          <w:szCs w:val="20"/>
        </w:rPr>
        <w:t>3.5.4.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sz w:val="20"/>
          <w:szCs w:val="20"/>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sz w:val="20"/>
          <w:szCs w:val="20"/>
        </w:rPr>
      </w:pPr>
      <w:r w:rsidRPr="005915FF">
        <w:rPr>
          <w:rFonts w:ascii="Times New Roman" w:hAnsi="Times New Roman"/>
          <w:sz w:val="20"/>
          <w:szCs w:val="20"/>
        </w:rPr>
        <w:t>3.5.6.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 за выполнение каждого</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657746" w:rsidRPr="005915FF">
        <w:rPr>
          <w:rFonts w:ascii="Times New Roman" w:hAnsi="Times New Roman"/>
          <w:sz w:val="20"/>
          <w:szCs w:val="20"/>
        </w:rPr>
        <w:t xml:space="preserve"> специалист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00657746" w:rsidRPr="005915FF">
        <w:rPr>
          <w:rFonts w:ascii="Times New Roman" w:hAnsi="Times New Roman"/>
          <w:sz w:val="20"/>
          <w:szCs w:val="20"/>
        </w:rPr>
        <w:t>.</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b/>
          <w:sz w:val="20"/>
          <w:szCs w:val="20"/>
        </w:rPr>
        <w:t>3.5.7.</w:t>
      </w:r>
      <w:r w:rsidRPr="005915FF">
        <w:rPr>
          <w:rFonts w:ascii="Times New Roman" w:hAnsi="Times New Roman"/>
          <w:sz w:val="20"/>
          <w:szCs w:val="20"/>
        </w:rPr>
        <w:t xml:space="preserve"> Срок проведения административной процедуры 15 минут.</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 xml:space="preserve">       3.5.8.</w:t>
      </w:r>
      <w:r w:rsidRPr="005915FF">
        <w:rPr>
          <w:rFonts w:ascii="Times New Roman" w:hAnsi="Times New Roman"/>
          <w:sz w:val="20"/>
          <w:szCs w:val="20"/>
        </w:rPr>
        <w:t>Результатом административной процедуры является зарегистрированное заявление.</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 xml:space="preserve">3.5.9  </w:t>
      </w:r>
      <w:r w:rsidRPr="005915FF">
        <w:rPr>
          <w:rFonts w:ascii="Times New Roman" w:hAnsi="Times New Roman"/>
          <w:sz w:val="20"/>
          <w:szCs w:val="20"/>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B74082" w:rsidRPr="005915FF" w:rsidRDefault="00B74082" w:rsidP="00B74082">
      <w:pPr>
        <w:spacing w:after="0" w:line="240" w:lineRule="auto"/>
        <w:ind w:firstLine="567"/>
        <w:jc w:val="both"/>
        <w:rPr>
          <w:rFonts w:ascii="Times New Roman" w:hAnsi="Times New Roman"/>
          <w:b/>
          <w:sz w:val="20"/>
          <w:szCs w:val="20"/>
        </w:rPr>
      </w:pPr>
      <w:r w:rsidRPr="005915FF">
        <w:rPr>
          <w:rFonts w:ascii="Times New Roman" w:hAnsi="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3.6.1.Основанием для начала административной процедуры является регистрация заявления о предоставлении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 xml:space="preserve">3.6.2. </w:t>
      </w:r>
      <w:r w:rsidRPr="005915FF">
        <w:rPr>
          <w:rFonts w:ascii="Times New Roman" w:hAnsi="Times New Roman"/>
          <w:sz w:val="20"/>
          <w:szCs w:val="20"/>
        </w:rPr>
        <w:t xml:space="preserve">Должностным лицом, ответственным за проведение документарной проверки, является </w:t>
      </w:r>
      <w:r w:rsidR="00842EFB" w:rsidRPr="005915FF">
        <w:rPr>
          <w:rFonts w:ascii="Times New Roman" w:hAnsi="Times New Roman"/>
          <w:sz w:val="20"/>
          <w:szCs w:val="20"/>
        </w:rPr>
        <w:t>специалист</w:t>
      </w:r>
      <w:r w:rsidRPr="005915FF">
        <w:rPr>
          <w:rFonts w:ascii="Times New Roman" w:hAnsi="Times New Roman"/>
          <w:sz w:val="20"/>
          <w:szCs w:val="20"/>
        </w:rPr>
        <w:t>.</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3.6.3.</w:t>
      </w:r>
      <w:r w:rsidR="00842EFB" w:rsidRPr="005915FF">
        <w:rPr>
          <w:rFonts w:ascii="Times New Roman" w:hAnsi="Times New Roman"/>
          <w:sz w:val="20"/>
          <w:szCs w:val="20"/>
        </w:rPr>
        <w:t>специалист</w:t>
      </w:r>
      <w:r w:rsidRPr="005915FF">
        <w:rPr>
          <w:rFonts w:ascii="Times New Roman" w:hAnsi="Times New Roman"/>
          <w:sz w:val="20"/>
          <w:szCs w:val="20"/>
        </w:rPr>
        <w:t>:</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3.6.4.</w:t>
      </w:r>
      <w:r w:rsidR="00842EFB" w:rsidRPr="005915FF">
        <w:rPr>
          <w:rFonts w:ascii="Times New Roman" w:hAnsi="Times New Roman"/>
          <w:sz w:val="20"/>
          <w:szCs w:val="20"/>
        </w:rPr>
        <w:t xml:space="preserve"> специалист</w:t>
      </w:r>
      <w:r w:rsidRPr="005915FF">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случае есл</w:t>
      </w:r>
      <w:r w:rsidR="00657746" w:rsidRPr="005915FF">
        <w:rPr>
          <w:rFonts w:ascii="Times New Roman" w:hAnsi="Times New Roman"/>
          <w:sz w:val="20"/>
          <w:szCs w:val="20"/>
        </w:rPr>
        <w:t xml:space="preserve">и взаимодействие администрации </w:t>
      </w:r>
      <w:r w:rsidR="00BF1A88" w:rsidRPr="005915FF">
        <w:rPr>
          <w:rFonts w:ascii="Times New Roman" w:hAnsi="Times New Roman"/>
          <w:sz w:val="20"/>
          <w:szCs w:val="20"/>
          <w:lang w:eastAsia="ru-RU"/>
        </w:rPr>
        <w:t>Зеленчукского</w:t>
      </w:r>
      <w:r w:rsidR="00657746" w:rsidRPr="005915FF">
        <w:rPr>
          <w:rFonts w:ascii="Times New Roman" w:hAnsi="Times New Roman"/>
          <w:sz w:val="20"/>
          <w:szCs w:val="20"/>
        </w:rPr>
        <w:t>о</w:t>
      </w:r>
      <w:r w:rsidRPr="005915FF">
        <w:rPr>
          <w:rFonts w:ascii="Times New Roman" w:hAnsi="Times New Roman"/>
          <w:sz w:val="20"/>
          <w:szCs w:val="20"/>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0" w:history="1">
        <w:r w:rsidRPr="005915FF">
          <w:rPr>
            <w:rStyle w:val="a3"/>
            <w:color w:val="auto"/>
            <w:sz w:val="20"/>
            <w:szCs w:val="20"/>
          </w:rPr>
          <w:t>законом</w:t>
        </w:r>
      </w:hyperlink>
      <w:r w:rsidRPr="005915FF">
        <w:rPr>
          <w:rFonts w:ascii="Times New Roman" w:hAnsi="Times New Roman"/>
          <w:sz w:val="20"/>
          <w:szCs w:val="20"/>
        </w:rPr>
        <w:t xml:space="preserve">  № 63-ФЗ.</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3.6.5.</w:t>
      </w:r>
      <w:r w:rsidRPr="005915FF">
        <w:rPr>
          <w:rFonts w:ascii="Times New Roman" w:hAnsi="Times New Roman"/>
          <w:sz w:val="20"/>
          <w:szCs w:val="20"/>
        </w:rPr>
        <w:t xml:space="preserve"> Срок проведения административной процедуры не может превышать 3 рабочих дней со дня формирования   дела в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3.6.6.</w:t>
      </w:r>
      <w:r w:rsidRPr="005915FF">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5915FF">
        <w:rPr>
          <w:rFonts w:ascii="Times New Roman" w:hAnsi="Times New Roman"/>
          <w:color w:val="000000"/>
          <w:sz w:val="20"/>
          <w:szCs w:val="20"/>
        </w:rPr>
        <w:t xml:space="preserve">от 29.12.2004 № 188-ФЗ.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3.6.7.</w:t>
      </w:r>
      <w:r w:rsidRPr="005915FF">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3.6.8</w:t>
      </w:r>
      <w:r w:rsidRPr="005915FF">
        <w:rPr>
          <w:rFonts w:ascii="Times New Roman" w:hAnsi="Times New Roman"/>
          <w:sz w:val="20"/>
          <w:szCs w:val="20"/>
          <w:lang w:eastAsia="ru-RU"/>
        </w:rPr>
        <w:t>. Способом фиксации результата является заключение.</w:t>
      </w: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3.7. Формирование и направление межведомственных запросов</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Cs/>
          <w:sz w:val="20"/>
          <w:szCs w:val="20"/>
        </w:rPr>
        <w:tab/>
      </w:r>
      <w:r w:rsidRPr="005915FF">
        <w:rPr>
          <w:rFonts w:ascii="Times New Roman" w:hAnsi="Times New Roman"/>
          <w:b/>
          <w:sz w:val="20"/>
          <w:szCs w:val="20"/>
        </w:rPr>
        <w:t>3.7.1.</w:t>
      </w:r>
      <w:r w:rsidRPr="005915FF">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3.7.2</w:t>
      </w:r>
      <w:r w:rsidRPr="005915FF">
        <w:rPr>
          <w:rFonts w:ascii="Times New Roman" w:hAnsi="Times New Roman"/>
          <w:sz w:val="20"/>
          <w:szCs w:val="20"/>
        </w:rPr>
        <w:t>.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 за прием заявления о предоставлении муниципальной услуги, явля</w:t>
      </w:r>
      <w:r w:rsidR="00BF1A88" w:rsidRPr="005915FF">
        <w:rPr>
          <w:rFonts w:ascii="Times New Roman" w:hAnsi="Times New Roman"/>
          <w:sz w:val="20"/>
          <w:szCs w:val="20"/>
        </w:rPr>
        <w:t>е</w:t>
      </w:r>
      <w:r w:rsidRPr="005915FF">
        <w:rPr>
          <w:rFonts w:ascii="Times New Roman" w:hAnsi="Times New Roman"/>
          <w:sz w:val="20"/>
          <w:szCs w:val="20"/>
        </w:rPr>
        <w:t xml:space="preserve">тся  </w:t>
      </w:r>
      <w:r w:rsidR="00F971FF" w:rsidRPr="005915FF">
        <w:rPr>
          <w:rFonts w:ascii="Times New Roman" w:hAnsi="Times New Roman"/>
          <w:sz w:val="20"/>
          <w:szCs w:val="20"/>
        </w:rPr>
        <w:t xml:space="preserve"> специалист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3.7.3.</w:t>
      </w:r>
      <w:r w:rsidRPr="005915FF">
        <w:rPr>
          <w:rFonts w:ascii="Times New Roman" w:hAnsi="Times New Roman"/>
          <w:sz w:val="20"/>
          <w:szCs w:val="20"/>
        </w:rPr>
        <w:t xml:space="preserve"> В случае необходимости получения документов путем межведомственного запроса,  </w:t>
      </w:r>
      <w:r w:rsidR="00F971FF" w:rsidRPr="005915FF">
        <w:rPr>
          <w:rFonts w:ascii="Times New Roman" w:hAnsi="Times New Roman"/>
          <w:sz w:val="20"/>
          <w:szCs w:val="20"/>
        </w:rPr>
        <w:t xml:space="preserve"> ведущий специалист </w:t>
      </w:r>
      <w:r w:rsidRPr="005915FF">
        <w:rPr>
          <w:rFonts w:ascii="Times New Roman" w:hAnsi="Times New Roman"/>
          <w:sz w:val="20"/>
          <w:szCs w:val="20"/>
        </w:rPr>
        <w:t xml:space="preserve">в день обращения заявителя формирует,  подписывает электронной подписью и направляет запрос в </w:t>
      </w:r>
      <w:r w:rsidRPr="005915FF">
        <w:rPr>
          <w:rFonts w:ascii="Times New Roman" w:hAnsi="Times New Roman"/>
          <w:color w:val="000000"/>
          <w:sz w:val="20"/>
          <w:szCs w:val="20"/>
        </w:rPr>
        <w:t xml:space="preserve">Федеральную службу государственной регистрации, кадастра и картографии о предоставлении: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color w:val="000000"/>
          <w:sz w:val="20"/>
          <w:szCs w:val="20"/>
        </w:rPr>
        <w:t xml:space="preserve">сведений о заявителе, </w:t>
      </w:r>
      <w:r w:rsidRPr="005915FF">
        <w:rPr>
          <w:rFonts w:ascii="Times New Roman" w:hAnsi="Times New Roman"/>
          <w:sz w:val="20"/>
          <w:szCs w:val="20"/>
        </w:rPr>
        <w:t>содержащихся в Едином государственном реестре прав на недвижимое имущество и сделок с ним, в форме выписки, справки.</w:t>
      </w:r>
    </w:p>
    <w:p w:rsidR="00B74082" w:rsidRPr="005915FF" w:rsidRDefault="00B74082" w:rsidP="00F971FF">
      <w:pPr>
        <w:pStyle w:val="ab"/>
        <w:tabs>
          <w:tab w:val="left" w:pos="1134"/>
        </w:tabs>
        <w:spacing w:after="0" w:line="240" w:lineRule="auto"/>
        <w:ind w:left="0"/>
        <w:jc w:val="both"/>
        <w:rPr>
          <w:rFonts w:ascii="Times New Roman" w:hAnsi="Times New Roman"/>
          <w:sz w:val="20"/>
          <w:szCs w:val="20"/>
          <w:lang w:eastAsia="en-US"/>
        </w:rPr>
      </w:pPr>
      <w:r w:rsidRPr="005915FF">
        <w:rPr>
          <w:rFonts w:ascii="Times New Roman" w:hAnsi="Times New Roman"/>
          <w:b/>
          <w:sz w:val="20"/>
          <w:szCs w:val="20"/>
        </w:rPr>
        <w:t>3.7.4.</w:t>
      </w:r>
      <w:r w:rsidRPr="005915FF">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400FA7" w:rsidRPr="005915FF">
        <w:rPr>
          <w:rFonts w:ascii="Times New Roman" w:hAnsi="Times New Roman"/>
          <w:sz w:val="20"/>
          <w:szCs w:val="20"/>
        </w:rPr>
        <w:t>ведущий специалист</w:t>
      </w:r>
      <w:r w:rsidRPr="005915FF">
        <w:rPr>
          <w:rFonts w:ascii="Times New Roman" w:hAnsi="Times New Roman"/>
          <w:sz w:val="20"/>
          <w:szCs w:val="20"/>
        </w:rPr>
        <w:t xml:space="preserve"> направляет соответствующий межведомственный запрос: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почтовым отправлением;</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курьером под расписку;</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иными способами, не противоречащими законодательству. </w:t>
      </w:r>
    </w:p>
    <w:p w:rsidR="00B74082" w:rsidRPr="005915FF" w:rsidRDefault="00B74082" w:rsidP="00F971FF">
      <w:pPr>
        <w:spacing w:after="0" w:line="240" w:lineRule="auto"/>
        <w:jc w:val="both"/>
        <w:rPr>
          <w:rFonts w:ascii="Times New Roman" w:hAnsi="Times New Roman"/>
          <w:sz w:val="20"/>
          <w:szCs w:val="20"/>
        </w:rPr>
      </w:pPr>
      <w:r w:rsidRPr="005915FF">
        <w:rPr>
          <w:rFonts w:ascii="Times New Roman" w:hAnsi="Times New Roman"/>
          <w:b/>
          <w:sz w:val="20"/>
          <w:szCs w:val="20"/>
        </w:rPr>
        <w:t>3.7.5.</w:t>
      </w:r>
      <w:r w:rsidRPr="005915FF">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5915FF">
        <w:rPr>
          <w:rFonts w:ascii="Times New Roman" w:hAnsi="Times New Roman"/>
          <w:sz w:val="20"/>
          <w:szCs w:val="20"/>
        </w:rPr>
        <w:tab/>
      </w:r>
    </w:p>
    <w:p w:rsidR="00F971FF" w:rsidRPr="005915FF" w:rsidRDefault="00B74082" w:rsidP="00F971FF">
      <w:pPr>
        <w:spacing w:line="240" w:lineRule="auto"/>
        <w:ind w:firstLine="567"/>
        <w:jc w:val="both"/>
        <w:rPr>
          <w:rFonts w:ascii="Times New Roman" w:hAnsi="Times New Roman"/>
          <w:color w:val="000000"/>
          <w:sz w:val="20"/>
          <w:szCs w:val="20"/>
        </w:rPr>
      </w:pPr>
      <w:r w:rsidRPr="005915FF">
        <w:rPr>
          <w:rFonts w:ascii="Times New Roman" w:hAnsi="Times New Roman"/>
          <w:b/>
          <w:sz w:val="20"/>
          <w:szCs w:val="20"/>
        </w:rPr>
        <w:t>3.7.6.</w:t>
      </w:r>
      <w:r w:rsidRPr="005915FF">
        <w:rPr>
          <w:rFonts w:ascii="Times New Roman" w:hAnsi="Times New Roman"/>
          <w:sz w:val="20"/>
          <w:szCs w:val="20"/>
        </w:rPr>
        <w:t xml:space="preserve"> Результатом административной процедуры является полученный   администрацией </w:t>
      </w:r>
      <w:r w:rsidR="00F971FF" w:rsidRPr="005915FF">
        <w:rPr>
          <w:rFonts w:ascii="Times New Roman" w:hAnsi="Times New Roman"/>
          <w:sz w:val="20"/>
          <w:szCs w:val="20"/>
        </w:rPr>
        <w:t>Исправненского</w:t>
      </w:r>
      <w:r w:rsidRPr="005915FF">
        <w:rPr>
          <w:rFonts w:ascii="Times New Roman" w:hAnsi="Times New Roman"/>
          <w:sz w:val="20"/>
          <w:szCs w:val="20"/>
        </w:rPr>
        <w:t xml:space="preserve"> сельского поселения ответ на запрос от </w:t>
      </w:r>
      <w:r w:rsidRPr="005915FF">
        <w:rPr>
          <w:rFonts w:ascii="Times New Roman" w:hAnsi="Times New Roman"/>
          <w:color w:val="000000"/>
          <w:sz w:val="20"/>
          <w:szCs w:val="20"/>
        </w:rPr>
        <w:t>Федеральной службы государственной регис</w:t>
      </w:r>
      <w:r w:rsidR="00F971FF" w:rsidRPr="005915FF">
        <w:rPr>
          <w:rFonts w:ascii="Times New Roman" w:hAnsi="Times New Roman"/>
          <w:color w:val="000000"/>
          <w:sz w:val="20"/>
          <w:szCs w:val="20"/>
        </w:rPr>
        <w:t>трации, кадастра и картографии.</w:t>
      </w:r>
    </w:p>
    <w:p w:rsidR="00B74082" w:rsidRPr="005915FF" w:rsidRDefault="00B74082" w:rsidP="00F971FF">
      <w:pPr>
        <w:spacing w:line="240" w:lineRule="auto"/>
        <w:ind w:firstLine="567"/>
        <w:jc w:val="both"/>
        <w:rPr>
          <w:rFonts w:ascii="Times New Roman" w:hAnsi="Times New Roman"/>
          <w:color w:val="000000"/>
          <w:sz w:val="20"/>
          <w:szCs w:val="20"/>
        </w:rPr>
      </w:pPr>
      <w:r w:rsidRPr="005915FF">
        <w:rPr>
          <w:rFonts w:ascii="Times New Roman" w:hAnsi="Times New Roman"/>
          <w:b/>
          <w:sz w:val="20"/>
          <w:szCs w:val="20"/>
        </w:rPr>
        <w:t>3.7.7.</w:t>
      </w:r>
      <w:r w:rsidRPr="005915FF">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26896"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sz w:val="20"/>
          <w:szCs w:val="20"/>
        </w:rPr>
        <w:tab/>
      </w:r>
      <w:r w:rsidRPr="005915FF">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lang w:eastAsia="ru-RU"/>
        </w:rPr>
        <w:t>3.8.1.</w:t>
      </w:r>
      <w:r w:rsidRPr="005915FF">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3.8.2</w:t>
      </w:r>
      <w:r w:rsidRPr="005915FF">
        <w:rPr>
          <w:rFonts w:ascii="Times New Roman" w:hAnsi="Times New Roman"/>
          <w:sz w:val="20"/>
          <w:szCs w:val="20"/>
        </w:rPr>
        <w:t>.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w:t>
      </w:r>
      <w:r w:rsidR="00F971FF" w:rsidRPr="005915FF">
        <w:rPr>
          <w:rFonts w:ascii="Times New Roman" w:hAnsi="Times New Roman"/>
          <w:sz w:val="20"/>
          <w:szCs w:val="20"/>
        </w:rPr>
        <w:t>и</w:t>
      </w:r>
      <w:r w:rsidRPr="005915FF">
        <w:rPr>
          <w:rFonts w:ascii="Times New Roman" w:hAnsi="Times New Roman"/>
          <w:sz w:val="20"/>
          <w:szCs w:val="20"/>
        </w:rPr>
        <w:t xml:space="preserve"> за подготовку материалов к заседанию приемочной комиссии, явля</w:t>
      </w:r>
      <w:r w:rsidR="00326896" w:rsidRPr="005915FF">
        <w:rPr>
          <w:rFonts w:ascii="Times New Roman" w:hAnsi="Times New Roman"/>
          <w:sz w:val="20"/>
          <w:szCs w:val="20"/>
        </w:rPr>
        <w:t>е</w:t>
      </w:r>
      <w:r w:rsidRPr="005915FF">
        <w:rPr>
          <w:rFonts w:ascii="Times New Roman" w:hAnsi="Times New Roman"/>
          <w:sz w:val="20"/>
          <w:szCs w:val="20"/>
        </w:rPr>
        <w:t xml:space="preserve">тся  </w:t>
      </w:r>
      <w:r w:rsidR="00F971FF" w:rsidRPr="005915FF">
        <w:rPr>
          <w:rFonts w:ascii="Times New Roman" w:hAnsi="Times New Roman"/>
          <w:sz w:val="20"/>
          <w:szCs w:val="20"/>
        </w:rPr>
        <w:t xml:space="preserve"> специалист администрации </w:t>
      </w:r>
      <w:r w:rsidR="0032689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lang w:eastAsia="ru-RU"/>
        </w:rPr>
      </w:pPr>
      <w:proofErr w:type="gramStart"/>
      <w:r w:rsidRPr="005915FF">
        <w:rPr>
          <w:rFonts w:ascii="Times New Roman" w:hAnsi="Times New Roman"/>
          <w:b/>
          <w:sz w:val="20"/>
          <w:szCs w:val="20"/>
        </w:rPr>
        <w:lastRenderedPageBreak/>
        <w:t>3.8.3</w:t>
      </w:r>
      <w:r w:rsidR="00842EFB" w:rsidRPr="005915FF">
        <w:rPr>
          <w:rFonts w:ascii="Times New Roman" w:hAnsi="Times New Roman"/>
          <w:sz w:val="20"/>
          <w:szCs w:val="20"/>
        </w:rPr>
        <w:t>.</w:t>
      </w:r>
      <w:r w:rsidR="00F971FF" w:rsidRPr="005915FF">
        <w:rPr>
          <w:rFonts w:ascii="Times New Roman" w:hAnsi="Times New Roman"/>
          <w:sz w:val="20"/>
          <w:szCs w:val="20"/>
        </w:rPr>
        <w:t xml:space="preserve"> специалист </w:t>
      </w:r>
      <w:r w:rsidRPr="005915FF">
        <w:rPr>
          <w:rFonts w:ascii="Times New Roman" w:hAnsi="Times New Roman"/>
          <w:sz w:val="20"/>
          <w:szCs w:val="20"/>
        </w:rPr>
        <w:t>с</w:t>
      </w:r>
      <w:r w:rsidRPr="005915FF">
        <w:rPr>
          <w:rFonts w:ascii="Times New Roman" w:hAnsi="Times New Roman"/>
          <w:color w:val="000000"/>
          <w:sz w:val="20"/>
          <w:szCs w:val="20"/>
          <w:lang w:eastAsia="ru-RU"/>
        </w:rPr>
        <w:t xml:space="preserve">овместно </w:t>
      </w:r>
      <w:r w:rsidRPr="005915FF">
        <w:rPr>
          <w:rFonts w:ascii="Times New Roman" w:hAnsi="Times New Roman"/>
          <w:sz w:val="20"/>
          <w:szCs w:val="20"/>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w:t>
      </w:r>
      <w:r w:rsidR="00F971FF" w:rsidRPr="005915FF">
        <w:rPr>
          <w:rFonts w:ascii="Times New Roman" w:hAnsi="Times New Roman"/>
          <w:sz w:val="20"/>
          <w:szCs w:val="20"/>
          <w:lang w:eastAsia="ru-RU"/>
        </w:rPr>
        <w:t>пригодными для проживания</w:t>
      </w:r>
      <w:r w:rsidRPr="005915FF">
        <w:rPr>
          <w:rFonts w:ascii="Times New Roman" w:hAnsi="Times New Roman"/>
          <w:sz w:val="20"/>
          <w:szCs w:val="20"/>
          <w:lang w:eastAsia="ru-RU"/>
        </w:rPr>
        <w:t xml:space="preserve"> и подлежащими сносу (далее - приемочная комиссия) определяет дату, время и место проведения заседания, повестку заседания.</w:t>
      </w:r>
      <w:proofErr w:type="gramEnd"/>
    </w:p>
    <w:p w:rsidR="00B74082" w:rsidRPr="005915FF" w:rsidRDefault="00B74082" w:rsidP="00B74082">
      <w:pPr>
        <w:spacing w:after="0" w:line="240" w:lineRule="auto"/>
        <w:ind w:firstLine="709"/>
        <w:jc w:val="both"/>
        <w:rPr>
          <w:rFonts w:ascii="Times New Roman" w:hAnsi="Times New Roman"/>
          <w:b/>
          <w:sz w:val="20"/>
          <w:szCs w:val="20"/>
        </w:rPr>
      </w:pPr>
      <w:r w:rsidRPr="005915FF">
        <w:rPr>
          <w:rFonts w:ascii="Times New Roman" w:hAnsi="Times New Roman"/>
          <w:b/>
          <w:sz w:val="20"/>
          <w:szCs w:val="20"/>
        </w:rPr>
        <w:t>3.8.4</w:t>
      </w:r>
      <w:r w:rsidRPr="005915FF">
        <w:rPr>
          <w:rFonts w:ascii="Times New Roman" w:hAnsi="Times New Roman"/>
          <w:sz w:val="20"/>
          <w:szCs w:val="20"/>
        </w:rPr>
        <w:t xml:space="preserve">. </w:t>
      </w:r>
      <w:r w:rsidRPr="005915FF">
        <w:rPr>
          <w:rFonts w:ascii="Times New Roman" w:hAnsi="Times New Roman"/>
          <w:sz w:val="20"/>
          <w:szCs w:val="20"/>
          <w:lang w:eastAsia="ru-RU"/>
        </w:rPr>
        <w:t xml:space="preserve">Срок проведения данной административной процедуры   </w:t>
      </w:r>
      <w:r w:rsidRPr="005915FF">
        <w:rPr>
          <w:rFonts w:ascii="Times New Roman" w:hAnsi="Times New Roman"/>
          <w:sz w:val="20"/>
          <w:szCs w:val="20"/>
        </w:rPr>
        <w:t>не может превышать 5 рабочих дней.</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3.8.5</w:t>
      </w:r>
      <w:r w:rsidRPr="005915FF">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5915FF">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3.8.6</w:t>
      </w:r>
      <w:r w:rsidRPr="005915FF">
        <w:rPr>
          <w:rFonts w:ascii="Times New Roman" w:hAnsi="Times New Roman"/>
          <w:sz w:val="20"/>
          <w:szCs w:val="20"/>
        </w:rPr>
        <w:t>.</w:t>
      </w:r>
      <w:r w:rsidRPr="005915FF">
        <w:rPr>
          <w:rFonts w:ascii="Times New Roman" w:hAnsi="Times New Roman"/>
          <w:sz w:val="20"/>
          <w:szCs w:val="20"/>
          <w:lang w:eastAsia="ru-RU"/>
        </w:rPr>
        <w:t xml:space="preserve"> Результатом данной административной процедуры является назначение  заседания приемочной комиссии.</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3.8.7</w:t>
      </w:r>
      <w:r w:rsidRPr="005915FF">
        <w:rPr>
          <w:rFonts w:ascii="Times New Roman" w:hAnsi="Times New Roman"/>
          <w:sz w:val="20"/>
          <w:szCs w:val="20"/>
        </w:rPr>
        <w:t>. Способом фиксации результата является регистрация уведомления о назначении заседания  приемочной комиссии с указанием</w:t>
      </w:r>
      <w:r w:rsidRPr="005915FF">
        <w:rPr>
          <w:rFonts w:ascii="Times New Roman" w:hAnsi="Times New Roman"/>
          <w:sz w:val="20"/>
          <w:szCs w:val="20"/>
          <w:lang w:eastAsia="ru-RU"/>
        </w:rPr>
        <w:t xml:space="preserve"> даты, времени и места проведения заседания, повестки заседания.</w:t>
      </w:r>
    </w:p>
    <w:p w:rsidR="00B74082" w:rsidRPr="005915FF" w:rsidRDefault="00B74082" w:rsidP="00B74082">
      <w:pPr>
        <w:spacing w:after="0" w:line="240" w:lineRule="auto"/>
        <w:jc w:val="both"/>
        <w:rPr>
          <w:rFonts w:ascii="Times New Roman" w:hAnsi="Times New Roman"/>
          <w:color w:val="000000"/>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b/>
          <w:sz w:val="20"/>
          <w:szCs w:val="20"/>
        </w:rPr>
      </w:pPr>
      <w:r w:rsidRPr="005915FF">
        <w:rPr>
          <w:rFonts w:ascii="Times New Roman" w:hAnsi="Times New Roman"/>
          <w:b/>
          <w:sz w:val="20"/>
          <w:szCs w:val="20"/>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ab/>
        <w:t>3.9.1</w:t>
      </w:r>
      <w:r w:rsidRPr="005915FF">
        <w:rPr>
          <w:rFonts w:ascii="Times New Roman" w:hAnsi="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приемочную комиссию.</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ab/>
        <w:t>3.9.2.</w:t>
      </w:r>
      <w:r w:rsidRPr="005915FF">
        <w:rPr>
          <w:rFonts w:ascii="Times New Roman" w:hAnsi="Times New Roman"/>
          <w:sz w:val="20"/>
          <w:szCs w:val="20"/>
        </w:rPr>
        <w:t xml:space="preserve"> Должностным лицом, ответственным за принятие решения, является председатель приемочной комиссии;</w:t>
      </w:r>
    </w:p>
    <w:p w:rsidR="00B74082" w:rsidRPr="005915FF" w:rsidRDefault="00B74082" w:rsidP="00B74082">
      <w:pPr>
        <w:autoSpaceDE w:val="0"/>
        <w:spacing w:after="0" w:line="240" w:lineRule="auto"/>
        <w:ind w:left="708" w:firstLine="708"/>
        <w:jc w:val="both"/>
        <w:rPr>
          <w:rFonts w:ascii="Times New Roman" w:hAnsi="Times New Roman"/>
          <w:sz w:val="20"/>
          <w:szCs w:val="20"/>
          <w:lang w:eastAsia="ru-RU"/>
        </w:rPr>
      </w:pPr>
      <w:r w:rsidRPr="005915FF">
        <w:rPr>
          <w:rFonts w:ascii="Times New Roman" w:hAnsi="Times New Roman"/>
          <w:b/>
          <w:sz w:val="20"/>
          <w:szCs w:val="20"/>
          <w:lang w:eastAsia="ru-RU"/>
        </w:rPr>
        <w:t>3.9.3.</w:t>
      </w:r>
      <w:r w:rsidRPr="005915FF">
        <w:rPr>
          <w:rFonts w:ascii="Times New Roman" w:hAnsi="Times New Roman"/>
          <w:sz w:val="20"/>
          <w:szCs w:val="20"/>
        </w:rPr>
        <w:t xml:space="preserve">Приемочная комиссия в соответствии с повесткой заседания </w:t>
      </w:r>
      <w:r w:rsidRPr="005915FF">
        <w:rPr>
          <w:rFonts w:ascii="Times New Roman" w:hAnsi="Times New Roman"/>
          <w:sz w:val="20"/>
          <w:szCs w:val="20"/>
          <w:lang w:eastAsia="ru-RU"/>
        </w:rPr>
        <w:t xml:space="preserve">  рассматривает представленные материалы и    выносит одно из решений:</w:t>
      </w:r>
    </w:p>
    <w:p w:rsidR="00B74082" w:rsidRPr="005915FF" w:rsidRDefault="00B74082" w:rsidP="00B74082">
      <w:pPr>
        <w:pStyle w:val="ab"/>
        <w:numPr>
          <w:ilvl w:val="0"/>
          <w:numId w:val="14"/>
        </w:numPr>
        <w:tabs>
          <w:tab w:val="left" w:pos="1134"/>
        </w:tabs>
        <w:spacing w:after="0" w:line="240" w:lineRule="auto"/>
        <w:ind w:left="0" w:firstLine="709"/>
        <w:jc w:val="both"/>
        <w:rPr>
          <w:rFonts w:ascii="Times New Roman" w:hAnsi="Times New Roman"/>
          <w:sz w:val="20"/>
          <w:szCs w:val="20"/>
        </w:rPr>
      </w:pPr>
      <w:r w:rsidRPr="005915FF">
        <w:rPr>
          <w:rFonts w:ascii="Times New Roman" w:hAnsi="Times New Roman"/>
          <w:sz w:val="20"/>
          <w:szCs w:val="20"/>
        </w:rPr>
        <w:t xml:space="preserve"> о возможности перевода жилого помещения в нежилое помещение или нежилого помещения в жилое помещение;</w:t>
      </w:r>
    </w:p>
    <w:p w:rsidR="00B74082" w:rsidRPr="005915FF" w:rsidRDefault="00B74082" w:rsidP="00B74082">
      <w:pPr>
        <w:pStyle w:val="ab"/>
        <w:numPr>
          <w:ilvl w:val="0"/>
          <w:numId w:val="14"/>
        </w:numPr>
        <w:tabs>
          <w:tab w:val="left" w:pos="1134"/>
        </w:tabs>
        <w:spacing w:after="0" w:line="240" w:lineRule="auto"/>
        <w:ind w:left="0" w:firstLine="709"/>
        <w:jc w:val="both"/>
        <w:rPr>
          <w:rFonts w:ascii="Times New Roman" w:hAnsi="Times New Roman"/>
          <w:sz w:val="20"/>
          <w:szCs w:val="20"/>
        </w:rPr>
      </w:pPr>
      <w:r w:rsidRPr="005915FF">
        <w:rPr>
          <w:rFonts w:ascii="Times New Roman" w:hAnsi="Times New Roman"/>
          <w:sz w:val="20"/>
          <w:szCs w:val="20"/>
        </w:rPr>
        <w:t>о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autoSpaceDE w:val="0"/>
        <w:autoSpaceDN w:val="0"/>
        <w:adjustRightInd w:val="0"/>
        <w:spacing w:after="0" w:line="240" w:lineRule="auto"/>
        <w:ind w:firstLine="567"/>
        <w:jc w:val="both"/>
        <w:rPr>
          <w:rFonts w:ascii="Times New Roman" w:eastAsia="Calibri" w:hAnsi="Times New Roman"/>
          <w:sz w:val="20"/>
          <w:szCs w:val="20"/>
          <w:lang w:eastAsia="ru-RU"/>
        </w:rPr>
      </w:pPr>
      <w:r w:rsidRPr="005915FF">
        <w:rPr>
          <w:rFonts w:ascii="Times New Roman" w:eastAsia="Calibri" w:hAnsi="Times New Roman"/>
          <w:b/>
          <w:sz w:val="20"/>
          <w:szCs w:val="20"/>
          <w:lang w:eastAsia="ru-RU"/>
        </w:rPr>
        <w:t>3.9.4.</w:t>
      </w:r>
      <w:r w:rsidRPr="005915FF">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B74082" w:rsidRPr="005915FF" w:rsidRDefault="00B74082" w:rsidP="00B74082">
      <w:pPr>
        <w:spacing w:after="0" w:line="240" w:lineRule="auto"/>
        <w:ind w:firstLine="567"/>
        <w:jc w:val="both"/>
        <w:rPr>
          <w:rFonts w:ascii="Times New Roman" w:eastAsia="Times New Roman" w:hAnsi="Times New Roman"/>
          <w:sz w:val="20"/>
          <w:szCs w:val="20"/>
          <w:lang w:eastAsia="ru-RU"/>
        </w:rPr>
      </w:pPr>
      <w:r w:rsidRPr="005915FF">
        <w:rPr>
          <w:rFonts w:ascii="Times New Roman" w:hAnsi="Times New Roman"/>
          <w:b/>
          <w:sz w:val="20"/>
          <w:szCs w:val="20"/>
          <w:lang w:eastAsia="ru-RU"/>
        </w:rPr>
        <w:t>3.9.5.</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3.9.6.</w:t>
      </w:r>
      <w:r w:rsidRPr="005915FF">
        <w:rPr>
          <w:rFonts w:ascii="Times New Roman" w:hAnsi="Times New Roman"/>
          <w:sz w:val="20"/>
          <w:szCs w:val="20"/>
          <w:lang w:eastAsia="ru-RU"/>
        </w:rPr>
        <w:t xml:space="preserve"> Результатом административной процедуры является решение </w:t>
      </w:r>
      <w:r w:rsidRPr="005915FF">
        <w:rPr>
          <w:rFonts w:ascii="Times New Roman" w:hAnsi="Times New Roman"/>
          <w:sz w:val="20"/>
          <w:szCs w:val="20"/>
        </w:rPr>
        <w:t>приемочной комиссии, оформленное в виде акта.</w:t>
      </w:r>
    </w:p>
    <w:p w:rsidR="00B74082" w:rsidRPr="005915FF" w:rsidRDefault="00B74082" w:rsidP="00B74082">
      <w:pPr>
        <w:pStyle w:val="ConsNormal"/>
        <w:widowControl/>
        <w:ind w:right="0" w:firstLine="567"/>
        <w:jc w:val="both"/>
        <w:rPr>
          <w:rFonts w:ascii="Times New Roman" w:hAnsi="Times New Roman" w:cs="Times New Roman"/>
        </w:rPr>
      </w:pPr>
      <w:r w:rsidRPr="005915FF">
        <w:rPr>
          <w:rFonts w:ascii="Times New Roman" w:hAnsi="Times New Roman" w:cs="Times New Roman"/>
          <w:b/>
        </w:rPr>
        <w:t>3.9.7.</w:t>
      </w:r>
      <w:r w:rsidRPr="005915FF">
        <w:rPr>
          <w:rFonts w:ascii="Times New Roman" w:hAnsi="Times New Roman" w:cs="Times New Roman"/>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B74082" w:rsidRPr="005915FF" w:rsidRDefault="00B74082" w:rsidP="00B74082">
      <w:pPr>
        <w:pStyle w:val="ConsNormal"/>
        <w:widowControl/>
        <w:ind w:right="0" w:firstLine="567"/>
        <w:jc w:val="both"/>
        <w:rPr>
          <w:rFonts w:ascii="Times New Roman" w:hAnsi="Times New Roman" w:cs="Times New Roman"/>
        </w:rPr>
      </w:pPr>
    </w:p>
    <w:p w:rsidR="00B74082" w:rsidRPr="005915FF" w:rsidRDefault="00B74082" w:rsidP="00B74082">
      <w:pPr>
        <w:widowControl w:val="0"/>
        <w:tabs>
          <w:tab w:val="left" w:pos="1276"/>
        </w:tabs>
        <w:spacing w:after="0" w:line="240" w:lineRule="auto"/>
        <w:ind w:firstLine="709"/>
        <w:jc w:val="both"/>
        <w:rPr>
          <w:rFonts w:ascii="Times New Roman" w:hAnsi="Times New Roman" w:cs="Times New Roman"/>
          <w:b/>
          <w:sz w:val="20"/>
          <w:szCs w:val="20"/>
        </w:rPr>
      </w:pPr>
      <w:r w:rsidRPr="005915FF">
        <w:rPr>
          <w:rFonts w:ascii="Times New Roman" w:hAnsi="Times New Roman"/>
          <w:b/>
          <w:sz w:val="20"/>
          <w:szCs w:val="20"/>
          <w:lang w:eastAsia="ru-RU"/>
        </w:rPr>
        <w:t xml:space="preserve">3.10. </w:t>
      </w:r>
      <w:r w:rsidRPr="005915FF">
        <w:rPr>
          <w:rFonts w:ascii="Times New Roman" w:hAnsi="Times New Roman"/>
          <w:b/>
          <w:sz w:val="20"/>
          <w:szCs w:val="20"/>
        </w:rPr>
        <w:t xml:space="preserve">Принятие постановления </w:t>
      </w:r>
      <w:r w:rsidR="00F971FF" w:rsidRPr="005915FF">
        <w:rPr>
          <w:rFonts w:ascii="Times New Roman" w:hAnsi="Times New Roman"/>
          <w:b/>
          <w:sz w:val="20"/>
          <w:szCs w:val="20"/>
        </w:rPr>
        <w:t>а</w:t>
      </w:r>
      <w:r w:rsidRPr="005915FF">
        <w:rPr>
          <w:rFonts w:ascii="Times New Roman" w:hAnsi="Times New Roman"/>
          <w:b/>
          <w:sz w:val="20"/>
          <w:szCs w:val="20"/>
        </w:rPr>
        <w:t xml:space="preserve">дминистрации </w:t>
      </w:r>
      <w:r w:rsidR="00326896" w:rsidRPr="005915FF">
        <w:rPr>
          <w:rFonts w:ascii="Times New Roman" w:hAnsi="Times New Roman"/>
          <w:b/>
          <w:sz w:val="20"/>
          <w:szCs w:val="20"/>
        </w:rPr>
        <w:t xml:space="preserve">Зеленчукского </w:t>
      </w:r>
      <w:r w:rsidRPr="005915FF">
        <w:rPr>
          <w:rFonts w:ascii="Times New Roman" w:hAnsi="Times New Roman"/>
          <w:b/>
          <w:color w:val="000000"/>
          <w:sz w:val="20"/>
          <w:szCs w:val="20"/>
        </w:rPr>
        <w:t xml:space="preserve">сельского поселения </w:t>
      </w:r>
      <w:r w:rsidRPr="005915FF">
        <w:rPr>
          <w:rFonts w:ascii="Times New Roman" w:hAnsi="Times New Roman"/>
          <w:b/>
          <w:sz w:val="20"/>
          <w:szCs w:val="20"/>
        </w:rPr>
        <w:t>о переводе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3.10.1.</w:t>
      </w:r>
      <w:r w:rsidRPr="005915FF">
        <w:rPr>
          <w:rFonts w:ascii="Times New Roman" w:hAnsi="Times New Roman"/>
          <w:color w:val="000000"/>
          <w:sz w:val="20"/>
          <w:szCs w:val="20"/>
        </w:rPr>
        <w:t xml:space="preserve"> Основанием для начала данной административной процедуры является </w:t>
      </w:r>
      <w:r w:rsidRPr="005915FF">
        <w:rPr>
          <w:rFonts w:ascii="Times New Roman" w:hAnsi="Times New Roman"/>
          <w:sz w:val="20"/>
          <w:szCs w:val="20"/>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3.10.2. </w:t>
      </w:r>
      <w:r w:rsidRPr="005915FF">
        <w:rPr>
          <w:rFonts w:ascii="Times New Roman" w:hAnsi="Times New Roman"/>
          <w:sz w:val="20"/>
          <w:szCs w:val="20"/>
          <w:lang w:eastAsia="ru-RU"/>
        </w:rPr>
        <w:t>Должностным лицом, ответственным за подготовку проекта постановления администрации</w:t>
      </w:r>
      <w:r w:rsidR="00326896"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сельского поселения, является </w:t>
      </w:r>
      <w:r w:rsidR="00F971FF" w:rsidRPr="005915FF">
        <w:rPr>
          <w:rFonts w:ascii="Times New Roman" w:hAnsi="Times New Roman"/>
          <w:color w:val="000000"/>
          <w:sz w:val="20"/>
          <w:szCs w:val="20"/>
        </w:rPr>
        <w:t xml:space="preserve"> специалист</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3.10.3. </w:t>
      </w:r>
      <w:r w:rsidRPr="005915FF">
        <w:rPr>
          <w:rFonts w:ascii="Times New Roman" w:hAnsi="Times New Roman"/>
          <w:sz w:val="20"/>
          <w:szCs w:val="20"/>
        </w:rPr>
        <w:t xml:space="preserve">На основании акта </w:t>
      </w:r>
      <w:r w:rsidR="00400FA7" w:rsidRPr="005915FF">
        <w:rPr>
          <w:rFonts w:ascii="Times New Roman" w:hAnsi="Times New Roman"/>
          <w:sz w:val="20"/>
          <w:szCs w:val="20"/>
        </w:rPr>
        <w:t xml:space="preserve"> специалист</w:t>
      </w:r>
      <w:r w:rsidRPr="005915FF">
        <w:rPr>
          <w:rFonts w:ascii="Times New Roman" w:hAnsi="Times New Roman"/>
          <w:color w:val="000000"/>
          <w:sz w:val="20"/>
          <w:szCs w:val="20"/>
        </w:rPr>
        <w:t xml:space="preserve"> осуществляет подготовку проекта соответствующего Постановления 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сельского поселения, который в порядке делопроизводства согласовывается и представляется на подпись </w:t>
      </w:r>
      <w:r w:rsidR="00400FA7"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400FA7" w:rsidRPr="005915FF">
        <w:rPr>
          <w:rFonts w:ascii="Times New Roman" w:hAnsi="Times New Roman"/>
          <w:color w:val="000000"/>
          <w:sz w:val="20"/>
          <w:szCs w:val="20"/>
        </w:rPr>
        <w:t xml:space="preserve">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3.10.4. </w:t>
      </w:r>
      <w:r w:rsidR="00400FA7"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постановление в журнале регистрации постановлений.</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3.10.5.</w:t>
      </w:r>
      <w:r w:rsidRPr="005915FF">
        <w:rPr>
          <w:rFonts w:ascii="Times New Roman" w:hAnsi="Times New Roman"/>
          <w:sz w:val="20"/>
          <w:szCs w:val="20"/>
          <w:lang w:eastAsia="ru-RU"/>
        </w:rPr>
        <w:t xml:space="preserve"> Срок проведения административной процедуры составляет 3 рабочих дня.</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подписанный акт приемочной комиссии.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3.10.7.</w:t>
      </w:r>
      <w:r w:rsidRPr="005915FF">
        <w:rPr>
          <w:rFonts w:ascii="Times New Roman" w:hAnsi="Times New Roman"/>
          <w:sz w:val="20"/>
          <w:szCs w:val="20"/>
          <w:lang w:eastAsia="ru-RU"/>
        </w:rPr>
        <w:t xml:space="preserve"> Результатом проведения административной процедуры является принятие постановления.</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B74082" w:rsidRPr="005915FF" w:rsidRDefault="00B74082" w:rsidP="00B74082">
      <w:pPr>
        <w:spacing w:after="0" w:line="240" w:lineRule="auto"/>
        <w:ind w:firstLine="567"/>
        <w:jc w:val="both"/>
        <w:rPr>
          <w:rFonts w:ascii="Times New Roman" w:hAnsi="Times New Roman"/>
          <w:sz w:val="20"/>
          <w:szCs w:val="20"/>
          <w:lang w:eastAsia="ru-RU"/>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3.11.Выдача результатов муниципальной услуги</w:t>
      </w:r>
      <w:proofErr w:type="gramStart"/>
      <w:r w:rsidRPr="005915FF">
        <w:rPr>
          <w:rFonts w:ascii="Times New Roman" w:hAnsi="Times New Roman"/>
          <w:b/>
          <w:sz w:val="20"/>
          <w:szCs w:val="20"/>
        </w:rPr>
        <w:t>.У</w:t>
      </w:r>
      <w:proofErr w:type="gramEnd"/>
      <w:r w:rsidRPr="005915FF">
        <w:rPr>
          <w:rFonts w:ascii="Times New Roman" w:hAnsi="Times New Roman"/>
          <w:b/>
          <w:sz w:val="20"/>
          <w:szCs w:val="20"/>
        </w:rPr>
        <w:t>ведомление заявителя о переводе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3.11.1.</w:t>
      </w:r>
      <w:r w:rsidRPr="005915FF">
        <w:rPr>
          <w:rFonts w:ascii="Times New Roman" w:hAnsi="Times New Roman"/>
          <w:color w:val="000000"/>
          <w:sz w:val="20"/>
          <w:szCs w:val="20"/>
        </w:rPr>
        <w:t xml:space="preserve"> Основанием для начала данной административной процедуры является зарегистрированное постановление администрации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сельского поселения.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3.11.2. </w:t>
      </w:r>
      <w:r w:rsidRPr="005915FF">
        <w:rPr>
          <w:rFonts w:ascii="Times New Roman" w:hAnsi="Times New Roman"/>
          <w:sz w:val="20"/>
          <w:szCs w:val="20"/>
          <w:lang w:eastAsia="ru-RU"/>
        </w:rPr>
        <w:t>Должностным лицом, ответственным за информирование заявителя</w:t>
      </w:r>
      <w:r w:rsidRPr="005915FF">
        <w:rPr>
          <w:rFonts w:ascii="Times New Roman" w:hAnsi="Times New Roman"/>
          <w:color w:val="000000"/>
          <w:sz w:val="20"/>
          <w:szCs w:val="20"/>
        </w:rPr>
        <w:t xml:space="preserve">, является </w:t>
      </w:r>
      <w:r w:rsidR="00400FA7" w:rsidRPr="005915FF">
        <w:rPr>
          <w:rFonts w:ascii="Times New Roman" w:hAnsi="Times New Roman"/>
          <w:color w:val="000000"/>
          <w:sz w:val="20"/>
          <w:szCs w:val="20"/>
        </w:rPr>
        <w:t>ведущий специалист</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lastRenderedPageBreak/>
        <w:t xml:space="preserve">3.11.3. </w:t>
      </w:r>
      <w:r w:rsidRPr="005915FF">
        <w:rPr>
          <w:rFonts w:ascii="Times New Roman" w:hAnsi="Times New Roman"/>
          <w:sz w:val="20"/>
          <w:szCs w:val="20"/>
        </w:rPr>
        <w:t>На основании постановления</w:t>
      </w:r>
      <w:r w:rsidR="00400FA7" w:rsidRPr="005915FF">
        <w:rPr>
          <w:rFonts w:ascii="Times New Roman" w:hAnsi="Times New Roman"/>
          <w:sz w:val="20"/>
          <w:szCs w:val="20"/>
        </w:rPr>
        <w:t>ведущий специалист</w:t>
      </w:r>
      <w:r w:rsidRPr="005915FF">
        <w:rPr>
          <w:rFonts w:ascii="Times New Roman" w:hAnsi="Times New Roman"/>
          <w:color w:val="000000"/>
          <w:sz w:val="20"/>
          <w:szCs w:val="20"/>
        </w:rPr>
        <w:t xml:space="preserve"> осуществляет подготовку уведомления, которое  представляется на подпись </w:t>
      </w:r>
      <w:r w:rsidR="00400FA7"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400FA7" w:rsidRPr="005915FF">
        <w:rPr>
          <w:rFonts w:ascii="Times New Roman" w:hAnsi="Times New Roman"/>
          <w:color w:val="000000"/>
          <w:sz w:val="20"/>
          <w:szCs w:val="20"/>
        </w:rPr>
        <w:t>администрации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3.11.4. </w:t>
      </w:r>
      <w:r w:rsidR="00400FA7"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3.11.5.</w:t>
      </w:r>
      <w:r w:rsidRPr="005915F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постановление.</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3.11.7.</w:t>
      </w:r>
      <w:r w:rsidRPr="005915F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3.11.8.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3.12.Выдача результатов муниципальной услуги.</w:t>
      </w:r>
      <w:r w:rsidR="008D663B">
        <w:rPr>
          <w:rFonts w:ascii="Times New Roman" w:hAnsi="Times New Roman"/>
          <w:b/>
          <w:sz w:val="20"/>
          <w:szCs w:val="20"/>
        </w:rPr>
        <w:t xml:space="preserve"> </w:t>
      </w:r>
      <w:r w:rsidRPr="005915FF">
        <w:rPr>
          <w:rFonts w:ascii="Times New Roman" w:hAnsi="Times New Roman"/>
          <w:b/>
          <w:sz w:val="20"/>
          <w:szCs w:val="20"/>
        </w:rPr>
        <w:t xml:space="preserve">Уведомление заявителя </w:t>
      </w:r>
      <w:r w:rsidRPr="005915FF">
        <w:rPr>
          <w:rFonts w:ascii="Times New Roman" w:hAnsi="Times New Roman"/>
          <w:b/>
          <w:color w:val="000000"/>
          <w:sz w:val="20"/>
          <w:szCs w:val="20"/>
        </w:rPr>
        <w:t>об отказе в</w:t>
      </w:r>
      <w:r w:rsidRPr="005915FF">
        <w:rPr>
          <w:rFonts w:ascii="Times New Roman" w:hAnsi="Times New Roman"/>
          <w:b/>
          <w:sz w:val="20"/>
          <w:szCs w:val="20"/>
        </w:rPr>
        <w:t xml:space="preserve"> переводе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3.12.1.</w:t>
      </w:r>
      <w:r w:rsidRPr="005915FF">
        <w:rPr>
          <w:rFonts w:ascii="Times New Roman" w:hAnsi="Times New Roman"/>
          <w:color w:val="000000"/>
          <w:sz w:val="20"/>
          <w:szCs w:val="20"/>
        </w:rPr>
        <w:t xml:space="preserve"> Основанием для начала данной административной процедуры является </w:t>
      </w:r>
      <w:r w:rsidRPr="005915FF">
        <w:rPr>
          <w:rFonts w:ascii="Times New Roman" w:hAnsi="Times New Roman"/>
          <w:sz w:val="20"/>
          <w:szCs w:val="20"/>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3.12.2. </w:t>
      </w:r>
      <w:r w:rsidRPr="005915FF">
        <w:rPr>
          <w:rFonts w:ascii="Times New Roman" w:hAnsi="Times New Roman"/>
          <w:sz w:val="20"/>
          <w:szCs w:val="20"/>
          <w:lang w:eastAsia="ru-RU"/>
        </w:rPr>
        <w:t>Должностным лицом, ответственным за информирование заявителя</w:t>
      </w:r>
      <w:r w:rsidRPr="005915FF">
        <w:rPr>
          <w:rFonts w:ascii="Times New Roman" w:hAnsi="Times New Roman"/>
          <w:color w:val="000000"/>
          <w:sz w:val="20"/>
          <w:szCs w:val="20"/>
        </w:rPr>
        <w:t xml:space="preserve">, является </w:t>
      </w:r>
      <w:r w:rsidR="00927624" w:rsidRPr="005915FF">
        <w:rPr>
          <w:rFonts w:ascii="Times New Roman" w:hAnsi="Times New Roman"/>
          <w:color w:val="000000"/>
          <w:sz w:val="20"/>
          <w:szCs w:val="20"/>
        </w:rPr>
        <w:t>специалист</w:t>
      </w:r>
      <w:r w:rsidR="009A6C3D" w:rsidRPr="005915FF">
        <w:rPr>
          <w:rFonts w:ascii="Times New Roman" w:hAnsi="Times New Roman"/>
          <w:color w:val="000000"/>
          <w:sz w:val="20"/>
          <w:szCs w:val="20"/>
        </w:rPr>
        <w:t xml:space="preserve"> администрации</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3.12.3. </w:t>
      </w:r>
      <w:r w:rsidRPr="005915FF">
        <w:rPr>
          <w:rFonts w:ascii="Times New Roman" w:hAnsi="Times New Roman"/>
          <w:sz w:val="20"/>
          <w:szCs w:val="20"/>
        </w:rPr>
        <w:t>На основании акта приемочной комиссии</w:t>
      </w:r>
      <w:r w:rsidR="00927624" w:rsidRPr="005915FF">
        <w:rPr>
          <w:rFonts w:ascii="Times New Roman" w:hAnsi="Times New Roman"/>
          <w:sz w:val="20"/>
          <w:szCs w:val="20"/>
        </w:rPr>
        <w:t xml:space="preserve">специалист </w:t>
      </w:r>
      <w:r w:rsidRPr="005915FF">
        <w:rPr>
          <w:rFonts w:ascii="Times New Roman" w:hAnsi="Times New Roman"/>
          <w:color w:val="000000"/>
          <w:sz w:val="20"/>
          <w:szCs w:val="20"/>
        </w:rPr>
        <w:t xml:space="preserve">осуществляет подготовку уведомления, которое  представляется на подпись </w:t>
      </w:r>
      <w:r w:rsidR="00927624"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927624" w:rsidRPr="005915FF">
        <w:rPr>
          <w:rFonts w:ascii="Times New Roman" w:hAnsi="Times New Roman"/>
          <w:color w:val="000000"/>
          <w:sz w:val="20"/>
          <w:szCs w:val="20"/>
        </w:rPr>
        <w:t xml:space="preserve">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3.12.4. </w:t>
      </w:r>
      <w:r w:rsidR="00927624"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3.12.5.</w:t>
      </w:r>
      <w:r w:rsidRPr="005915F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3.12.7.</w:t>
      </w:r>
      <w:r w:rsidRPr="005915F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3.12.8.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3D44D3" w:rsidRPr="005915FF" w:rsidRDefault="003D44D3"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tabs>
          <w:tab w:val="left" w:pos="1276"/>
        </w:tabs>
        <w:spacing w:after="0" w:line="240" w:lineRule="auto"/>
        <w:ind w:left="450"/>
        <w:jc w:val="both"/>
        <w:rPr>
          <w:rFonts w:ascii="Times New Roman" w:hAnsi="Times New Roman"/>
          <w:b/>
          <w:sz w:val="20"/>
          <w:szCs w:val="20"/>
        </w:rPr>
      </w:pPr>
      <w:r w:rsidRPr="005915FF">
        <w:rPr>
          <w:rFonts w:ascii="Times New Roman" w:hAnsi="Times New Roman"/>
          <w:b/>
          <w:sz w:val="20"/>
          <w:szCs w:val="20"/>
        </w:rPr>
        <w:t xml:space="preserve">4.Порядок и формы </w:t>
      </w:r>
      <w:proofErr w:type="gramStart"/>
      <w:r w:rsidRPr="005915FF">
        <w:rPr>
          <w:rFonts w:ascii="Times New Roman" w:hAnsi="Times New Roman"/>
          <w:b/>
          <w:sz w:val="20"/>
          <w:szCs w:val="20"/>
        </w:rPr>
        <w:t>контроля за</w:t>
      </w:r>
      <w:proofErr w:type="gramEnd"/>
      <w:r w:rsidRPr="005915FF">
        <w:rPr>
          <w:rFonts w:ascii="Times New Roman" w:hAnsi="Times New Roman"/>
          <w:b/>
          <w:sz w:val="20"/>
          <w:szCs w:val="20"/>
        </w:rPr>
        <w:t xml:space="preserve"> исполнением административного  регламента предоставления  муниципальной услуги.</w:t>
      </w:r>
    </w:p>
    <w:p w:rsidR="00B74082" w:rsidRPr="005915FF" w:rsidRDefault="00B74082" w:rsidP="00B74082">
      <w:pPr>
        <w:tabs>
          <w:tab w:val="left" w:pos="1276"/>
        </w:tabs>
        <w:spacing w:after="0" w:line="240" w:lineRule="auto"/>
        <w:ind w:left="450"/>
        <w:jc w:val="both"/>
        <w:rPr>
          <w:rFonts w:ascii="Times New Roman" w:hAnsi="Times New Roman"/>
          <w:b/>
          <w:sz w:val="20"/>
          <w:szCs w:val="20"/>
        </w:rPr>
      </w:pPr>
    </w:p>
    <w:p w:rsidR="00B74082" w:rsidRPr="005915FF" w:rsidRDefault="00B74082" w:rsidP="00B74082">
      <w:pPr>
        <w:tabs>
          <w:tab w:val="left" w:pos="1276"/>
        </w:tabs>
        <w:spacing w:after="0" w:line="240" w:lineRule="auto"/>
        <w:jc w:val="both"/>
        <w:rPr>
          <w:rFonts w:ascii="Times New Roman" w:hAnsi="Times New Roman"/>
          <w:b/>
          <w:sz w:val="20"/>
          <w:szCs w:val="20"/>
        </w:rPr>
      </w:pPr>
      <w:r w:rsidRPr="005915FF">
        <w:rPr>
          <w:rFonts w:ascii="Times New Roman" w:hAnsi="Times New Roman"/>
          <w:b/>
          <w:sz w:val="20"/>
          <w:szCs w:val="20"/>
        </w:rPr>
        <w:t xml:space="preserve">  4.1 Порядок осуществления текущего </w:t>
      </w:r>
      <w:proofErr w:type="gramStart"/>
      <w:r w:rsidRPr="005915FF">
        <w:rPr>
          <w:rFonts w:ascii="Times New Roman" w:hAnsi="Times New Roman"/>
          <w:b/>
          <w:sz w:val="20"/>
          <w:szCs w:val="20"/>
        </w:rPr>
        <w:t>контроля за</w:t>
      </w:r>
      <w:proofErr w:type="gramEnd"/>
      <w:r w:rsidRPr="005915FF">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полнотой и качеством предоставления </w:t>
      </w:r>
      <w:r w:rsidRPr="005915FF">
        <w:rPr>
          <w:rFonts w:ascii="Times New Roman" w:hAnsi="Times New Roman"/>
          <w:sz w:val="20"/>
          <w:szCs w:val="20"/>
        </w:rPr>
        <w:t>муниципальной</w:t>
      </w:r>
      <w:r w:rsidRPr="005915FF">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Текущий </w:t>
      </w: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5915FF">
        <w:rPr>
          <w:rFonts w:ascii="Times New Roman" w:hAnsi="Times New Roman"/>
          <w:sz w:val="20"/>
          <w:szCs w:val="20"/>
        </w:rPr>
        <w:t>муниципальной</w:t>
      </w:r>
      <w:r w:rsidRPr="005915FF">
        <w:rPr>
          <w:rFonts w:ascii="Times New Roman" w:hAnsi="Times New Roman"/>
          <w:sz w:val="20"/>
          <w:szCs w:val="20"/>
          <w:lang w:eastAsia="ru-RU"/>
        </w:rPr>
        <w:t xml:space="preserve"> услуги, осуществляет Глава</w:t>
      </w:r>
      <w:r w:rsidR="009A6C3D" w:rsidRPr="005915FF">
        <w:rPr>
          <w:rFonts w:ascii="Times New Roman" w:hAnsi="Times New Roman"/>
          <w:sz w:val="20"/>
          <w:szCs w:val="20"/>
          <w:lang w:eastAsia="ru-RU"/>
        </w:rPr>
        <w:t xml:space="preserve"> администрации</w:t>
      </w:r>
      <w:r w:rsidRPr="005915FF">
        <w:rPr>
          <w:rFonts w:ascii="Times New Roman" w:hAnsi="Times New Roman"/>
          <w:sz w:val="20"/>
          <w:szCs w:val="20"/>
          <w:lang w:eastAsia="ru-RU"/>
        </w:rPr>
        <w:t xml:space="preserve"> поселения.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9A6C3D" w:rsidRPr="005915FF">
        <w:rPr>
          <w:rFonts w:ascii="Times New Roman" w:hAnsi="Times New Roman"/>
          <w:sz w:val="20"/>
          <w:szCs w:val="20"/>
          <w:lang w:eastAsia="ru-RU"/>
        </w:rPr>
        <w:t xml:space="preserve">Зеленчукского </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74082" w:rsidRPr="005915FF" w:rsidRDefault="00B74082" w:rsidP="00B74082">
      <w:pPr>
        <w:tabs>
          <w:tab w:val="left" w:pos="1276"/>
        </w:tabs>
        <w:spacing w:after="0" w:line="240" w:lineRule="auto"/>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Периодичность осуществления текущего контроля устанавливается Главой </w:t>
      </w:r>
      <w:r w:rsidR="007E296A" w:rsidRPr="005915FF">
        <w:rPr>
          <w:rFonts w:ascii="Times New Roman" w:hAnsi="Times New Roman"/>
          <w:sz w:val="20"/>
          <w:szCs w:val="20"/>
          <w:lang w:eastAsia="ru-RU"/>
        </w:rPr>
        <w:t xml:space="preserve"> администрации </w:t>
      </w:r>
      <w:r w:rsidRPr="005915FF">
        <w:rPr>
          <w:rFonts w:ascii="Times New Roman" w:hAnsi="Times New Roman"/>
          <w:sz w:val="20"/>
          <w:szCs w:val="20"/>
          <w:lang w:eastAsia="ru-RU"/>
        </w:rPr>
        <w:t>поселения.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Проверки могут быть плановыми (осуществляться на основании планов работы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roofErr w:type="gramStart"/>
      <w:r w:rsidRPr="005915FF">
        <w:rPr>
          <w:rFonts w:ascii="Times New Roman" w:hAnsi="Times New Roman"/>
          <w:sz w:val="20"/>
          <w:szCs w:val="20"/>
          <w:lang w:eastAsia="ru-RU"/>
        </w:rPr>
        <w:t xml:space="preserve"> )</w:t>
      </w:r>
      <w:proofErr w:type="gramEnd"/>
      <w:r w:rsidRPr="005915FF">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620551" w:rsidRPr="005915FF">
        <w:rPr>
          <w:rFonts w:ascii="Times New Roman" w:hAnsi="Times New Roman"/>
          <w:sz w:val="20"/>
          <w:szCs w:val="20"/>
          <w:lang w:eastAsia="ru-RU"/>
        </w:rPr>
        <w:t>г</w:t>
      </w:r>
      <w:r w:rsidRPr="005915FF">
        <w:rPr>
          <w:rFonts w:ascii="Times New Roman" w:hAnsi="Times New Roman"/>
          <w:sz w:val="20"/>
          <w:szCs w:val="20"/>
          <w:lang w:eastAsia="ru-RU"/>
        </w:rPr>
        <w:t xml:space="preserve">лавой </w:t>
      </w:r>
      <w:r w:rsidR="00620551" w:rsidRPr="005915FF">
        <w:rPr>
          <w:rFonts w:ascii="Times New Roman" w:hAnsi="Times New Roman"/>
          <w:sz w:val="20"/>
          <w:szCs w:val="20"/>
          <w:lang w:eastAsia="ru-RU"/>
        </w:rPr>
        <w:t>администрации</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lastRenderedPageBreak/>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Муниципальные служащие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00927624" w:rsidRPr="005915FF">
        <w:rPr>
          <w:rFonts w:ascii="Times New Roman" w:hAnsi="Times New Roman"/>
          <w:sz w:val="20"/>
          <w:szCs w:val="20"/>
        </w:rPr>
        <w:t>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xml:space="preserve"> в соответствии с требованиями законодательства Российской Федерации.</w:t>
      </w:r>
    </w:p>
    <w:p w:rsidR="00B74082" w:rsidRPr="005915FF" w:rsidRDefault="00B74082" w:rsidP="00B74082">
      <w:pPr>
        <w:widowControl w:val="0"/>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5915FF">
        <w:rPr>
          <w:rFonts w:ascii="Times New Roman" w:hAnsi="Times New Roman"/>
          <w:b/>
          <w:sz w:val="20"/>
          <w:szCs w:val="20"/>
          <w:lang w:eastAsia="ru-RU"/>
        </w:rPr>
        <w:t>контроля за</w:t>
      </w:r>
      <w:proofErr w:type="gramEnd"/>
      <w:r w:rsidRPr="005915FF">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DD0555" w:rsidRPr="006E4E87" w:rsidRDefault="00DD0555" w:rsidP="00191528">
      <w:pPr>
        <w:pStyle w:val="aa"/>
        <w:jc w:val="both"/>
        <w:rPr>
          <w:rFonts w:ascii="Times New Roman" w:hAnsi="Times New Roman"/>
          <w:b/>
          <w:szCs w:val="20"/>
        </w:rPr>
      </w:pPr>
      <w:r w:rsidRPr="006E4E87">
        <w:rPr>
          <w:rFonts w:ascii="Times New Roman" w:hAnsi="Times New Roman"/>
          <w:b/>
        </w:rPr>
        <w:t>5</w:t>
      </w:r>
      <w:r w:rsidRPr="006E4E87">
        <w:rPr>
          <w:rFonts w:ascii="Times New Roman" w:hAnsi="Times New Roman"/>
          <w:b/>
          <w:szCs w:val="20"/>
        </w:rPr>
        <w:t xml:space="preserve">. </w:t>
      </w:r>
      <w:proofErr w:type="gramStart"/>
      <w:r w:rsidRPr="006E4E87">
        <w:rPr>
          <w:rFonts w:ascii="Times New Roman" w:hAnsi="Times New Roman"/>
          <w:b/>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органа местного самоуправления  -  администрации Зеленчукского сельского поселения Карачаево-Черкесской Республики</w:t>
      </w:r>
      <w:proofErr w:type="gramEnd"/>
    </w:p>
    <w:p w:rsidR="00DD0555" w:rsidRPr="006E4E87" w:rsidRDefault="00DD0555" w:rsidP="00191528">
      <w:pPr>
        <w:pStyle w:val="aa"/>
        <w:jc w:val="both"/>
        <w:rPr>
          <w:rFonts w:ascii="Times New Roman" w:hAnsi="Times New Roman"/>
          <w:b/>
          <w:sz w:val="16"/>
          <w:szCs w:val="16"/>
        </w:rPr>
      </w:pP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b/>
          <w:sz w:val="20"/>
          <w:szCs w:val="20"/>
        </w:rPr>
      </w:pPr>
      <w:r w:rsidRPr="00191528">
        <w:rPr>
          <w:rFonts w:ascii="Times New Roman" w:eastAsia="Times New Roman" w:hAnsi="Times New Roman"/>
          <w:b/>
          <w:sz w:val="20"/>
          <w:szCs w:val="20"/>
        </w:rPr>
        <w:t>5.1.</w:t>
      </w:r>
      <w:r w:rsidRPr="00191528">
        <w:rPr>
          <w:rFonts w:ascii="Times New Roman" w:eastAsia="Times New Roman" w:hAnsi="Times New Roman"/>
          <w:sz w:val="20"/>
          <w:szCs w:val="20"/>
        </w:rPr>
        <w:t xml:space="preserve">  Заявитель </w:t>
      </w:r>
      <w:r w:rsidRPr="00191528">
        <w:rPr>
          <w:rFonts w:ascii="Times New Roman" w:eastAsia="Times New Roman" w:hAnsi="Times New Roman"/>
          <w:b/>
          <w:sz w:val="20"/>
          <w:szCs w:val="20"/>
        </w:rPr>
        <w:t xml:space="preserve">может обратиться с жалобой  в следующих случаях: </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1) нарушение срока регистрации запроса о предоставлении государственной или муниципальной услуги;</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2) нарушение срока предоставления государственной или муниципальной услуги;</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r w:rsidRPr="00191528">
        <w:rPr>
          <w:rFonts w:ascii="Times New Roman" w:eastAsia="Times New Roman" w:hAnsi="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55" w:rsidRPr="00191528" w:rsidRDefault="00DD0555" w:rsidP="00191528">
      <w:pPr>
        <w:autoSpaceDE w:val="0"/>
        <w:autoSpaceDN w:val="0"/>
        <w:adjustRightInd w:val="0"/>
        <w:spacing w:line="240" w:lineRule="auto"/>
        <w:ind w:firstLine="567"/>
        <w:jc w:val="both"/>
        <w:rPr>
          <w:rFonts w:ascii="Times New Roman" w:eastAsia="Times New Roman" w:hAnsi="Times New Roman"/>
          <w:sz w:val="20"/>
          <w:szCs w:val="20"/>
        </w:rPr>
      </w:pPr>
      <w:proofErr w:type="gramStart"/>
      <w:r w:rsidRPr="00191528">
        <w:rPr>
          <w:rFonts w:ascii="Times New Roman" w:eastAsia="Times New Roman" w:hAnsi="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D0555" w:rsidRPr="00191528" w:rsidRDefault="00DD0555" w:rsidP="00191528">
      <w:pPr>
        <w:pStyle w:val="dt-p"/>
        <w:shd w:val="clear" w:color="auto" w:fill="FFFFFF"/>
        <w:spacing w:before="0" w:beforeAutospacing="0" w:after="0" w:afterAutospacing="0"/>
        <w:textAlignment w:val="baseline"/>
        <w:rPr>
          <w:sz w:val="20"/>
          <w:szCs w:val="20"/>
        </w:rPr>
      </w:pPr>
      <w:r w:rsidRPr="00191528">
        <w:rPr>
          <w:sz w:val="20"/>
          <w:szCs w:val="20"/>
        </w:rPr>
        <w:t xml:space="preserve">         8)  нарушение срока или порядка выдачи документов по результатам предоставления государственной или муниципальной услуги;</w:t>
      </w:r>
    </w:p>
    <w:p w:rsidR="00DD0555" w:rsidRPr="00191528" w:rsidRDefault="00DD0555" w:rsidP="00191528">
      <w:pPr>
        <w:pStyle w:val="dt-p"/>
        <w:shd w:val="clear" w:color="auto" w:fill="FFFFFF"/>
        <w:spacing w:before="0" w:beforeAutospacing="0" w:after="0" w:afterAutospacing="0"/>
        <w:jc w:val="both"/>
        <w:textAlignment w:val="baseline"/>
        <w:rPr>
          <w:sz w:val="20"/>
          <w:szCs w:val="20"/>
        </w:rPr>
      </w:pPr>
      <w:r w:rsidRPr="00191528">
        <w:rPr>
          <w:sz w:val="20"/>
          <w:szCs w:val="20"/>
        </w:rPr>
        <w:t xml:space="preserve">         </w:t>
      </w:r>
      <w:r w:rsidRPr="00191528">
        <w:rPr>
          <w:rStyle w:val="dt-m"/>
          <w:sz w:val="20"/>
          <w:szCs w:val="20"/>
        </w:rPr>
        <w:t xml:space="preserve"> </w:t>
      </w:r>
      <w:proofErr w:type="gramStart"/>
      <w:r w:rsidRPr="00191528">
        <w:rPr>
          <w:rStyle w:val="dt-m"/>
          <w:sz w:val="20"/>
          <w:szCs w:val="20"/>
        </w:rPr>
        <w:t xml:space="preserve">9)  </w:t>
      </w:r>
      <w:r w:rsidRPr="00191528">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0555" w:rsidRPr="006E4E87" w:rsidRDefault="00DD0555" w:rsidP="00DD0555">
      <w:pPr>
        <w:pStyle w:val="dt-p"/>
        <w:shd w:val="clear" w:color="auto" w:fill="FFFFFF"/>
        <w:spacing w:before="0" w:beforeAutospacing="0" w:after="0" w:afterAutospacing="0"/>
        <w:jc w:val="both"/>
        <w:textAlignment w:val="baseline"/>
        <w:rPr>
          <w:szCs w:val="20"/>
        </w:rPr>
      </w:pPr>
      <w:r w:rsidRPr="00191528">
        <w:rPr>
          <w:rStyle w:val="dt-m"/>
          <w:sz w:val="20"/>
          <w:szCs w:val="20"/>
        </w:rPr>
        <w:lastRenderedPageBreak/>
        <w:t xml:space="preserve">        </w:t>
      </w:r>
      <w:proofErr w:type="gramStart"/>
      <w:r w:rsidRPr="00191528">
        <w:rPr>
          <w:rStyle w:val="dt-m"/>
          <w:sz w:val="20"/>
          <w:szCs w:val="20"/>
        </w:rPr>
        <w:t xml:space="preserve">10) </w:t>
      </w:r>
      <w:r w:rsidRPr="00191528">
        <w:rPr>
          <w:sz w:val="20"/>
          <w:szCs w:val="20"/>
        </w:rPr>
        <w:t>требование у заявит</w:t>
      </w:r>
      <w:r w:rsidRPr="006E4E87">
        <w:rPr>
          <w:sz w:val="20"/>
          <w:szCs w:val="20"/>
        </w:rPr>
        <w:t>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l456" w:history="1">
        <w:r w:rsidRPr="006E4E87">
          <w:rPr>
            <w:rStyle w:val="a3"/>
            <w:rFonts w:eastAsia="Lucida Sans Unicode"/>
            <w:sz w:val="20"/>
            <w:szCs w:val="20"/>
          </w:rPr>
          <w:t>пунктом  4</w:t>
        </w:r>
      </w:hyperlink>
      <w:r w:rsidRPr="006E4E87">
        <w:rPr>
          <w:sz w:val="20"/>
          <w:szCs w:val="20"/>
        </w:rPr>
        <w:t> части 1 статьи 7  Федерального закона от 27.07.2010 № 210-ФЗ «Об организации предоставления государственных и</w:t>
      </w:r>
      <w:proofErr w:type="gramEnd"/>
      <w:r w:rsidRPr="006E4E87">
        <w:rPr>
          <w:sz w:val="20"/>
          <w:szCs w:val="20"/>
        </w:rPr>
        <w:t xml:space="preserve"> муниципальных услуг».</w:t>
      </w:r>
      <w:r w:rsidRPr="006E4E87">
        <w:rPr>
          <w:szCs w:val="20"/>
        </w:rPr>
        <w:t xml:space="preserve"> </w:t>
      </w:r>
    </w:p>
    <w:p w:rsidR="00DD0555" w:rsidRPr="006E4E87" w:rsidRDefault="00DD0555" w:rsidP="00DD0555">
      <w:pPr>
        <w:pStyle w:val="dt-p"/>
        <w:shd w:val="clear" w:color="auto" w:fill="FFFFFF"/>
        <w:spacing w:before="0" w:beforeAutospacing="0" w:after="0" w:afterAutospacing="0"/>
        <w:jc w:val="both"/>
        <w:textAlignment w:val="baseline"/>
        <w:rPr>
          <w:szCs w:val="20"/>
        </w:rPr>
      </w:pPr>
    </w:p>
    <w:p w:rsidR="00DD0555" w:rsidRDefault="00DD0555" w:rsidP="00400241">
      <w:pPr>
        <w:pStyle w:val="3"/>
        <w:shd w:val="clear" w:color="auto" w:fill="FFFFFF"/>
        <w:spacing w:before="0"/>
        <w:ind w:left="553"/>
        <w:jc w:val="both"/>
        <w:textAlignment w:val="baseline"/>
        <w:rPr>
          <w:rFonts w:ascii="Times New Roman" w:hAnsi="Times New Roman" w:cs="Times New Roman"/>
          <w:color w:val="auto"/>
          <w:szCs w:val="20"/>
        </w:rPr>
      </w:pPr>
      <w:r w:rsidRPr="006E4E87">
        <w:rPr>
          <w:rFonts w:ascii="Times New Roman" w:eastAsia="Times New Roman" w:hAnsi="Times New Roman"/>
          <w:color w:val="auto"/>
          <w:kern w:val="0"/>
          <w:szCs w:val="20"/>
        </w:rPr>
        <w:t xml:space="preserve">5.2. </w:t>
      </w:r>
      <w:r w:rsidRPr="006E4E87">
        <w:rPr>
          <w:rFonts w:ascii="Times New Roman" w:hAnsi="Times New Roman" w:cs="Times New Roman"/>
          <w:color w:val="auto"/>
          <w:szCs w:val="20"/>
        </w:rPr>
        <w:t>Общие требования к порядку подачи и рассмотрения жалобы</w:t>
      </w:r>
    </w:p>
    <w:p w:rsidR="00DD0555" w:rsidRPr="006E4E87" w:rsidRDefault="00DD0555" w:rsidP="00400241">
      <w:pPr>
        <w:autoSpaceDE w:val="0"/>
        <w:autoSpaceDN w:val="0"/>
        <w:adjustRightInd w:val="0"/>
        <w:spacing w:after="0" w:line="240" w:lineRule="auto"/>
        <w:ind w:firstLine="567"/>
        <w:jc w:val="both"/>
        <w:rPr>
          <w:rFonts w:ascii="Times New Roman" w:eastAsia="Times New Roman" w:hAnsi="Times New Roman"/>
          <w:szCs w:val="20"/>
        </w:rPr>
      </w:pPr>
      <w:r w:rsidRPr="006E4E87">
        <w:rPr>
          <w:rStyle w:val="dt-m"/>
          <w:rFonts w:ascii="Times New Roman" w:hAnsi="Times New Roman"/>
          <w:szCs w:val="20"/>
        </w:rPr>
        <w:t xml:space="preserve">1) </w:t>
      </w:r>
      <w:r w:rsidRPr="006E4E87">
        <w:rPr>
          <w:rFonts w:ascii="Times New Roman" w:hAnsi="Times New Roman"/>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roofErr w:type="gramStart"/>
      <w:r w:rsidRPr="006E4E87">
        <w:rPr>
          <w:rFonts w:ascii="Times New Roman" w:hAnsi="Times New Roman"/>
          <w:szCs w:val="20"/>
        </w:rPr>
        <w:t>(</w:t>
      </w:r>
      <w:r w:rsidRPr="006E4E87">
        <w:rPr>
          <w:rFonts w:ascii="Times New Roman" w:eastAsia="Times New Roman" w:hAnsi="Times New Roman"/>
          <w:szCs w:val="20"/>
        </w:rPr>
        <w:t>Жалоба  направляется в администрацию Зеленчукского  сельского поселения.</w:t>
      </w:r>
      <w:proofErr w:type="gramEnd"/>
      <w:r w:rsidRPr="006E4E87">
        <w:rPr>
          <w:rFonts w:ascii="Times New Roman" w:eastAsia="Times New Roman" w:hAnsi="Times New Roman"/>
          <w:szCs w:val="20"/>
        </w:rPr>
        <w:t xml:space="preserve">  </w:t>
      </w:r>
      <w:proofErr w:type="gramStart"/>
      <w:r w:rsidRPr="006E4E87">
        <w:rPr>
          <w:rFonts w:ascii="Times New Roman" w:eastAsia="Times New Roman" w:hAnsi="Times New Roman"/>
          <w:szCs w:val="20"/>
        </w:rPr>
        <w:t>Жалоба заявителя адресуется главе администрации).</w:t>
      </w:r>
      <w:proofErr w:type="gramEnd"/>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           </w:t>
      </w:r>
      <w:proofErr w:type="gramStart"/>
      <w:r w:rsidRPr="006E4E87">
        <w:rPr>
          <w:rStyle w:val="dt-m"/>
          <w:sz w:val="20"/>
          <w:szCs w:val="20"/>
        </w:rPr>
        <w:t xml:space="preserve">2)  </w:t>
      </w:r>
      <w:r w:rsidRPr="006E4E87">
        <w:rPr>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6E4E87">
        <w:rPr>
          <w:sz w:val="20"/>
          <w:szCs w:val="20"/>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E4E87">
        <w:rPr>
          <w:sz w:val="20"/>
          <w:szCs w:val="20"/>
        </w:rPr>
        <w:t>принята</w:t>
      </w:r>
      <w:proofErr w:type="gramEnd"/>
      <w:r w:rsidRPr="006E4E87">
        <w:rPr>
          <w:sz w:val="20"/>
          <w:szCs w:val="20"/>
        </w:rPr>
        <w:t xml:space="preserve"> при личном приеме заявителя.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          </w:t>
      </w:r>
      <w:proofErr w:type="gramStart"/>
      <w:r w:rsidRPr="006E4E87">
        <w:rPr>
          <w:rStyle w:val="dt-m"/>
          <w:sz w:val="20"/>
          <w:szCs w:val="20"/>
        </w:rPr>
        <w:t xml:space="preserve">3) </w:t>
      </w:r>
      <w:r w:rsidRPr="006E4E87">
        <w:rPr>
          <w:sz w:val="20"/>
          <w:szCs w:val="2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2" w:anchor="l86" w:history="1">
        <w:r w:rsidRPr="006E4E87">
          <w:rPr>
            <w:rStyle w:val="a3"/>
            <w:sz w:val="20"/>
            <w:szCs w:val="20"/>
          </w:rPr>
          <w:t>статьи 11.1</w:t>
        </w:r>
      </w:hyperlink>
      <w:r w:rsidRPr="006E4E87">
        <w:rPr>
          <w:rStyle w:val="a3"/>
          <w:sz w:val="20"/>
          <w:szCs w:val="20"/>
        </w:rPr>
        <w:t xml:space="preserve"> </w:t>
      </w:r>
      <w:r w:rsidRPr="006E4E87">
        <w:rPr>
          <w:sz w:val="20"/>
          <w:szCs w:val="20"/>
        </w:rPr>
        <w:t>Федерального закона от 27.07.2010 № 210-ФЗ «Об</w:t>
      </w:r>
      <w:proofErr w:type="gramEnd"/>
      <w:r w:rsidRPr="006E4E87">
        <w:rPr>
          <w:sz w:val="20"/>
          <w:szCs w:val="20"/>
        </w:rPr>
        <w:t xml:space="preserve"> организации предоставления государственных и муниципальных услуг» не применяются.</w:t>
      </w:r>
      <w:bookmarkStart w:id="4" w:name="l544"/>
      <w:bookmarkEnd w:id="4"/>
    </w:p>
    <w:p w:rsidR="00DD0555" w:rsidRPr="006E4E87" w:rsidRDefault="00DD0555" w:rsidP="00DD0555">
      <w:pPr>
        <w:pStyle w:val="dt-p"/>
        <w:shd w:val="clear" w:color="auto" w:fill="FFFFFF"/>
        <w:spacing w:before="0" w:beforeAutospacing="0" w:after="0" w:afterAutospacing="0"/>
        <w:jc w:val="both"/>
        <w:textAlignment w:val="baseline"/>
        <w:rPr>
          <w:rStyle w:val="dt-m"/>
          <w:sz w:val="20"/>
          <w:szCs w:val="20"/>
        </w:rPr>
      </w:pPr>
    </w:p>
    <w:p w:rsidR="00DD0555" w:rsidRPr="006E4E87" w:rsidRDefault="00DD0555" w:rsidP="00DD0555">
      <w:pPr>
        <w:pStyle w:val="dt-p"/>
        <w:shd w:val="clear" w:color="auto" w:fill="FFFFFF"/>
        <w:spacing w:before="0" w:beforeAutospacing="0" w:after="0" w:afterAutospacing="0"/>
        <w:jc w:val="both"/>
        <w:textAlignment w:val="baseline"/>
        <w:rPr>
          <w:b/>
          <w:sz w:val="20"/>
          <w:szCs w:val="20"/>
        </w:rPr>
      </w:pPr>
      <w:r w:rsidRPr="006E4E87">
        <w:rPr>
          <w:rStyle w:val="dt-m"/>
          <w:b/>
          <w:sz w:val="20"/>
          <w:szCs w:val="20"/>
        </w:rPr>
        <w:t>5.3.</w:t>
      </w:r>
      <w:r w:rsidRPr="006E4E87">
        <w:rPr>
          <w:rStyle w:val="dt-m"/>
          <w:sz w:val="20"/>
          <w:szCs w:val="20"/>
        </w:rPr>
        <w:t xml:space="preserve"> </w:t>
      </w:r>
      <w:r w:rsidRPr="006E4E87">
        <w:rPr>
          <w:b/>
          <w:sz w:val="20"/>
          <w:szCs w:val="20"/>
        </w:rPr>
        <w:t>Жалоба должна содержать:</w:t>
      </w:r>
    </w:p>
    <w:p w:rsidR="00DD0555" w:rsidRPr="006E4E87" w:rsidRDefault="00DD0555" w:rsidP="00DD0555">
      <w:pPr>
        <w:pStyle w:val="dt-p"/>
        <w:shd w:val="clear" w:color="auto" w:fill="FFFFFF"/>
        <w:spacing w:before="0" w:beforeAutospacing="0" w:after="0" w:afterAutospacing="0"/>
        <w:jc w:val="both"/>
        <w:textAlignment w:val="baseline"/>
        <w:rPr>
          <w:rStyle w:val="dt-m"/>
          <w:sz w:val="20"/>
          <w:szCs w:val="20"/>
        </w:rPr>
      </w:pPr>
      <w:r w:rsidRPr="006E4E87">
        <w:rPr>
          <w:rStyle w:val="dt-m"/>
          <w:sz w:val="20"/>
          <w:szCs w:val="20"/>
        </w:rPr>
        <w:t xml:space="preserve">1) </w:t>
      </w:r>
      <w:r w:rsidRPr="006E4E87">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bookmarkStart w:id="5" w:name="l472"/>
      <w:bookmarkStart w:id="6" w:name="l645"/>
      <w:bookmarkEnd w:id="5"/>
      <w:bookmarkEnd w:id="6"/>
      <w:r w:rsidRPr="006E4E87">
        <w:rPr>
          <w:sz w:val="20"/>
          <w:szCs w:val="20"/>
        </w:rPr>
        <w:t>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proofErr w:type="gramStart"/>
      <w:r w:rsidRPr="006E4E87">
        <w:rPr>
          <w:rStyle w:val="dt-m"/>
          <w:sz w:val="20"/>
          <w:szCs w:val="20"/>
        </w:rPr>
        <w:t xml:space="preserve">2) </w:t>
      </w:r>
      <w:r w:rsidRPr="006E4E87">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l488"/>
      <w:bookmarkEnd w:id="7"/>
      <w:proofErr w:type="gramEnd"/>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3)  </w:t>
      </w:r>
      <w:r w:rsidRPr="006E4E87">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bookmarkStart w:id="8" w:name="l473"/>
      <w:bookmarkEnd w:id="8"/>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4) </w:t>
      </w:r>
      <w:r w:rsidRPr="006E4E87">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bookmarkStart w:id="9" w:name="l489"/>
      <w:bookmarkStart w:id="10" w:name="l474"/>
      <w:bookmarkEnd w:id="9"/>
      <w:bookmarkEnd w:id="10"/>
      <w:r w:rsidRPr="006E4E87">
        <w:rPr>
          <w:sz w:val="20"/>
          <w:szCs w:val="20"/>
        </w:rPr>
        <w:t>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 </w:t>
      </w:r>
      <w:proofErr w:type="gramStart"/>
      <w:r w:rsidRPr="006E4E87">
        <w:rPr>
          <w:rStyle w:val="dt-m"/>
          <w:sz w:val="20"/>
          <w:szCs w:val="20"/>
        </w:rPr>
        <w:t xml:space="preserve">5) </w:t>
      </w:r>
      <w:r w:rsidRPr="006E4E87">
        <w:rPr>
          <w:sz w:val="20"/>
          <w:szCs w:val="20"/>
        </w:rPr>
        <w:t>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E4E87">
        <w:rPr>
          <w:sz w:val="20"/>
          <w:szCs w:val="20"/>
        </w:rPr>
        <w:t xml:space="preserve"> рабочих дней со дня ее регистрации.</w:t>
      </w:r>
      <w:bookmarkStart w:id="11" w:name="l475"/>
      <w:bookmarkStart w:id="12" w:name="l647"/>
      <w:bookmarkEnd w:id="11"/>
      <w:bookmarkEnd w:id="12"/>
      <w:r w:rsidRPr="006E4E87">
        <w:rPr>
          <w:sz w:val="20"/>
          <w:szCs w:val="20"/>
        </w:rPr>
        <w:t>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b/>
          <w:sz w:val="20"/>
          <w:szCs w:val="20"/>
        </w:rPr>
        <w:t xml:space="preserve">5.4.   </w:t>
      </w:r>
      <w:r w:rsidRPr="006E4E87">
        <w:rPr>
          <w:b/>
          <w:sz w:val="20"/>
          <w:szCs w:val="20"/>
        </w:rPr>
        <w:t>По</w:t>
      </w:r>
      <w:r w:rsidRPr="006E4E87">
        <w:rPr>
          <w:sz w:val="20"/>
          <w:szCs w:val="20"/>
        </w:rPr>
        <w:t xml:space="preserve"> </w:t>
      </w:r>
      <w:r w:rsidRPr="006E4E87">
        <w:rPr>
          <w:b/>
          <w:sz w:val="20"/>
          <w:szCs w:val="20"/>
        </w:rPr>
        <w:t>результатам рассмотрения жалобы принимается одно из следующих решений:</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lastRenderedPageBreak/>
        <w:t xml:space="preserve">           </w:t>
      </w:r>
      <w:proofErr w:type="gramStart"/>
      <w:r w:rsidRPr="006E4E87">
        <w:rPr>
          <w:rStyle w:val="dt-m"/>
          <w:sz w:val="20"/>
          <w:szCs w:val="20"/>
        </w:rPr>
        <w:t xml:space="preserve">1)  </w:t>
      </w:r>
      <w:r w:rsidRPr="006E4E8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l648"/>
      <w:bookmarkEnd w:id="13"/>
      <w:r w:rsidRPr="006E4E87">
        <w:rPr>
          <w:sz w:val="20"/>
          <w:szCs w:val="20"/>
        </w:rPr>
        <w:t> </w:t>
      </w:r>
      <w:proofErr w:type="gramEnd"/>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            2)  </w:t>
      </w:r>
      <w:r w:rsidRPr="006E4E87">
        <w:rPr>
          <w:sz w:val="20"/>
          <w:szCs w:val="20"/>
        </w:rPr>
        <w:t>в удовлетворении жалобы отказывается.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C8522B">
        <w:rPr>
          <w:rStyle w:val="dt-m"/>
          <w:b/>
          <w:sz w:val="20"/>
          <w:szCs w:val="20"/>
        </w:rPr>
        <w:t>5.5.</w:t>
      </w:r>
      <w:r w:rsidRPr="006E4E87">
        <w:rPr>
          <w:rStyle w:val="dt-m"/>
          <w:sz w:val="20"/>
          <w:szCs w:val="20"/>
        </w:rPr>
        <w:t xml:space="preserve"> </w:t>
      </w:r>
      <w:r w:rsidRPr="006E4E87">
        <w:rPr>
          <w:sz w:val="20"/>
          <w:szCs w:val="20"/>
        </w:rPr>
        <w:t xml:space="preserve"> Не позднее дня, следующего за днем принятия решения, указанного в пунктах 1 и  2 части 4.4.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14" w:name="l477"/>
      <w:bookmarkEnd w:id="14"/>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C8522B">
        <w:rPr>
          <w:rStyle w:val="dt-m"/>
          <w:b/>
          <w:sz w:val="20"/>
          <w:szCs w:val="20"/>
        </w:rPr>
        <w:t>5.6.</w:t>
      </w:r>
      <w:r w:rsidRPr="006E4E87">
        <w:rPr>
          <w:rStyle w:val="dt-m"/>
          <w:sz w:val="20"/>
          <w:szCs w:val="20"/>
        </w:rPr>
        <w:t xml:space="preserve"> </w:t>
      </w:r>
      <w:r w:rsidRPr="006E4E87">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E4E87">
        <w:rPr>
          <w:sz w:val="20"/>
          <w:szCs w:val="20"/>
        </w:rPr>
        <w:t>неудобства</w:t>
      </w:r>
      <w:proofErr w:type="gramEnd"/>
      <w:r w:rsidRPr="006E4E87">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5" w:name="l725"/>
      <w:bookmarkEnd w:id="15"/>
      <w:r w:rsidRPr="006E4E87">
        <w:rPr>
          <w:sz w:val="20"/>
          <w:szCs w:val="20"/>
        </w:rPr>
        <w:t> </w:t>
      </w:r>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6E4E87">
        <w:rPr>
          <w:rStyle w:val="dt-m"/>
          <w:sz w:val="20"/>
          <w:szCs w:val="20"/>
        </w:rPr>
        <w:t xml:space="preserve"> </w:t>
      </w:r>
      <w:r w:rsidRPr="00C8522B">
        <w:rPr>
          <w:rStyle w:val="dt-m"/>
          <w:b/>
          <w:sz w:val="20"/>
          <w:szCs w:val="20"/>
        </w:rPr>
        <w:t>5.7.</w:t>
      </w:r>
      <w:r w:rsidRPr="006E4E87">
        <w:rPr>
          <w:rStyle w:val="dt-m"/>
          <w:sz w:val="20"/>
          <w:szCs w:val="20"/>
        </w:rPr>
        <w:t xml:space="preserve">  </w:t>
      </w:r>
      <w:r w:rsidRPr="006E4E87">
        <w:rPr>
          <w:sz w:val="20"/>
          <w:szCs w:val="20"/>
        </w:rPr>
        <w:t xml:space="preserve">В случае признания </w:t>
      </w:r>
      <w:proofErr w:type="gramStart"/>
      <w:r w:rsidRPr="006E4E87">
        <w:rPr>
          <w:sz w:val="20"/>
          <w:szCs w:val="20"/>
        </w:rPr>
        <w:t>жалобы</w:t>
      </w:r>
      <w:proofErr w:type="gramEnd"/>
      <w:r w:rsidRPr="006E4E87">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6" w:name="l726"/>
      <w:bookmarkEnd w:id="16"/>
    </w:p>
    <w:p w:rsidR="00DD0555" w:rsidRPr="006E4E87" w:rsidRDefault="00DD0555" w:rsidP="00DD0555">
      <w:pPr>
        <w:pStyle w:val="dt-p"/>
        <w:shd w:val="clear" w:color="auto" w:fill="FFFFFF"/>
        <w:spacing w:before="0" w:beforeAutospacing="0" w:after="0" w:afterAutospacing="0"/>
        <w:jc w:val="both"/>
        <w:textAlignment w:val="baseline"/>
        <w:rPr>
          <w:sz w:val="20"/>
          <w:szCs w:val="20"/>
        </w:rPr>
      </w:pPr>
      <w:r w:rsidRPr="00C8522B">
        <w:rPr>
          <w:b/>
          <w:sz w:val="20"/>
          <w:szCs w:val="20"/>
        </w:rPr>
        <w:t>5.8.</w:t>
      </w:r>
      <w:r w:rsidRPr="006E4E87">
        <w:rPr>
          <w:sz w:val="20"/>
          <w:szCs w:val="20"/>
        </w:rPr>
        <w:t xml:space="preserve">  В случае установления в ходе или по результатам рассмотрения жалобы признаков состава административного правонарушения</w:t>
      </w:r>
      <w:r>
        <w:rPr>
          <w:sz w:val="20"/>
          <w:szCs w:val="20"/>
        </w:rPr>
        <w:t>,</w:t>
      </w:r>
      <w:r w:rsidRPr="006E4E87">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7" w:name="l730"/>
      <w:bookmarkStart w:id="18" w:name="l649"/>
      <w:bookmarkStart w:id="19" w:name="l492"/>
      <w:bookmarkEnd w:id="17"/>
      <w:bookmarkEnd w:id="18"/>
      <w:bookmarkEnd w:id="19"/>
      <w:r w:rsidRPr="006E4E87">
        <w:rPr>
          <w:sz w:val="20"/>
          <w:szCs w:val="20"/>
        </w:rPr>
        <w:t> </w:t>
      </w:r>
    </w:p>
    <w:p w:rsidR="00DD0555" w:rsidRPr="006E4E87" w:rsidRDefault="00DD0555" w:rsidP="00DD0555">
      <w:pPr>
        <w:jc w:val="both"/>
        <w:rPr>
          <w:rFonts w:ascii="Times New Roman" w:eastAsia="Times New Roman" w:hAnsi="Times New Roman"/>
          <w:szCs w:val="20"/>
        </w:rPr>
      </w:pPr>
      <w:r w:rsidRPr="00C8522B">
        <w:rPr>
          <w:rStyle w:val="dt-m"/>
          <w:rFonts w:ascii="Times New Roman" w:hAnsi="Times New Roman"/>
          <w:b/>
          <w:szCs w:val="20"/>
        </w:rPr>
        <w:t>5.9.</w:t>
      </w:r>
      <w:r w:rsidRPr="006E4E87">
        <w:rPr>
          <w:rStyle w:val="dt-m"/>
          <w:rFonts w:ascii="Times New Roman" w:hAnsi="Times New Roman"/>
          <w:szCs w:val="20"/>
        </w:rPr>
        <w:t xml:space="preserve"> </w:t>
      </w:r>
      <w:r w:rsidRPr="006E4E87">
        <w:rPr>
          <w:rFonts w:ascii="Times New Roman" w:hAnsi="Times New Roman"/>
          <w:szCs w:val="20"/>
        </w:rPr>
        <w:t>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13" w:anchor="l0" w:tgtFrame="_blank" w:history="1">
        <w:r w:rsidRPr="006E4E87">
          <w:rPr>
            <w:rStyle w:val="a3"/>
            <w:szCs w:val="20"/>
          </w:rPr>
          <w:t>от 02.05.2006  № 59-ФЗ</w:t>
        </w:r>
      </w:hyperlink>
      <w:r w:rsidRPr="006E4E87">
        <w:rPr>
          <w:rFonts w:ascii="Times New Roman" w:hAnsi="Times New Roman"/>
          <w:szCs w:val="20"/>
        </w:rPr>
        <w:t> "О порядке рассмотрения обращений граждан Российской Федерации».</w:t>
      </w:r>
    </w:p>
    <w:p w:rsidR="00DD0555" w:rsidRPr="006E4E87" w:rsidRDefault="00DD0555" w:rsidP="00C8522B">
      <w:pPr>
        <w:autoSpaceDE w:val="0"/>
        <w:autoSpaceDN w:val="0"/>
        <w:adjustRightInd w:val="0"/>
        <w:spacing w:after="0" w:line="240" w:lineRule="auto"/>
        <w:jc w:val="both"/>
        <w:outlineLvl w:val="2"/>
        <w:rPr>
          <w:rFonts w:ascii="Times New Roman" w:eastAsia="Times New Roman" w:hAnsi="Times New Roman"/>
          <w:szCs w:val="20"/>
        </w:rPr>
      </w:pPr>
      <w:r w:rsidRPr="006E4E87">
        <w:rPr>
          <w:rFonts w:ascii="Times New Roman" w:eastAsia="Times New Roman" w:hAnsi="Times New Roman"/>
          <w:b/>
          <w:szCs w:val="20"/>
        </w:rPr>
        <w:t>5.10.</w:t>
      </w:r>
      <w:r w:rsidRPr="006E4E87">
        <w:rPr>
          <w:rFonts w:ascii="Times New Roman" w:eastAsia="Times New Roman" w:hAnsi="Times New Roman"/>
          <w:szCs w:val="20"/>
        </w:rPr>
        <w:t xml:space="preserve"> </w:t>
      </w:r>
      <w:r w:rsidRPr="006E4E87">
        <w:rPr>
          <w:rFonts w:ascii="Times New Roman" w:eastAsia="Times New Roman" w:hAnsi="Times New Roman"/>
          <w:b/>
          <w:szCs w:val="20"/>
        </w:rPr>
        <w:t>В рассмотрении жалобы может быть отказано по следующим основаниям:</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1) наличие вступившего в законную силу решения суда, арбитражного суда по жалобе о том же предмете и по тем же основаниям;</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2) подача жалобы лицом, полномочия которого не подтверждены в порядке, установленном законодательством Российской Федерации;</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3) наличие решения по жалобе, принятого в отношении того же заявителя и по тому же предмету жалобы.</w:t>
      </w:r>
    </w:p>
    <w:p w:rsidR="00DD0555" w:rsidRPr="006E4E87" w:rsidRDefault="00DD0555" w:rsidP="00C8522B">
      <w:pPr>
        <w:autoSpaceDE w:val="0"/>
        <w:autoSpaceDN w:val="0"/>
        <w:adjustRightInd w:val="0"/>
        <w:spacing w:after="0" w:line="240" w:lineRule="auto"/>
        <w:ind w:firstLine="567"/>
        <w:jc w:val="both"/>
        <w:rPr>
          <w:rFonts w:ascii="Times New Roman" w:eastAsia="Times New Roman" w:hAnsi="Times New Roman"/>
          <w:b/>
          <w:szCs w:val="20"/>
        </w:rPr>
      </w:pPr>
    </w:p>
    <w:p w:rsidR="00DD0555" w:rsidRPr="006E4E87" w:rsidRDefault="00DD0555" w:rsidP="00C8522B">
      <w:pPr>
        <w:autoSpaceDE w:val="0"/>
        <w:autoSpaceDN w:val="0"/>
        <w:adjustRightInd w:val="0"/>
        <w:spacing w:after="0" w:line="240" w:lineRule="auto"/>
        <w:jc w:val="both"/>
        <w:rPr>
          <w:rFonts w:ascii="Times New Roman" w:eastAsia="Times New Roman" w:hAnsi="Times New Roman"/>
          <w:b/>
          <w:szCs w:val="20"/>
        </w:rPr>
      </w:pPr>
      <w:r w:rsidRPr="006E4E87">
        <w:rPr>
          <w:rFonts w:ascii="Times New Roman" w:eastAsia="Times New Roman" w:hAnsi="Times New Roman"/>
          <w:b/>
          <w:szCs w:val="20"/>
        </w:rPr>
        <w:t xml:space="preserve">5.11.  Администрация Зеленчукского сельского поселения вправе оставить жалобу без ответа в следующих случаях: </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0555" w:rsidRPr="006E4E87" w:rsidRDefault="00DD0555" w:rsidP="00C8522B">
      <w:pPr>
        <w:autoSpaceDE w:val="0"/>
        <w:autoSpaceDN w:val="0"/>
        <w:adjustRightInd w:val="0"/>
        <w:spacing w:after="0" w:line="240" w:lineRule="auto"/>
        <w:ind w:firstLine="567"/>
        <w:jc w:val="both"/>
        <w:rPr>
          <w:rFonts w:ascii="Times New Roman" w:eastAsia="Times New Roman" w:hAnsi="Times New Roman"/>
          <w:b/>
          <w:szCs w:val="20"/>
        </w:rPr>
      </w:pPr>
    </w:p>
    <w:p w:rsidR="00DD0555" w:rsidRPr="006E4E87" w:rsidRDefault="00DD0555" w:rsidP="00C8522B">
      <w:pPr>
        <w:tabs>
          <w:tab w:val="left" w:pos="1260"/>
        </w:tabs>
        <w:autoSpaceDE w:val="0"/>
        <w:autoSpaceDN w:val="0"/>
        <w:adjustRightInd w:val="0"/>
        <w:spacing w:after="0" w:line="240" w:lineRule="auto"/>
        <w:jc w:val="both"/>
        <w:rPr>
          <w:rFonts w:ascii="Times New Roman" w:eastAsia="Times New Roman" w:hAnsi="Times New Roman"/>
          <w:b/>
          <w:szCs w:val="20"/>
        </w:rPr>
      </w:pPr>
      <w:r w:rsidRPr="006E4E87">
        <w:rPr>
          <w:rFonts w:ascii="Times New Roman" w:eastAsia="Times New Roman" w:hAnsi="Times New Roman"/>
          <w:b/>
          <w:szCs w:val="20"/>
        </w:rPr>
        <w:t>5.12.</w:t>
      </w:r>
      <w:r w:rsidRPr="006E4E87">
        <w:rPr>
          <w:rFonts w:ascii="Times New Roman" w:eastAsia="Times New Roman" w:hAnsi="Times New Roman"/>
          <w:szCs w:val="20"/>
        </w:rPr>
        <w:t xml:space="preserve"> </w:t>
      </w:r>
      <w:r w:rsidRPr="006E4E87">
        <w:rPr>
          <w:rFonts w:ascii="Times New Roman" w:eastAsia="Times New Roman" w:hAnsi="Times New Roman"/>
          <w:b/>
          <w:szCs w:val="20"/>
        </w:rPr>
        <w:t xml:space="preserve">Порядок обжалования решения по жалобе  </w:t>
      </w:r>
    </w:p>
    <w:p w:rsidR="00DD0555" w:rsidRPr="006E4E87" w:rsidRDefault="00DD0555" w:rsidP="00C8522B">
      <w:pPr>
        <w:autoSpaceDE w:val="0"/>
        <w:autoSpaceDN w:val="0"/>
        <w:adjustRightInd w:val="0"/>
        <w:spacing w:after="0" w:line="240" w:lineRule="auto"/>
        <w:jc w:val="both"/>
        <w:rPr>
          <w:rFonts w:ascii="Times New Roman" w:eastAsia="Times New Roman" w:hAnsi="Times New Roman"/>
          <w:szCs w:val="20"/>
        </w:rPr>
      </w:pPr>
      <w:r w:rsidRPr="006E4E87">
        <w:rPr>
          <w:rFonts w:ascii="Times New Roman" w:eastAsia="Times New Roman" w:hAnsi="Times New Roman"/>
          <w:szCs w:val="20"/>
        </w:rPr>
        <w:t xml:space="preserve">        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w:t>
      </w:r>
    </w:p>
    <w:p w:rsidR="00DD0555" w:rsidRPr="006E4E87" w:rsidRDefault="00DD0555" w:rsidP="00C8522B">
      <w:pPr>
        <w:autoSpaceDE w:val="0"/>
        <w:autoSpaceDN w:val="0"/>
        <w:adjustRightInd w:val="0"/>
        <w:spacing w:after="0" w:line="240" w:lineRule="auto"/>
        <w:ind w:firstLine="567"/>
        <w:jc w:val="both"/>
        <w:rPr>
          <w:rFonts w:ascii="Times New Roman" w:eastAsia="Times New Roman" w:hAnsi="Times New Roman"/>
          <w:szCs w:val="20"/>
        </w:rPr>
      </w:pPr>
    </w:p>
    <w:p w:rsidR="00B74082" w:rsidRPr="005915FF" w:rsidRDefault="00EB404A" w:rsidP="00B74082">
      <w:pPr>
        <w:pageBreakBefore/>
        <w:autoSpaceDE w:val="0"/>
        <w:autoSpaceDN w:val="0"/>
        <w:adjustRightInd w:val="0"/>
        <w:spacing w:after="0" w:line="240" w:lineRule="auto"/>
        <w:ind w:firstLine="709"/>
        <w:jc w:val="center"/>
        <w:outlineLvl w:val="1"/>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B74082" w:rsidRPr="005915FF">
        <w:rPr>
          <w:rFonts w:ascii="Times New Roman" w:hAnsi="Times New Roman"/>
          <w:sz w:val="20"/>
          <w:szCs w:val="20"/>
          <w:lang w:eastAsia="ru-RU"/>
        </w:rPr>
        <w:t>Приложение №  1</w:t>
      </w:r>
    </w:p>
    <w:p w:rsidR="00B74082" w:rsidRPr="005915FF" w:rsidRDefault="00B74082" w:rsidP="00B74082">
      <w:pPr>
        <w:autoSpaceDE w:val="0"/>
        <w:autoSpaceDN w:val="0"/>
        <w:adjustRightInd w:val="0"/>
        <w:spacing w:after="0" w:line="240" w:lineRule="auto"/>
        <w:ind w:firstLine="709"/>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autoSpaceDE w:val="0"/>
        <w:autoSpaceDN w:val="0"/>
        <w:adjustRightInd w:val="0"/>
        <w:spacing w:after="0" w:line="240" w:lineRule="auto"/>
        <w:jc w:val="right"/>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r w:rsidRPr="005915FF">
        <w:rPr>
          <w:rFonts w:ascii="Times New Roman" w:hAnsi="Times New Roman"/>
          <w:b/>
          <w:color w:val="000000"/>
          <w:sz w:val="20"/>
          <w:szCs w:val="20"/>
          <w:lang w:eastAsia="ru-RU"/>
        </w:rPr>
        <w:t xml:space="preserve">                                               БЛОК – СХЕМА </w:t>
      </w:r>
    </w:p>
    <w:p w:rsidR="00B74082" w:rsidRPr="005915FF" w:rsidRDefault="004111AF" w:rsidP="00B74082">
      <w:pPr>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295" distR="114295" simplePos="0" relativeHeight="251662336" behindDoc="0" locked="0" layoutInCell="1" allowOverlap="1">
                <wp:simplePos x="0" y="0"/>
                <wp:positionH relativeFrom="column">
                  <wp:posOffset>2637154</wp:posOffset>
                </wp:positionH>
                <wp:positionV relativeFrom="paragraph">
                  <wp:posOffset>459740</wp:posOffset>
                </wp:positionV>
                <wp:extent cx="0" cy="220345"/>
                <wp:effectExtent l="76200" t="0" r="38100" b="463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wi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1381760</wp:posOffset>
                </wp:positionH>
                <wp:positionV relativeFrom="paragraph">
                  <wp:posOffset>162560</wp:posOffset>
                </wp:positionV>
                <wp:extent cx="2449195" cy="304165"/>
                <wp:effectExtent l="0" t="0" r="8255" b="63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3D44D3" w:rsidRDefault="003D44D3"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3D44D3" w:rsidRDefault="003D44D3" w:rsidP="00B7408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8pt;margin-top:12.8pt;width:192.8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" strokeweight="1pt">
                <v:textbox>
                  <w:txbxContent>
                    <w:p w:rsidR="003D44D3" w:rsidRDefault="003D44D3"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3D44D3" w:rsidRDefault="003D44D3" w:rsidP="00B74082">
                      <w:pPr>
                        <w:rPr>
                          <w:rFonts w:ascii="Times New Roman" w:hAnsi="Times New Roman"/>
                        </w:rPr>
                      </w:pPr>
                    </w:p>
                  </w:txbxContent>
                </v:textbox>
              </v:roundrect>
            </w:pict>
          </mc:Fallback>
        </mc:AlternateContent>
      </w: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4111AF" w:rsidP="00B74082">
      <w:pPr>
        <w:tabs>
          <w:tab w:val="left" w:pos="6963"/>
        </w:tabs>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124460</wp:posOffset>
                </wp:positionV>
                <wp:extent cx="2183130" cy="342900"/>
                <wp:effectExtent l="0" t="0" r="7620" b="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42900"/>
                        </a:xfrm>
                        <a:prstGeom prst="roundRect">
                          <a:avLst>
                            <a:gd name="adj" fmla="val 25458"/>
                          </a:avLst>
                        </a:prstGeom>
                        <a:solidFill>
                          <a:srgbClr val="FFFFFF"/>
                        </a:solidFill>
                        <a:ln w="12700">
                          <a:solidFill>
                            <a:srgbClr val="000000"/>
                          </a:solidFill>
                          <a:round/>
                          <a:headEnd/>
                          <a:tailEnd/>
                        </a:ln>
                      </wps:spPr>
                      <wps:txbx>
                        <w:txbxContent>
                          <w:p w:rsidR="003D44D3" w:rsidRDefault="003D44D3"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13.55pt;margin-top:9.8pt;width:17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" strokeweight="1pt">
                <v:textbox>
                  <w:txbxContent>
                    <w:p w:rsidR="003D44D3" w:rsidRDefault="003D44D3"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v:textbox>
              </v:roundrect>
            </w:pict>
          </mc:Fallback>
        </mc:AlternateContent>
      </w:r>
      <w:r>
        <w:rPr>
          <w:rFonts w:ascii="Calibri" w:hAnsi="Calibri"/>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4667250</wp:posOffset>
                </wp:positionH>
                <wp:positionV relativeFrom="paragraph">
                  <wp:posOffset>36830</wp:posOffset>
                </wp:positionV>
                <wp:extent cx="1576070" cy="330200"/>
                <wp:effectExtent l="0" t="0" r="508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330200"/>
                        </a:xfrm>
                        <a:prstGeom prst="roundRect">
                          <a:avLst/>
                        </a:prstGeom>
                        <a:solidFill>
                          <a:sysClr val="window" lastClr="FFFFFF"/>
                        </a:solidFill>
                        <a:ln w="3175" cap="flat" cmpd="sng" algn="ctr">
                          <a:solidFill>
                            <a:sysClr val="windowText" lastClr="000000"/>
                          </a:solidFill>
                          <a:prstDash val="solid"/>
                        </a:ln>
                        <a:effectLst/>
                      </wps:spPr>
                      <wps:txbx>
                        <w:txbxContent>
                          <w:p w:rsidR="003D44D3" w:rsidRDefault="003D44D3"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margin-left:367.5pt;margin-top:2.9pt;width:124.1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" fillcolor="window" strokecolor="windowText" strokeweight=".25pt">
                <v:path arrowok="t"/>
                <v:textbox>
                  <w:txbxContent>
                    <w:p w:rsidR="003D44D3" w:rsidRDefault="003D44D3"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v:textbox>
              </v:roundrect>
            </w:pict>
          </mc:Fallback>
        </mc:AlternateContent>
      </w:r>
      <w:r>
        <w:rPr>
          <w:rFonts w:ascii="Calibri" w:hAnsi="Calibri"/>
          <w:noProof/>
          <w:sz w:val="20"/>
          <w:szCs w:val="20"/>
          <w:lang w:eastAsia="ru-RU"/>
        </w:rPr>
        <mc:AlternateContent>
          <mc:Choice Requires="wps">
            <w:drawing>
              <wp:anchor distT="4294967294" distB="4294967294" distL="114300" distR="114300" simplePos="0" relativeHeight="251675648" behindDoc="0" locked="0" layoutInCell="1" allowOverlap="1">
                <wp:simplePos x="0" y="0"/>
                <wp:positionH relativeFrom="column">
                  <wp:posOffset>3886200</wp:posOffset>
                </wp:positionH>
                <wp:positionV relativeFrom="paragraph">
                  <wp:posOffset>203199</wp:posOffset>
                </wp:positionV>
                <wp:extent cx="781050" cy="0"/>
                <wp:effectExtent l="0" t="76200" r="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06pt;margin-top:16pt;width:61.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XkYAIAAHUEAAAOAAAAZHJzL2Uyb0RvYy54bWysVEtu2zAQ3RfoHQjuHUmunTiC5aCQ7G7S&#10;NkDSA9AkZRGlSIGkLRtFgbQXyBF6hW666Ac5g3yjDulPk3ZTFNWCGmo4b97MPGp8sa4lWnFjhVYZ&#10;Tk5ijLiimgm1yPCbm1lvhJF1RDEiteIZ3nCLLyZPn4zbJuV9XWnJuEEAomzaNhmunGvSKLK04jWx&#10;J7rhCpylNjVxsDWLiBnSAnoto34cn0a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">
                <v:stroke endarrow="block"/>
              </v:shape>
            </w:pict>
          </mc:Fallback>
        </mc:AlternateContent>
      </w:r>
      <w:r w:rsidR="00B74082" w:rsidRPr="005915FF">
        <w:rPr>
          <w:rFonts w:ascii="Times New Roman" w:hAnsi="Times New Roman"/>
          <w:color w:val="000000"/>
          <w:sz w:val="20"/>
          <w:szCs w:val="20"/>
          <w:lang w:eastAsia="ru-RU"/>
        </w:rPr>
        <w:tab/>
        <w:t>-</w:t>
      </w:r>
    </w:p>
    <w:p w:rsidR="00B74082" w:rsidRPr="005915FF" w:rsidRDefault="004111AF" w:rsidP="00B74082">
      <w:pPr>
        <w:tabs>
          <w:tab w:val="center" w:pos="4677"/>
        </w:tabs>
        <w:spacing w:line="240" w:lineRule="auto"/>
        <w:rPr>
          <w:rFonts w:ascii="Times New Roman" w:hAnsi="Times New Roman"/>
          <w:b/>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1953895</wp:posOffset>
                </wp:positionH>
                <wp:positionV relativeFrom="paragraph">
                  <wp:posOffset>281940</wp:posOffset>
                </wp:positionV>
                <wp:extent cx="1386205" cy="300990"/>
                <wp:effectExtent l="0" t="0" r="4445" b="381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solidFill>
                          <a:sysClr val="window" lastClr="FFFFFF"/>
                        </a:solidFill>
                        <a:ln w="12700" cap="flat" cmpd="sng" algn="ctr">
                          <a:solidFill>
                            <a:sysClr val="windowText" lastClr="000000"/>
                          </a:solidFill>
                          <a:prstDash val="solid"/>
                        </a:ln>
                        <a:effectLst/>
                      </wps:spPr>
                      <wps:txbx>
                        <w:txbxContent>
                          <w:p w:rsidR="003D44D3" w:rsidRDefault="003D44D3" w:rsidP="00B74082">
                            <w:pPr>
                              <w:jc w:val="center"/>
                              <w:rPr>
                                <w:rFonts w:ascii="Times New Roman" w:hAnsi="Times New Roman"/>
                                <w:sz w:val="16"/>
                                <w:szCs w:val="16"/>
                              </w:rPr>
                            </w:pPr>
                            <w:r>
                              <w:rPr>
                                <w:rFonts w:ascii="Times New Roman" w:hAnsi="Times New Roman"/>
                                <w:sz w:val="16"/>
                                <w:szCs w:val="16"/>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53.85pt;margin-top:22.2pt;width:109.1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" fillcolor="window" strokecolor="windowText" strokeweight="1pt">
                <v:path arrowok="t"/>
                <v:textbox>
                  <w:txbxContent>
                    <w:p w:rsidR="003D44D3" w:rsidRDefault="003D44D3" w:rsidP="00B74082">
                      <w:pPr>
                        <w:jc w:val="center"/>
                        <w:rPr>
                          <w:rFonts w:ascii="Times New Roman" w:hAnsi="Times New Roman"/>
                          <w:sz w:val="16"/>
                          <w:szCs w:val="16"/>
                        </w:rPr>
                      </w:pPr>
                      <w:r>
                        <w:rPr>
                          <w:rFonts w:ascii="Times New Roman" w:hAnsi="Times New Roman"/>
                          <w:sz w:val="16"/>
                          <w:szCs w:val="16"/>
                        </w:rPr>
                        <w:t>Прием документов</w:t>
                      </w:r>
                    </w:p>
                  </w:txbxContent>
                </v:textbox>
              </v:roundrect>
            </w:pict>
          </mc:Fallback>
        </mc:AlternateContent>
      </w:r>
      <w:r>
        <w:rPr>
          <w:rFonts w:ascii="Calibri" w:hAnsi="Calibri"/>
          <w:noProof/>
          <w:sz w:val="20"/>
          <w:szCs w:val="20"/>
          <w:lang w:eastAsia="ru-RU"/>
        </w:rPr>
        <mc:AlternateContent>
          <mc:Choice Requires="wps">
            <w:drawing>
              <wp:anchor distT="0" distB="0" distL="114298" distR="114298" simplePos="0" relativeHeight="251677696" behindDoc="0" locked="0" layoutInCell="1" allowOverlap="1">
                <wp:simplePos x="0" y="0"/>
                <wp:positionH relativeFrom="column">
                  <wp:posOffset>2627629</wp:posOffset>
                </wp:positionH>
                <wp:positionV relativeFrom="paragraph">
                  <wp:posOffset>77470</wp:posOffset>
                </wp:positionV>
                <wp:extent cx="0" cy="199390"/>
                <wp:effectExtent l="76200" t="0" r="57150" b="292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206.9pt;margin-top:6.1pt;width:0;height:15.7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">
                <v:stroke endarrow="block"/>
                <o:lock v:ext="edit" shapetype="f"/>
              </v:shape>
            </w:pict>
          </mc:Fallback>
        </mc:AlternateContent>
      </w:r>
      <w:r w:rsidR="00B74082" w:rsidRPr="005915FF">
        <w:rPr>
          <w:rFonts w:ascii="Times New Roman" w:hAnsi="Times New Roman"/>
          <w:color w:val="000000"/>
          <w:sz w:val="20"/>
          <w:szCs w:val="20"/>
          <w:lang w:eastAsia="ru-RU"/>
        </w:rPr>
        <w:tab/>
      </w:r>
      <w:r w:rsidR="00B74082" w:rsidRPr="005915FF">
        <w:rPr>
          <w:rFonts w:ascii="Times New Roman" w:hAnsi="Times New Roman"/>
          <w:b/>
          <w:color w:val="000000"/>
          <w:sz w:val="20"/>
          <w:szCs w:val="20"/>
          <w:lang w:eastAsia="ru-RU"/>
        </w:rPr>
        <w:t>+</w:t>
      </w:r>
    </w:p>
    <w:p w:rsidR="00B74082" w:rsidRPr="005915FF" w:rsidRDefault="004111AF" w:rsidP="00B74082">
      <w:pPr>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2669540</wp:posOffset>
                </wp:positionV>
                <wp:extent cx="4455795" cy="843915"/>
                <wp:effectExtent l="0" t="0" r="1905" b="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843915"/>
                        </a:xfrm>
                        <a:prstGeom prst="flowChartAlternateProcess">
                          <a:avLst/>
                        </a:prstGeom>
                        <a:solidFill>
                          <a:srgbClr val="FFFFFF"/>
                        </a:solidFill>
                        <a:ln w="12700">
                          <a:solidFill>
                            <a:srgbClr val="000000"/>
                          </a:solidFill>
                          <a:miter lim="800000"/>
                          <a:headEnd/>
                          <a:tailEnd/>
                        </a:ln>
                      </wps:spPr>
                      <wps:txbx>
                        <w:txbxContent>
                          <w:p w:rsidR="003D44D3" w:rsidRDefault="003D44D3"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0" type="#_x0000_t176" style="position:absolute;margin-left:-2.3pt;margin-top:210.2pt;width:350.8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" strokeweight="1pt">
                <v:textbox>
                  <w:txbxContent>
                    <w:p w:rsidR="003D44D3" w:rsidRDefault="003D44D3"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v:textbox>
              </v:shape>
            </w:pict>
          </mc:Fallback>
        </mc:AlternateContent>
      </w:r>
      <w:r>
        <w:rPr>
          <w:rFonts w:ascii="Calibri" w:hAnsi="Calibri"/>
          <w:noProof/>
          <w:sz w:val="20"/>
          <w:szCs w:val="20"/>
          <w:lang w:eastAsia="ru-RU"/>
        </w:rPr>
        <mc:AlternateContent>
          <mc:Choice Requires="wps">
            <w:drawing>
              <wp:anchor distT="0" distB="0" distL="114295" distR="114295" simplePos="0" relativeHeight="251665408" behindDoc="0" locked="0" layoutInCell="1" allowOverlap="1">
                <wp:simplePos x="0" y="0"/>
                <wp:positionH relativeFrom="column">
                  <wp:posOffset>3830954</wp:posOffset>
                </wp:positionH>
                <wp:positionV relativeFrom="paragraph">
                  <wp:posOffset>3469640</wp:posOffset>
                </wp:positionV>
                <wp:extent cx="0" cy="228600"/>
                <wp:effectExtent l="76200" t="0" r="38100"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01.65pt,273.2pt" to="301.6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66432" behindDoc="0" locked="0" layoutInCell="1" allowOverlap="1">
                <wp:simplePos x="0" y="0"/>
                <wp:positionH relativeFrom="column">
                  <wp:posOffset>1261109</wp:posOffset>
                </wp:positionH>
                <wp:positionV relativeFrom="paragraph">
                  <wp:posOffset>3509645</wp:posOffset>
                </wp:positionV>
                <wp:extent cx="0" cy="188595"/>
                <wp:effectExtent l="76200" t="0" r="38100" b="400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99.3pt,276.35pt" to="99.3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kM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415290</wp:posOffset>
                </wp:positionV>
                <wp:extent cx="2984500" cy="676910"/>
                <wp:effectExtent l="0" t="0" r="6350" b="88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676910"/>
                        </a:xfrm>
                        <a:prstGeom prst="roundRect">
                          <a:avLst>
                            <a:gd name="adj" fmla="val 16667"/>
                          </a:avLst>
                        </a:prstGeom>
                        <a:solidFill>
                          <a:srgbClr val="FFFFFF"/>
                        </a:solidFill>
                        <a:ln w="12700">
                          <a:solidFill>
                            <a:srgbClr val="000000"/>
                          </a:solidFill>
                          <a:round/>
                          <a:headEnd/>
                          <a:tailEnd/>
                        </a:ln>
                      </wps:spPr>
                      <wps:txbx>
                        <w:txbxContent>
                          <w:p w:rsidR="003D44D3" w:rsidRDefault="003D44D3"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margin-left:71pt;margin-top:32.7pt;width:23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" strokeweight="1pt">
                <v:textbox>
                  <w:txbxContent>
                    <w:p w:rsidR="003D44D3" w:rsidRDefault="003D44D3"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получениеответов на них</w:t>
                      </w:r>
                    </w:p>
                  </w:txbxContent>
                </v:textbox>
              </v:roundrect>
            </w:pict>
          </mc:Fallback>
        </mc:AlternateContent>
      </w:r>
      <w:r>
        <w:rPr>
          <w:rFonts w:ascii="Calibri" w:hAnsi="Calibri"/>
          <w:noProof/>
          <w:sz w:val="20"/>
          <w:szCs w:val="20"/>
          <w:lang w:eastAsia="ru-RU"/>
        </w:rPr>
        <mc:AlternateContent>
          <mc:Choice Requires="wps">
            <w:drawing>
              <wp:anchor distT="4294967291" distB="4294967291" distL="114295" distR="114295" simplePos="0" relativeHeight="251663360" behindDoc="0" locked="0" layoutInCell="1" allowOverlap="1">
                <wp:simplePos x="0" y="0"/>
                <wp:positionH relativeFrom="column">
                  <wp:posOffset>2628899</wp:posOffset>
                </wp:positionH>
                <wp:positionV relativeFrom="paragraph">
                  <wp:posOffset>1021079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64384" behindDoc="0" locked="0" layoutInCell="1" allowOverlap="1">
                <wp:simplePos x="0" y="0"/>
                <wp:positionH relativeFrom="column">
                  <wp:posOffset>2628264</wp:posOffset>
                </wp:positionH>
                <wp:positionV relativeFrom="paragraph">
                  <wp:posOffset>934720</wp:posOffset>
                </wp:positionV>
                <wp:extent cx="0" cy="228600"/>
                <wp:effectExtent l="76200" t="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70528" behindDoc="0" locked="0" layoutInCell="1" allowOverlap="1">
                <wp:simplePos x="0" y="0"/>
                <wp:positionH relativeFrom="column">
                  <wp:posOffset>2637789</wp:posOffset>
                </wp:positionH>
                <wp:positionV relativeFrom="paragraph">
                  <wp:posOffset>188595</wp:posOffset>
                </wp:positionV>
                <wp:extent cx="0" cy="228600"/>
                <wp:effectExtent l="76200" t="0" r="38100" b="381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i2Cp8moCAACFBAAADgAAAAAAAAAAAAAAAAAu&#10;AgAAZHJzL2Uyb0RvYy54bWxQSwECLQAUAAYACAAAACEAxd0fGt8AAAAJAQAADwAAAAAAAAAAAAAA&#10;AADEBAAAZHJzL2Rvd25yZXYueG1sUEsFBgAAAAAEAAQA8wAAANAFAAAAAA==&#10;">
                <v:stroke endarrow="block"/>
              </v:line>
            </w:pict>
          </mc:Fallback>
        </mc:AlternateContent>
      </w:r>
      <w:r>
        <w:rPr>
          <w:rFonts w:ascii="Calibri" w:hAnsi="Calibri"/>
          <w:noProof/>
          <w:sz w:val="20"/>
          <w:szCs w:val="20"/>
          <w:lang w:eastAsia="ru-RU"/>
        </w:rPr>
        <mc:AlternateContent>
          <mc:Choice Requires="wps">
            <w:drawing>
              <wp:anchor distT="4294967295" distB="4294967295" distL="114299" distR="114299" simplePos="0" relativeHeight="251679744" behindDoc="0" locked="0" layoutInCell="1" allowOverlap="1">
                <wp:simplePos x="0" y="0"/>
                <wp:positionH relativeFrom="column">
                  <wp:posOffset>5350509</wp:posOffset>
                </wp:positionH>
                <wp:positionV relativeFrom="paragraph">
                  <wp:posOffset>849629</wp:posOffset>
                </wp:positionV>
                <wp:extent cx="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21.3pt;margin-top:66.9pt;width:0;height:0;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">
                <v:stroke endarrow="block"/>
              </v:shape>
            </w:pict>
          </mc:Fallback>
        </mc:AlternateContent>
      </w:r>
      <w:r>
        <w:rPr>
          <w:rFonts w:ascii="Calibri" w:hAnsi="Calibri"/>
          <w:noProof/>
          <w:sz w:val="20"/>
          <w:szCs w:val="20"/>
          <w:lang w:eastAsia="ru-RU"/>
        </w:rPr>
        <mc:AlternateContent>
          <mc:Choice Requires="wps">
            <w:drawing>
              <wp:anchor distT="0" distB="0" distL="114295" distR="114295" simplePos="0" relativeHeight="251669504" behindDoc="0" locked="0" layoutInCell="1" allowOverlap="1">
                <wp:simplePos x="0" y="0"/>
                <wp:positionH relativeFrom="column">
                  <wp:posOffset>2646679</wp:posOffset>
                </wp:positionH>
                <wp:positionV relativeFrom="paragraph">
                  <wp:posOffset>2148205</wp:posOffset>
                </wp:positionV>
                <wp:extent cx="0" cy="198120"/>
                <wp:effectExtent l="76200" t="0" r="38100" b="304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8.4pt,169.15pt" to="208.4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IA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989965</wp:posOffset>
                </wp:positionH>
                <wp:positionV relativeFrom="paragraph">
                  <wp:posOffset>1245870</wp:posOffset>
                </wp:positionV>
                <wp:extent cx="2984500" cy="513080"/>
                <wp:effectExtent l="0" t="0" r="6350" b="127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513080"/>
                        </a:xfrm>
                        <a:prstGeom prst="roundRect">
                          <a:avLst>
                            <a:gd name="adj" fmla="val 16667"/>
                          </a:avLst>
                        </a:prstGeom>
                        <a:solidFill>
                          <a:srgbClr val="FFFFFF"/>
                        </a:solidFill>
                        <a:ln w="12700">
                          <a:solidFill>
                            <a:srgbClr val="000000"/>
                          </a:solidFill>
                          <a:round/>
                          <a:headEnd/>
                          <a:tailEnd/>
                        </a:ln>
                      </wps:spPr>
                      <wps:txbx>
                        <w:txbxContent>
                          <w:p w:rsidR="003D44D3" w:rsidRDefault="003D44D3"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margin-left:77.95pt;margin-top:98.1pt;width:23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" strokeweight="1pt">
                <v:textbox>
                  <w:txbxContent>
                    <w:p w:rsidR="003D44D3" w:rsidRDefault="003D44D3"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представленныхдокументов</w:t>
                      </w:r>
                    </w:p>
                  </w:txbxContent>
                </v:textbox>
              </v:roundrect>
            </w:pict>
          </mc:Fallback>
        </mc:AlternateContent>
      </w:r>
      <w:r>
        <w:rPr>
          <w:rFonts w:ascii="Calibri" w:hAnsi="Calibri"/>
          <w:noProof/>
          <w:sz w:val="20"/>
          <w:szCs w:val="20"/>
          <w:lang w:eastAsia="ru-RU"/>
        </w:rPr>
        <mc:AlternateContent>
          <mc:Choice Requires="wps">
            <w:drawing>
              <wp:anchor distT="0" distB="0" distL="114297" distR="114297" simplePos="0" relativeHeight="251673600" behindDoc="0" locked="0" layoutInCell="1" allowOverlap="1">
                <wp:simplePos x="0" y="0"/>
                <wp:positionH relativeFrom="column">
                  <wp:posOffset>2618105</wp:posOffset>
                </wp:positionH>
                <wp:positionV relativeFrom="paragraph">
                  <wp:posOffset>1748155</wp:posOffset>
                </wp:positionV>
                <wp:extent cx="9525" cy="194310"/>
                <wp:effectExtent l="38100" t="0" r="47625" b="342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15pt,137.65pt" to="206.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901700</wp:posOffset>
                </wp:positionH>
                <wp:positionV relativeFrom="paragraph">
                  <wp:posOffset>1951355</wp:posOffset>
                </wp:positionV>
                <wp:extent cx="3024505" cy="572770"/>
                <wp:effectExtent l="0" t="0" r="4445"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505" cy="572770"/>
                        </a:xfrm>
                        <a:prstGeom prst="roundRect">
                          <a:avLst/>
                        </a:prstGeom>
                        <a:solidFill>
                          <a:sysClr val="window" lastClr="FFFFFF"/>
                        </a:solidFill>
                        <a:ln w="12700" cap="flat" cmpd="sng" algn="ctr">
                          <a:solidFill>
                            <a:sysClr val="windowText" lastClr="000000"/>
                          </a:solidFill>
                          <a:prstDash val="solid"/>
                        </a:ln>
                        <a:effectLst/>
                      </wps:spPr>
                      <wps:txbx>
                        <w:txbxContent>
                          <w:p w:rsidR="003D44D3" w:rsidRDefault="003D44D3"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3D44D3" w:rsidRDefault="003D44D3" w:rsidP="00B74082">
                            <w:pPr>
                              <w:jc w:val="center"/>
                              <w:rPr>
                                <w:rFonts w:ascii="Calibri" w:hAnsi="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margin-left:71pt;margin-top:153.65pt;width:238.15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" fillcolor="window" strokecolor="windowText" strokeweight="1pt">
                <v:path arrowok="t"/>
                <v:textbox>
                  <w:txbxContent>
                    <w:p w:rsidR="003D44D3" w:rsidRDefault="003D44D3"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3D44D3" w:rsidRDefault="003D44D3" w:rsidP="00B74082">
                      <w:pPr>
                        <w:jc w:val="center"/>
                        <w:rPr>
                          <w:rFonts w:ascii="Calibri" w:hAnsi="Calibri"/>
                          <w:sz w:val="16"/>
                          <w:szCs w:val="16"/>
                        </w:rPr>
                      </w:pPr>
                    </w:p>
                  </w:txbxContent>
                </v:textbox>
              </v:roundrect>
            </w:pict>
          </mc:Fallback>
        </mc:AlternateContent>
      </w:r>
      <w:r>
        <w:rPr>
          <w:rFonts w:ascii="Calibri" w:hAnsi="Calibri"/>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3793490</wp:posOffset>
                </wp:positionV>
                <wp:extent cx="2305050" cy="1165225"/>
                <wp:effectExtent l="0" t="0" r="0" b="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65225"/>
                        </a:xfrm>
                        <a:prstGeom prst="roundRect">
                          <a:avLst>
                            <a:gd name="adj" fmla="val 16667"/>
                          </a:avLst>
                        </a:prstGeom>
                        <a:solidFill>
                          <a:srgbClr val="FFFFFF"/>
                        </a:solidFill>
                        <a:ln w="12700">
                          <a:solidFill>
                            <a:srgbClr val="000000"/>
                          </a:solidFill>
                          <a:round/>
                          <a:headEnd/>
                          <a:tailEnd/>
                        </a:ln>
                      </wps:spPr>
                      <wps:txbx>
                        <w:txbxContent>
                          <w:p w:rsidR="003D44D3" w:rsidRDefault="003D44D3"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3D44D3" w:rsidRDefault="003D44D3" w:rsidP="00B74082">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margin-left:-2.3pt;margin-top:298.7pt;width:181.5pt;height:9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" strokeweight="1pt">
                <v:textbox>
                  <w:txbxContent>
                    <w:p w:rsidR="003D44D3" w:rsidRDefault="003D44D3"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3D44D3" w:rsidRDefault="003D44D3" w:rsidP="00B74082">
                      <w:pPr>
                        <w:spacing w:after="0" w:line="240" w:lineRule="auto"/>
                        <w:jc w:val="center"/>
                        <w:rPr>
                          <w:rFonts w:ascii="Times New Roman" w:hAnsi="Times New Roman"/>
                        </w:rPr>
                      </w:pPr>
                    </w:p>
                  </w:txbxContent>
                </v:textbox>
              </v:roundrect>
            </w:pict>
          </mc:Fallback>
        </mc:AlternateContent>
      </w: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tabs>
          <w:tab w:val="left" w:pos="1980"/>
        </w:tabs>
        <w:spacing w:line="240" w:lineRule="auto"/>
        <w:jc w:val="both"/>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4111AF" w:rsidP="00B74082">
      <w:pPr>
        <w:autoSpaceDE w:val="0"/>
        <w:autoSpaceDN w:val="0"/>
        <w:adjustRightInd w:val="0"/>
        <w:spacing w:after="0"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71552" behindDoc="1" locked="0" layoutInCell="1" allowOverlap="1">
                <wp:simplePos x="0" y="0"/>
                <wp:positionH relativeFrom="column">
                  <wp:posOffset>2618105</wp:posOffset>
                </wp:positionH>
                <wp:positionV relativeFrom="paragraph">
                  <wp:posOffset>12065</wp:posOffset>
                </wp:positionV>
                <wp:extent cx="2039620" cy="1235710"/>
                <wp:effectExtent l="0" t="0" r="0" b="254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9620" cy="1235710"/>
                        </a:xfrm>
                        <a:prstGeom prst="flowChartAlternateProcess">
                          <a:avLst/>
                        </a:prstGeom>
                        <a:solidFill>
                          <a:srgbClr val="FFFFFF"/>
                        </a:solidFill>
                        <a:ln w="12700">
                          <a:solidFill>
                            <a:srgbClr val="000000"/>
                          </a:solidFill>
                          <a:miter lim="800000"/>
                          <a:headEnd/>
                          <a:tailEnd/>
                        </a:ln>
                      </wps:spPr>
                      <wps:txbx>
                        <w:txbxContent>
                          <w:p w:rsidR="003D44D3" w:rsidRDefault="003D44D3"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5" type="#_x0000_t176" style="position:absolute;margin-left:206.15pt;margin-top:.95pt;width:160.6pt;height:97.3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" strokeweight="1pt">
                <v:textbox>
                  <w:txbxContent>
                    <w:p w:rsidR="003D44D3" w:rsidRDefault="003D44D3"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34556A">
      <w:pPr>
        <w:pageBreakBefore/>
        <w:autoSpaceDE w:val="0"/>
        <w:autoSpaceDN w:val="0"/>
        <w:adjustRightInd w:val="0"/>
        <w:spacing w:after="0" w:line="240" w:lineRule="auto"/>
        <w:ind w:left="4395"/>
        <w:jc w:val="right"/>
        <w:rPr>
          <w:rFonts w:ascii="Times New Roman" w:hAnsi="Times New Roman"/>
          <w:color w:val="000000"/>
          <w:sz w:val="20"/>
          <w:szCs w:val="20"/>
          <w:lang w:eastAsia="ru-RU"/>
        </w:rPr>
      </w:pPr>
      <w:r w:rsidRPr="005915FF">
        <w:rPr>
          <w:rFonts w:ascii="Times New Roman" w:hAnsi="Times New Roman"/>
          <w:color w:val="000000"/>
          <w:sz w:val="20"/>
          <w:szCs w:val="20"/>
          <w:lang w:eastAsia="ru-RU"/>
        </w:rPr>
        <w:lastRenderedPageBreak/>
        <w:t>Приложение № 2к Административному регламенту</w:t>
      </w:r>
    </w:p>
    <w:p w:rsidR="00B74082" w:rsidRPr="005915FF" w:rsidRDefault="00B74082" w:rsidP="00B74082">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jc w:val="center"/>
        <w:rPr>
          <w:rFonts w:ascii="Times New Roman" w:eastAsia="Calibri" w:hAnsi="Times New Roman"/>
          <w:sz w:val="20"/>
          <w:szCs w:val="20"/>
        </w:rPr>
      </w:pPr>
    </w:p>
    <w:p w:rsidR="00B74082" w:rsidRPr="005915FF" w:rsidRDefault="00EB404A" w:rsidP="00B74082">
      <w:pPr>
        <w:autoSpaceDE w:val="0"/>
        <w:autoSpaceDN w:val="0"/>
        <w:adjustRightInd w:val="0"/>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                            </w:t>
      </w:r>
    </w:p>
    <w:p w:rsidR="00B74082" w:rsidRPr="005915FF" w:rsidRDefault="00B74082" w:rsidP="00EB404A">
      <w:pPr>
        <w:spacing w:after="0" w:line="240" w:lineRule="auto"/>
        <w:jc w:val="center"/>
        <w:rPr>
          <w:rFonts w:ascii="Times New Roman" w:eastAsia="Times New Roman" w:hAnsi="Times New Roman"/>
          <w:color w:val="000000"/>
          <w:sz w:val="20"/>
          <w:szCs w:val="20"/>
        </w:rPr>
      </w:pPr>
      <w:r w:rsidRPr="005915FF">
        <w:rPr>
          <w:rFonts w:ascii="Times New Roman" w:hAnsi="Times New Roman"/>
          <w:color w:val="000000"/>
          <w:sz w:val="20"/>
          <w:szCs w:val="20"/>
        </w:rPr>
        <w:t>Форма заявления</w:t>
      </w:r>
    </w:p>
    <w:p w:rsidR="00B74082" w:rsidRPr="005915FF" w:rsidRDefault="00B74082" w:rsidP="00B74082">
      <w:pPr>
        <w:spacing w:after="0" w:line="240" w:lineRule="auto"/>
        <w:ind w:left="3828"/>
        <w:jc w:val="both"/>
        <w:rPr>
          <w:rFonts w:ascii="Times New Roman" w:hAnsi="Times New Roman"/>
          <w:color w:val="000000"/>
          <w:sz w:val="20"/>
          <w:szCs w:val="20"/>
        </w:rPr>
      </w:pPr>
    </w:p>
    <w:p w:rsidR="00B74082" w:rsidRPr="005915FF" w:rsidRDefault="00B74082" w:rsidP="00B74082">
      <w:pPr>
        <w:spacing w:after="0" w:line="240" w:lineRule="auto"/>
        <w:ind w:left="3828"/>
        <w:rPr>
          <w:rFonts w:ascii="Times New Roman" w:hAnsi="Times New Roman"/>
          <w:color w:val="000000"/>
          <w:sz w:val="20"/>
          <w:szCs w:val="20"/>
        </w:rPr>
      </w:pPr>
      <w:r w:rsidRPr="005915FF">
        <w:rPr>
          <w:rFonts w:ascii="Times New Roman" w:hAnsi="Times New Roman"/>
          <w:color w:val="000000"/>
          <w:sz w:val="20"/>
          <w:szCs w:val="20"/>
        </w:rPr>
        <w:t xml:space="preserve">Главе </w:t>
      </w:r>
      <w:r w:rsidR="0034556A" w:rsidRPr="005915FF">
        <w:rPr>
          <w:rFonts w:ascii="Times New Roman" w:hAnsi="Times New Roman"/>
          <w:color w:val="000000"/>
          <w:sz w:val="20"/>
          <w:szCs w:val="20"/>
        </w:rPr>
        <w:t>администрации</w:t>
      </w:r>
      <w:r w:rsidR="0034556A"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(Ф.И.О. руководителя)</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proofErr w:type="gramStart"/>
      <w:r w:rsidRPr="005915FF">
        <w:rPr>
          <w:rFonts w:ascii="Times New Roman" w:hAnsi="Times New Roman"/>
          <w:color w:val="000000"/>
          <w:sz w:val="20"/>
          <w:szCs w:val="20"/>
        </w:rPr>
        <w:t>(Ф.И.О. заявителя,</w:t>
      </w:r>
      <w:proofErr w:type="gramEnd"/>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паспортные данные)</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(по доверенности в интересах)</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(адрес регистрации собственника)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w:t>
      </w:r>
    </w:p>
    <w:p w:rsidR="00B74082" w:rsidRPr="005915FF" w:rsidRDefault="00B74082" w:rsidP="00B74082">
      <w:pPr>
        <w:spacing w:after="0" w:line="240" w:lineRule="auto"/>
        <w:jc w:val="center"/>
        <w:rPr>
          <w:rFonts w:ascii="Times New Roman" w:hAnsi="Times New Roman"/>
          <w:b/>
          <w:color w:val="000000"/>
          <w:sz w:val="20"/>
          <w:szCs w:val="20"/>
        </w:rPr>
      </w:pPr>
      <w:r w:rsidRPr="005915FF">
        <w:rPr>
          <w:rFonts w:ascii="Times New Roman" w:hAnsi="Times New Roman"/>
          <w:b/>
          <w:color w:val="000000"/>
          <w:sz w:val="20"/>
          <w:szCs w:val="20"/>
        </w:rPr>
        <w:t>Заявление</w:t>
      </w:r>
    </w:p>
    <w:p w:rsidR="00B74082" w:rsidRPr="005915FF" w:rsidRDefault="00B74082" w:rsidP="00B74082">
      <w:pPr>
        <w:spacing w:after="0" w:line="240" w:lineRule="auto"/>
        <w:jc w:val="center"/>
        <w:rPr>
          <w:rFonts w:ascii="Times New Roman" w:hAnsi="Times New Roman"/>
          <w:color w:val="000000"/>
          <w:sz w:val="20"/>
          <w:szCs w:val="20"/>
        </w:rPr>
      </w:pPr>
      <w:r w:rsidRPr="005915FF">
        <w:rPr>
          <w:rFonts w:ascii="Times New Roman" w:hAnsi="Times New Roman"/>
          <w:color w:val="000000"/>
          <w:sz w:val="20"/>
          <w:szCs w:val="20"/>
        </w:rPr>
        <w:t>о переводе помещения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(указывается собственник жилого (нежилого) помещения, либо _____________________________________________________________________________</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собственники жилого (нежилого) помещения, находящегося в общей собственности двух и более лиц,</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в случае</w:t>
      </w:r>
      <w:proofErr w:type="gramStart"/>
      <w:r w:rsidRPr="005915FF">
        <w:rPr>
          <w:rFonts w:ascii="Times New Roman" w:hAnsi="Times New Roman"/>
          <w:color w:val="000000"/>
          <w:sz w:val="20"/>
          <w:szCs w:val="20"/>
        </w:rPr>
        <w:t>,</w:t>
      </w:r>
      <w:proofErr w:type="gramEnd"/>
      <w:r w:rsidRPr="005915FF">
        <w:rPr>
          <w:rFonts w:ascii="Times New Roman" w:hAnsi="Times New Roman"/>
          <w:color w:val="000000"/>
          <w:sz w:val="20"/>
          <w:szCs w:val="20"/>
        </w:rPr>
        <w:t xml:space="preserve"> если ни один из собственников либо иных лиц не уполномочен в установленном порядке представлять их интересы)</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Примечание: </w:t>
      </w:r>
      <w:proofErr w:type="gramStart"/>
      <w:r w:rsidRPr="005915FF">
        <w:rPr>
          <w:rFonts w:ascii="Times New Roman" w:hAnsi="Times New Roman"/>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74082" w:rsidRPr="005915FF" w:rsidRDefault="00B74082" w:rsidP="00B74082">
      <w:pPr>
        <w:spacing w:after="0" w:line="240" w:lineRule="auto"/>
        <w:ind w:firstLine="709"/>
        <w:rPr>
          <w:rFonts w:ascii="Times New Roman" w:hAnsi="Times New Roman"/>
          <w:color w:val="000000"/>
          <w:sz w:val="20"/>
          <w:szCs w:val="20"/>
        </w:rPr>
      </w:pPr>
      <w:r w:rsidRPr="005915FF">
        <w:rPr>
          <w:rFonts w:ascii="Times New Roman" w:hAnsi="Times New Roman"/>
          <w:color w:val="000000"/>
          <w:sz w:val="20"/>
          <w:szCs w:val="20"/>
        </w:rPr>
        <w:t>Прошу разрешить перевод помещения общей площадью _______ кв.м., находящегося по адресу: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(наименование городского поселения,</w:t>
      </w:r>
      <w:proofErr w:type="gramEnd"/>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улицы, площади, проспекта, бульвара, проезда и т.п.)</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дом ____________, корпус (владение, строение) ___________, квартира 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из жилого (нежилого) в </w:t>
      </w:r>
      <w:proofErr w:type="gramStart"/>
      <w:r w:rsidRPr="005915FF">
        <w:rPr>
          <w:rFonts w:ascii="Times New Roman" w:hAnsi="Times New Roman"/>
          <w:color w:val="000000"/>
          <w:sz w:val="20"/>
          <w:szCs w:val="20"/>
        </w:rPr>
        <w:t>нежилое</w:t>
      </w:r>
      <w:proofErr w:type="gramEnd"/>
      <w:r w:rsidRPr="005915FF">
        <w:rPr>
          <w:rFonts w:ascii="Times New Roman" w:hAnsi="Times New Roman"/>
          <w:color w:val="000000"/>
          <w:sz w:val="20"/>
          <w:szCs w:val="20"/>
        </w:rPr>
        <w:t xml:space="preserve"> (жилое) (ненужное зачеркнуть) в целях использования помещения в качестве 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(вид использования помещения)</w:t>
      </w:r>
    </w:p>
    <w:p w:rsidR="00B74082" w:rsidRPr="005915FF" w:rsidRDefault="00B74082" w:rsidP="00B74082">
      <w:pPr>
        <w:spacing w:after="0" w:line="240" w:lineRule="auto"/>
        <w:jc w:val="both"/>
        <w:rPr>
          <w:rFonts w:ascii="Times New Roman" w:hAnsi="Times New Roman"/>
          <w:color w:val="000000"/>
          <w:sz w:val="20"/>
          <w:szCs w:val="20"/>
        </w:rPr>
      </w:pPr>
      <w:proofErr w:type="gramStart"/>
      <w:r w:rsidRPr="005915FF">
        <w:rPr>
          <w:rFonts w:ascii="Times New Roman" w:hAnsi="Times New Roman"/>
          <w:color w:val="000000"/>
          <w:sz w:val="20"/>
          <w:szCs w:val="20"/>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(указывается перечень необходимых работ по ремонту, реконструкции, реставрации помещения)</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Срок производства ремонтно-строительных и (или) иных работ с «_____»____________ 20__г. по «____» ____________ 20__ г.</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Режим производства ремонтно-строительных и (или) иных работ с _____ </w:t>
      </w:r>
      <w:proofErr w:type="gramStart"/>
      <w:r w:rsidRPr="005915FF">
        <w:rPr>
          <w:rFonts w:ascii="Times New Roman" w:hAnsi="Times New Roman"/>
          <w:color w:val="000000"/>
          <w:sz w:val="20"/>
          <w:szCs w:val="20"/>
        </w:rPr>
        <w:t>по</w:t>
      </w:r>
      <w:proofErr w:type="gramEnd"/>
      <w:r w:rsidRPr="005915FF">
        <w:rPr>
          <w:rFonts w:ascii="Times New Roman" w:hAnsi="Times New Roman"/>
          <w:color w:val="000000"/>
          <w:sz w:val="20"/>
          <w:szCs w:val="20"/>
        </w:rPr>
        <w:t xml:space="preserve"> _____ часов в ___________________ дни.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Обязуюсь: осуществить ремонтно-строительные работы в соответствии с проектом (проектной документацией);</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lastRenderedPageBreak/>
        <w:t>осуществить работы в установленные сроки и с соблюдением согласованного режима проведения работ.</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К заявлению прилагаются следующие документы:</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1)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(указывается вид и реквизиты правоустанавливающего документа на переводимое</w:t>
      </w:r>
      <w:proofErr w:type="gramEnd"/>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 на _____ листах; помещение (с отметкой: подлинник или нотариально заверенная копия)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2) план переводимого помещения с его техническим описанием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3) технический паспорт переводимого помещения (в случае, если переводимое помещение является жилым)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4) поэтажный план дома, в котором находится переводимое помещение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5) проект (проектная документация) переустройства и (или) перепланировки жилого помещения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6) иные документы: 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rPr>
      </w:pPr>
      <w:r w:rsidRPr="005915FF">
        <w:rPr>
          <w:rFonts w:ascii="Times New Roman" w:hAnsi="Times New Roman"/>
          <w:color w:val="000000"/>
          <w:sz w:val="20"/>
          <w:szCs w:val="20"/>
        </w:rPr>
        <w:t>(доверенности, выписки из уставов и др.)</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Подписи лиц, подавших заявление:</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20__г. _______________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20___г. 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20___г. 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b/>
          <w:color w:val="000000"/>
          <w:sz w:val="20"/>
          <w:szCs w:val="20"/>
        </w:rPr>
      </w:pPr>
      <w:r w:rsidRPr="005915FF">
        <w:rPr>
          <w:rFonts w:ascii="Times New Roman" w:hAnsi="Times New Roman"/>
          <w:b/>
          <w:color w:val="000000"/>
          <w:sz w:val="20"/>
          <w:szCs w:val="20"/>
        </w:rPr>
        <w:t>(следующие позиции заполняются должностным лицом, принявшим заявление)</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Документы представлены на приеме «___» ________ 20___г.</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Входящий номер регистрации заявления 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Выдана расписка в получении документов «___» ________20___г. № __</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Расписку получил: «___» _________20___г.</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(подпись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(должность, Ф.И.О. должностного лица, принявшего заявление), (подпись)</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rPr>
          <w:rFonts w:ascii="Times New Roman" w:hAnsi="Times New Roman"/>
          <w:color w:val="000000"/>
          <w:sz w:val="20"/>
          <w:szCs w:val="20"/>
        </w:rPr>
      </w:pPr>
    </w:p>
    <w:p w:rsidR="00B74082" w:rsidRPr="005915FF" w:rsidRDefault="00B74082" w:rsidP="00B74082">
      <w:pPr>
        <w:widowControl w:val="0"/>
        <w:autoSpaceDE w:val="0"/>
        <w:autoSpaceDN w:val="0"/>
        <w:adjustRightInd w:val="0"/>
        <w:spacing w:after="0" w:line="240" w:lineRule="auto"/>
        <w:ind w:firstLine="567"/>
        <w:jc w:val="center"/>
        <w:rPr>
          <w:rFonts w:ascii="Times New Roman" w:hAnsi="Times New Roman"/>
          <w:sz w:val="20"/>
          <w:szCs w:val="20"/>
          <w:lang w:eastAsia="ru-RU"/>
        </w:rPr>
      </w:pPr>
      <w:r w:rsidRPr="005915FF">
        <w:rPr>
          <w:rFonts w:ascii="Times New Roman" w:hAnsi="Times New Roman"/>
          <w:sz w:val="20"/>
          <w:szCs w:val="20"/>
          <w:lang w:eastAsia="ru-RU"/>
        </w:rPr>
        <w:t xml:space="preserve">                                                       Приложение №3</w:t>
      </w:r>
    </w:p>
    <w:p w:rsidR="00B74082" w:rsidRPr="005915FF" w:rsidRDefault="00B74082" w:rsidP="00B74082">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widowControl w:val="0"/>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autoSpaceDE w:val="0"/>
        <w:autoSpaceDN w:val="0"/>
        <w:spacing w:after="0" w:line="240" w:lineRule="auto"/>
        <w:jc w:val="center"/>
        <w:rPr>
          <w:rFonts w:ascii="Times New Roman" w:hAnsi="Times New Roman"/>
          <w:b/>
          <w:bCs/>
          <w:sz w:val="20"/>
          <w:szCs w:val="20"/>
          <w:lang w:eastAsia="ru-RU"/>
        </w:rPr>
      </w:pPr>
      <w:r w:rsidRPr="005915FF">
        <w:rPr>
          <w:rFonts w:ascii="Times New Roman" w:hAnsi="Times New Roman"/>
          <w:b/>
          <w:bCs/>
          <w:sz w:val="20"/>
          <w:szCs w:val="20"/>
          <w:lang w:eastAsia="ru-RU"/>
        </w:rPr>
        <w:t>ОПИСЬ</w:t>
      </w:r>
    </w:p>
    <w:p w:rsidR="00B74082" w:rsidRPr="005915FF" w:rsidRDefault="00B74082" w:rsidP="00B74082">
      <w:pPr>
        <w:spacing w:after="0"/>
        <w:jc w:val="center"/>
        <w:rPr>
          <w:rFonts w:ascii="Times New Roman" w:hAnsi="Times New Roman"/>
          <w:b/>
          <w:sz w:val="20"/>
          <w:szCs w:val="20"/>
          <w:lang w:eastAsia="ru-RU"/>
        </w:rPr>
      </w:pPr>
      <w:r w:rsidRPr="005915FF">
        <w:rPr>
          <w:rFonts w:ascii="Times New Roman" w:hAnsi="Times New Roman"/>
          <w:b/>
          <w:bCs/>
          <w:sz w:val="20"/>
          <w:szCs w:val="20"/>
          <w:lang w:eastAsia="ru-RU"/>
        </w:rPr>
        <w:t xml:space="preserve">документов на выдачу </w:t>
      </w:r>
      <w:r w:rsidRPr="005915FF">
        <w:rPr>
          <w:rFonts w:ascii="Times New Roman" w:hAnsi="Times New Roman"/>
          <w:b/>
          <w:sz w:val="20"/>
          <w:szCs w:val="20"/>
          <w:lang w:eastAsia="ru-RU"/>
        </w:rPr>
        <w:t>разрешения на перевод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center"/>
        <w:rPr>
          <w:rFonts w:ascii="Times New Roman" w:hAnsi="Times New Roman"/>
          <w:b/>
          <w:color w:val="000000"/>
          <w:sz w:val="20"/>
          <w:szCs w:val="20"/>
        </w:rPr>
      </w:pPr>
    </w:p>
    <w:p w:rsidR="00B74082" w:rsidRPr="005915FF" w:rsidRDefault="00B74082" w:rsidP="00B74082">
      <w:pPr>
        <w:jc w:val="center"/>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w:t>
      </w:r>
      <w:r w:rsidR="00E97B99" w:rsidRPr="005915FF">
        <w:rPr>
          <w:rFonts w:ascii="Times New Roman" w:hAnsi="Times New Roman"/>
          <w:sz w:val="20"/>
          <w:szCs w:val="20"/>
          <w:lang w:eastAsia="ru-RU"/>
        </w:rPr>
        <w:t>___________________________</w:t>
      </w:r>
    </w:p>
    <w:p w:rsidR="00B74082" w:rsidRPr="005915FF" w:rsidRDefault="00B74082" w:rsidP="00B74082">
      <w:pPr>
        <w:spacing w:after="0"/>
        <w:jc w:val="center"/>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____________________________________________</w:t>
      </w:r>
      <w:r w:rsidR="00E97B99" w:rsidRPr="005915FF">
        <w:rPr>
          <w:rFonts w:ascii="Times New Roman" w:hAnsi="Times New Roman"/>
          <w:sz w:val="20"/>
          <w:szCs w:val="20"/>
          <w:lang w:eastAsia="ru-RU"/>
        </w:rPr>
        <w:t>____________________</w:t>
      </w:r>
    </w:p>
    <w:p w:rsidR="00B74082" w:rsidRPr="005915FF" w:rsidRDefault="00B74082" w:rsidP="00B74082">
      <w:pPr>
        <w:spacing w:after="0"/>
        <w:jc w:val="center"/>
        <w:rPr>
          <w:rFonts w:ascii="Times New Roman" w:hAnsi="Times New Roman"/>
          <w:sz w:val="20"/>
          <w:szCs w:val="20"/>
          <w:lang w:eastAsia="ru-RU"/>
        </w:rPr>
      </w:pPr>
      <w:r w:rsidRPr="005915FF">
        <w:rPr>
          <w:rFonts w:ascii="Times New Roman" w:hAnsi="Times New Roman"/>
          <w:sz w:val="20"/>
          <w:szCs w:val="20"/>
          <w:lang w:eastAsia="ru-RU"/>
        </w:rPr>
        <w:t>(наименование, организационно-правовая форма и местонахождение  юридического лица)</w:t>
      </w:r>
    </w:p>
    <w:p w:rsidR="00B74082" w:rsidRPr="005915FF" w:rsidRDefault="00B74082" w:rsidP="00B74082">
      <w:pPr>
        <w:spacing w:after="0"/>
        <w:jc w:val="center"/>
        <w:rPr>
          <w:rFonts w:ascii="Times New Roman" w:hAnsi="Times New Roman"/>
          <w:sz w:val="20"/>
          <w:szCs w:val="20"/>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B74082" w:rsidRPr="005915FF" w:rsidTr="00B74082">
        <w:trPr>
          <w:trHeight w:val="743"/>
        </w:trPr>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w:t>
            </w:r>
          </w:p>
          <w:p w:rsidR="00B74082" w:rsidRPr="005915FF" w:rsidRDefault="00B74082">
            <w:pPr>
              <w:spacing w:after="0"/>
              <w:jc w:val="center"/>
              <w:rPr>
                <w:rFonts w:ascii="Times New Roman" w:eastAsia="Times New Roman" w:hAnsi="Times New Roman"/>
                <w:b/>
                <w:bCs/>
                <w:sz w:val="20"/>
                <w:szCs w:val="20"/>
                <w:lang w:eastAsia="ru-RU"/>
              </w:rPr>
            </w:pPr>
            <w:proofErr w:type="gramStart"/>
            <w:r w:rsidRPr="005915FF">
              <w:rPr>
                <w:rFonts w:ascii="Times New Roman" w:hAnsi="Times New Roman"/>
                <w:b/>
                <w:bCs/>
                <w:sz w:val="20"/>
                <w:szCs w:val="20"/>
                <w:lang w:eastAsia="ru-RU"/>
              </w:rPr>
              <w:t>п</w:t>
            </w:r>
            <w:proofErr w:type="gramEnd"/>
            <w:r w:rsidRPr="005915FF">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jc w:val="center"/>
              <w:rPr>
                <w:rFonts w:ascii="Times New Roman" w:eastAsia="Times New Roman" w:hAnsi="Times New Roman"/>
                <w:b/>
                <w:bCs/>
                <w:sz w:val="20"/>
                <w:szCs w:val="20"/>
                <w:lang w:eastAsia="ru-RU"/>
              </w:rPr>
            </w:pPr>
          </w:p>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Кол-во</w:t>
            </w:r>
          </w:p>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Примечание</w:t>
            </w: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val="en-US" w:eastAsia="ru-RU"/>
              </w:rPr>
              <w:t>IV</w:t>
            </w:r>
          </w:p>
        </w:tc>
      </w:tr>
      <w:tr w:rsidR="00B74082" w:rsidRPr="005915FF" w:rsidTr="00B74082">
        <w:trPr>
          <w:trHeight w:val="318"/>
        </w:trPr>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Заявление о получении   разрешения на перевод жилого помещения в нежилое помещение или нежилого помещения в жилое помещение</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Документ, удостоверяющий личность</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lastRenderedPageBreak/>
              <w:t>3.</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color w:val="000000"/>
                <w:sz w:val="20"/>
                <w:szCs w:val="20"/>
              </w:rPr>
            </w:pPr>
            <w:r w:rsidRPr="005915FF">
              <w:rPr>
                <w:rFonts w:ascii="Times New Roman" w:hAnsi="Times New Roman"/>
                <w:color w:val="000000"/>
                <w:sz w:val="20"/>
                <w:szCs w:val="20"/>
              </w:rPr>
              <w:t>Поэтажный план дома, в котором находится переводимое помещение;</w:t>
            </w:r>
          </w:p>
          <w:p w:rsidR="00B74082" w:rsidRPr="005915FF" w:rsidRDefault="00B74082">
            <w:pPr>
              <w:spacing w:after="0"/>
              <w:rPr>
                <w:rFonts w:ascii="Times New Roman" w:eastAsia="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color w:val="000000"/>
                <w:sz w:val="20"/>
                <w:szCs w:val="20"/>
              </w:rPr>
            </w:pPr>
            <w:r w:rsidRPr="005915FF">
              <w:rPr>
                <w:rFonts w:ascii="Times New Roman" w:hAnsi="Times New Roman"/>
                <w:color w:val="000000"/>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pPr>
              <w:spacing w:after="0"/>
              <w:rPr>
                <w:rFonts w:ascii="Times New Roman" w:eastAsia="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bl>
    <w:p w:rsidR="00B74082" w:rsidRPr="005915FF" w:rsidRDefault="00B74082" w:rsidP="00B74082">
      <w:pPr>
        <w:spacing w:line="240" w:lineRule="auto"/>
        <w:jc w:val="both"/>
        <w:rPr>
          <w:rFonts w:ascii="Times New Roman" w:eastAsia="Times New Roman" w:hAnsi="Times New Roman"/>
          <w:bCs/>
          <w:sz w:val="20"/>
          <w:szCs w:val="20"/>
          <w:lang w:eastAsia="ru-RU"/>
        </w:rPr>
      </w:pPr>
    </w:p>
    <w:p w:rsidR="00B74082" w:rsidRPr="005915FF" w:rsidRDefault="00B74082" w:rsidP="00B74082">
      <w:pPr>
        <w:spacing w:line="240" w:lineRule="auto"/>
        <w:jc w:val="both"/>
        <w:rPr>
          <w:rFonts w:ascii="Times New Roman" w:hAnsi="Times New Roman"/>
          <w:bCs/>
          <w:sz w:val="20"/>
          <w:szCs w:val="20"/>
          <w:lang w:eastAsia="ru-RU"/>
        </w:rPr>
      </w:pPr>
      <w:r w:rsidRPr="005915FF">
        <w:rPr>
          <w:rFonts w:ascii="Times New Roman" w:hAnsi="Times New Roman"/>
          <w:bCs/>
          <w:sz w:val="20"/>
          <w:szCs w:val="20"/>
          <w:lang w:eastAsia="ru-RU"/>
        </w:rPr>
        <w:t>Документы принял:</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 xml:space="preserve">            Копию описи получил:</w:t>
      </w:r>
    </w:p>
    <w:p w:rsidR="00B74082" w:rsidRPr="005915FF" w:rsidRDefault="00B74082" w:rsidP="00B74082">
      <w:pPr>
        <w:spacing w:after="0" w:line="240" w:lineRule="auto"/>
        <w:jc w:val="both"/>
        <w:rPr>
          <w:rFonts w:ascii="Times New Roman" w:hAnsi="Times New Roman"/>
          <w:bCs/>
          <w:sz w:val="20"/>
          <w:szCs w:val="20"/>
          <w:lang w:eastAsia="ru-RU"/>
        </w:rPr>
      </w:pPr>
      <w:r w:rsidRPr="005915FF">
        <w:rPr>
          <w:rFonts w:ascii="Times New Roman" w:hAnsi="Times New Roman"/>
          <w:bCs/>
          <w:sz w:val="20"/>
          <w:szCs w:val="20"/>
          <w:lang w:eastAsia="ru-RU"/>
        </w:rPr>
        <w:t>_____________________________</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___________________________</w:t>
      </w:r>
    </w:p>
    <w:p w:rsidR="00B74082" w:rsidRPr="005915FF" w:rsidRDefault="00B74082" w:rsidP="00B74082">
      <w:pPr>
        <w:spacing w:after="0"/>
        <w:jc w:val="both"/>
        <w:rPr>
          <w:rFonts w:ascii="Times New Roman" w:hAnsi="Times New Roman"/>
          <w:bCs/>
          <w:sz w:val="20"/>
          <w:szCs w:val="20"/>
          <w:lang w:eastAsia="ru-RU"/>
        </w:rPr>
      </w:pPr>
      <w:r w:rsidRPr="005915FF">
        <w:rPr>
          <w:rFonts w:ascii="Times New Roman" w:hAnsi="Times New Roman"/>
          <w:bCs/>
          <w:sz w:val="20"/>
          <w:szCs w:val="20"/>
          <w:lang w:eastAsia="ru-RU"/>
        </w:rPr>
        <w:t xml:space="preserve">           (Ф.И.О. специалиста)</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 xml:space="preserve">            (Ф.И.О. заявителя)</w:t>
      </w:r>
    </w:p>
    <w:p w:rsidR="00B74082" w:rsidRPr="005915FF" w:rsidRDefault="00B74082" w:rsidP="00B74082">
      <w:pPr>
        <w:jc w:val="both"/>
        <w:rPr>
          <w:rFonts w:ascii="Times New Roman" w:hAnsi="Times New Roman"/>
          <w:bCs/>
          <w:sz w:val="20"/>
          <w:szCs w:val="20"/>
          <w:lang w:eastAsia="ru-RU"/>
        </w:rPr>
      </w:pPr>
      <w:r w:rsidRPr="005915FF">
        <w:rPr>
          <w:rFonts w:ascii="Times New Roman" w:hAnsi="Times New Roman"/>
          <w:bCs/>
          <w:sz w:val="20"/>
          <w:szCs w:val="20"/>
          <w:lang w:eastAsia="ru-RU"/>
        </w:rPr>
        <w:t xml:space="preserve"> «_____»______________ 20 __ г.</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00B25E20" w:rsidRPr="005915FF">
        <w:rPr>
          <w:rFonts w:ascii="Times New Roman" w:hAnsi="Times New Roman"/>
          <w:bCs/>
          <w:sz w:val="20"/>
          <w:szCs w:val="20"/>
          <w:lang w:eastAsia="ru-RU"/>
        </w:rPr>
        <w:t xml:space="preserve">          «_____»______</w:t>
      </w:r>
      <w:r w:rsidRPr="005915FF">
        <w:rPr>
          <w:rFonts w:ascii="Times New Roman" w:hAnsi="Times New Roman"/>
          <w:bCs/>
          <w:sz w:val="20"/>
          <w:szCs w:val="20"/>
          <w:lang w:eastAsia="ru-RU"/>
        </w:rPr>
        <w:t xml:space="preserve"> 20 __ г.</w:t>
      </w: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r w:rsidRPr="005915FF">
        <w:rPr>
          <w:rFonts w:ascii="Times New Roman" w:hAnsi="Times New Roman"/>
          <w:sz w:val="20"/>
          <w:szCs w:val="20"/>
          <w:lang w:eastAsia="ru-RU"/>
        </w:rPr>
        <w:t xml:space="preserve">       </w:t>
      </w: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B74082" w:rsidRP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 xml:space="preserve">                                                                                                    </w:t>
      </w:r>
      <w:r w:rsidR="00B74082" w:rsidRPr="005915FF">
        <w:rPr>
          <w:rFonts w:ascii="Times New Roman" w:hAnsi="Times New Roman"/>
          <w:sz w:val="20"/>
          <w:szCs w:val="20"/>
          <w:lang w:eastAsia="ru-RU"/>
        </w:rPr>
        <w:t xml:space="preserve">Приложение 4 </w:t>
      </w:r>
    </w:p>
    <w:p w:rsidR="00B74082" w:rsidRPr="005915FF" w:rsidRDefault="00B74082" w:rsidP="00B74082">
      <w:pPr>
        <w:ind w:right="-284"/>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keepNext/>
        <w:spacing w:before="240" w:after="60"/>
        <w:jc w:val="center"/>
        <w:outlineLvl w:val="1"/>
        <w:rPr>
          <w:rFonts w:ascii="Times New Roman" w:hAnsi="Times New Roman"/>
          <w:b/>
          <w:bCs/>
          <w:iCs/>
          <w:sz w:val="20"/>
          <w:szCs w:val="20"/>
          <w:lang w:eastAsia="ru-RU"/>
        </w:rPr>
      </w:pPr>
      <w:r w:rsidRPr="005915FF">
        <w:rPr>
          <w:rFonts w:ascii="Times New Roman" w:hAnsi="Times New Roman"/>
          <w:b/>
          <w:bCs/>
          <w:iCs/>
          <w:sz w:val="20"/>
          <w:szCs w:val="20"/>
          <w:lang w:eastAsia="ru-RU"/>
        </w:rPr>
        <w:t>ЗАКЛЮЧЕНИЕ</w:t>
      </w:r>
    </w:p>
    <w:p w:rsidR="00B74082" w:rsidRPr="005915FF" w:rsidRDefault="00B74082" w:rsidP="00B74082">
      <w:pPr>
        <w:spacing w:after="0" w:line="240" w:lineRule="auto"/>
        <w:rPr>
          <w:rFonts w:ascii="Calibri" w:hAnsi="Calibri" w:cs="Calibri"/>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B74082" w:rsidRPr="005915FF" w:rsidTr="00B74082">
        <w:trPr>
          <w:cantSplit/>
          <w:trHeight w:val="80"/>
        </w:trPr>
        <w:tc>
          <w:tcPr>
            <w:tcW w:w="4345" w:type="dxa"/>
            <w:hideMark/>
          </w:tcPr>
          <w:p w:rsidR="00B74082" w:rsidRPr="005915FF" w:rsidRDefault="00B74082">
            <w:pPr>
              <w:jc w:val="both"/>
              <w:rPr>
                <w:rFonts w:ascii="Times New Roman" w:eastAsia="Times New Roman" w:hAnsi="Times New Roman"/>
                <w:b/>
                <w:sz w:val="20"/>
                <w:szCs w:val="20"/>
                <w:lang w:eastAsia="ru-RU"/>
              </w:rPr>
            </w:pPr>
            <w:r w:rsidRPr="005915FF">
              <w:rPr>
                <w:rFonts w:ascii="Times New Roman" w:hAnsi="Times New Roman"/>
                <w:sz w:val="20"/>
                <w:szCs w:val="20"/>
                <w:lang w:eastAsia="ru-RU"/>
              </w:rPr>
              <w:t xml:space="preserve">                   I</w:t>
            </w:r>
            <w:r w:rsidRPr="005915FF">
              <w:rPr>
                <w:rFonts w:ascii="Times New Roman" w:hAnsi="Times New Roman"/>
                <w:b/>
                <w:sz w:val="20"/>
                <w:szCs w:val="20"/>
                <w:lang w:eastAsia="ru-RU"/>
              </w:rPr>
              <w:t>. Специалист</w:t>
            </w:r>
          </w:p>
        </w:tc>
        <w:tc>
          <w:tcPr>
            <w:tcW w:w="5625" w:type="dxa"/>
            <w:gridSpan w:val="2"/>
            <w:tcBorders>
              <w:top w:val="nil"/>
              <w:left w:val="nil"/>
              <w:bottom w:val="single" w:sz="6" w:space="0" w:color="auto"/>
              <w:right w:val="nil"/>
            </w:tcBorders>
            <w:hideMark/>
          </w:tcPr>
          <w:p w:rsidR="00B74082" w:rsidRPr="005915FF" w:rsidRDefault="00B74082">
            <w:pPr>
              <w:tabs>
                <w:tab w:val="left" w:pos="1005"/>
              </w:tabs>
              <w:rPr>
                <w:rFonts w:ascii="Times New Roman" w:eastAsia="Times New Roman" w:hAnsi="Times New Roman"/>
                <w:sz w:val="20"/>
                <w:szCs w:val="20"/>
                <w:lang w:eastAsia="ru-RU"/>
              </w:rPr>
            </w:pPr>
            <w:r w:rsidRPr="005915FF">
              <w:rPr>
                <w:rFonts w:ascii="Times New Roman" w:hAnsi="Times New Roman"/>
                <w:b/>
                <w:sz w:val="20"/>
                <w:szCs w:val="20"/>
                <w:lang w:eastAsia="ru-RU"/>
              </w:rPr>
              <w:tab/>
            </w:r>
          </w:p>
        </w:tc>
      </w:tr>
      <w:tr w:rsidR="00B74082" w:rsidRPr="005915FF" w:rsidTr="00B74082">
        <w:trPr>
          <w:cantSplit/>
          <w:trHeight w:hRule="exact" w:val="564"/>
        </w:trPr>
        <w:tc>
          <w:tcPr>
            <w:tcW w:w="4978" w:type="dxa"/>
            <w:gridSpan w:val="2"/>
          </w:tcPr>
          <w:p w:rsidR="00B74082" w:rsidRPr="005915FF" w:rsidRDefault="00B74082">
            <w:pPr>
              <w:spacing w:after="0" w:line="240" w:lineRule="auto"/>
              <w:rPr>
                <w:rFonts w:ascii="Times New Roman" w:eastAsia="Times New Roman" w:hAnsi="Times New Roman"/>
                <w:sz w:val="20"/>
                <w:szCs w:val="20"/>
                <w:lang w:eastAsia="ru-RU"/>
              </w:rPr>
            </w:pPr>
          </w:p>
          <w:p w:rsidR="00B74082" w:rsidRPr="005915FF" w:rsidRDefault="00B74082">
            <w:pPr>
              <w:rPr>
                <w:rFonts w:ascii="Times New Roman" w:eastAsia="Times New Roman" w:hAnsi="Times New Roman"/>
                <w:sz w:val="20"/>
                <w:szCs w:val="20"/>
                <w:lang w:eastAsia="ru-RU"/>
              </w:rPr>
            </w:pPr>
            <w:r w:rsidRPr="005915FF">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(Ф.И.О.)</w:t>
            </w:r>
          </w:p>
        </w:tc>
      </w:tr>
      <w:tr w:rsidR="00B74082" w:rsidRPr="005915FF" w:rsidTr="00B74082">
        <w:trPr>
          <w:cantSplit/>
          <w:trHeight w:val="65"/>
        </w:trPr>
        <w:tc>
          <w:tcPr>
            <w:tcW w:w="9970" w:type="dxa"/>
            <w:gridSpan w:val="3"/>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(наименование, организационно-правовая форма)</w:t>
            </w:r>
          </w:p>
        </w:tc>
      </w:tr>
      <w:tr w:rsidR="00B74082" w:rsidRPr="005915FF" w:rsidTr="00B74082">
        <w:trPr>
          <w:cantSplit/>
          <w:trHeight w:val="664"/>
        </w:trPr>
        <w:tc>
          <w:tcPr>
            <w:tcW w:w="9970" w:type="dxa"/>
            <w:gridSpan w:val="3"/>
            <w:tcBorders>
              <w:top w:val="single" w:sz="6" w:space="0" w:color="auto"/>
              <w:left w:val="nil"/>
              <w:bottom w:val="single" w:sz="6" w:space="0" w:color="auto"/>
              <w:right w:val="nil"/>
            </w:tcBorders>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 местонахождение юридического лица)</w:t>
            </w:r>
          </w:p>
          <w:p w:rsidR="00B74082" w:rsidRPr="005915FF" w:rsidRDefault="00B74082">
            <w:pPr>
              <w:keepNext/>
              <w:spacing w:before="240" w:after="60"/>
              <w:outlineLvl w:val="2"/>
              <w:rPr>
                <w:rFonts w:ascii="Times New Roman" w:eastAsia="Times New Roman" w:hAnsi="Times New Roman"/>
                <w:b/>
                <w:bCs/>
                <w:sz w:val="20"/>
                <w:szCs w:val="20"/>
                <w:lang w:eastAsia="ru-RU"/>
              </w:rPr>
            </w:pPr>
          </w:p>
        </w:tc>
      </w:tr>
    </w:tbl>
    <w:p w:rsidR="00B74082" w:rsidRPr="005915FF" w:rsidRDefault="00B74082" w:rsidP="00B74082">
      <w:pPr>
        <w:keepNext/>
        <w:spacing w:before="240" w:after="60"/>
        <w:jc w:val="both"/>
        <w:outlineLvl w:val="3"/>
        <w:rPr>
          <w:rFonts w:ascii="Times New Roman" w:eastAsia="Times New Roman" w:hAnsi="Times New Roman" w:cs="Times New Roman"/>
          <w:b/>
          <w:bCs/>
          <w:sz w:val="20"/>
          <w:szCs w:val="20"/>
          <w:lang w:eastAsia="ru-RU"/>
        </w:rPr>
      </w:pPr>
    </w:p>
    <w:p w:rsidR="00B74082" w:rsidRPr="005915FF" w:rsidRDefault="00B74082" w:rsidP="00B74082">
      <w:pPr>
        <w:spacing w:after="0"/>
        <w:rPr>
          <w:rFonts w:ascii="Times New Roman" w:hAnsi="Times New Roman"/>
          <w:b/>
          <w:sz w:val="20"/>
          <w:szCs w:val="20"/>
          <w:u w:val="single"/>
          <w:lang w:eastAsia="ru-RU"/>
        </w:rPr>
      </w:pPr>
      <w:r w:rsidRPr="005915FF">
        <w:rPr>
          <w:rFonts w:ascii="Times New Roman" w:hAnsi="Times New Roman"/>
          <w:b/>
          <w:bCs/>
          <w:sz w:val="20"/>
          <w:szCs w:val="20"/>
          <w:u w:val="single"/>
          <w:lang w:eastAsia="ru-RU"/>
        </w:rPr>
        <w:t xml:space="preserve">для предоставления разрешения на  </w:t>
      </w:r>
      <w:r w:rsidRPr="005915FF">
        <w:rPr>
          <w:rFonts w:ascii="Times New Roman" w:hAnsi="Times New Roman"/>
          <w:b/>
          <w:sz w:val="20"/>
          <w:szCs w:val="20"/>
          <w:u w:val="single"/>
          <w:lang w:eastAsia="ru-RU"/>
        </w:rPr>
        <w:t>перевод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B74082" w:rsidRPr="005915FF" w:rsidTr="00B74082">
        <w:trPr>
          <w:cantSplit/>
        </w:trPr>
        <w:tc>
          <w:tcPr>
            <w:tcW w:w="1330" w:type="dxa"/>
            <w:hideMark/>
          </w:tcPr>
          <w:p w:rsidR="00B74082" w:rsidRPr="005915FF" w:rsidRDefault="00B74082">
            <w:pPr>
              <w:rPr>
                <w:rFonts w:ascii="Times New Roman" w:eastAsia="Times New Roman" w:hAnsi="Times New Roman"/>
                <w:b/>
                <w:sz w:val="20"/>
                <w:szCs w:val="20"/>
                <w:lang w:eastAsia="ru-RU"/>
              </w:rPr>
            </w:pPr>
            <w:r w:rsidRPr="005915FF">
              <w:rPr>
                <w:rFonts w:ascii="Times New Roman" w:hAnsi="Times New Roman"/>
                <w:b/>
                <w:sz w:val="20"/>
                <w:szCs w:val="20"/>
                <w:lang w:eastAsia="ru-RU"/>
              </w:rPr>
              <w:t>установил:</w:t>
            </w:r>
          </w:p>
        </w:tc>
        <w:tc>
          <w:tcPr>
            <w:tcW w:w="8820" w:type="dxa"/>
          </w:tcPr>
          <w:p w:rsidR="00B74082" w:rsidRPr="005915FF" w:rsidRDefault="00B74082">
            <w:pPr>
              <w:spacing w:after="0" w:line="240" w:lineRule="auto"/>
              <w:jc w:val="both"/>
              <w:rPr>
                <w:rFonts w:ascii="Times New Roman" w:eastAsia="Times New Roman" w:hAnsi="Times New Roman"/>
                <w:sz w:val="20"/>
                <w:szCs w:val="20"/>
                <w:lang w:eastAsia="ru-RU"/>
              </w:rPr>
            </w:pPr>
          </w:p>
          <w:p w:rsidR="00B74082" w:rsidRPr="005915FF" w:rsidRDefault="00B74082">
            <w:pPr>
              <w:spacing w:after="0" w:line="240" w:lineRule="auto"/>
              <w:jc w:val="both"/>
              <w:rPr>
                <w:rFonts w:ascii="Times New Roman" w:hAnsi="Times New Roman"/>
                <w:color w:val="000000"/>
                <w:sz w:val="20"/>
                <w:szCs w:val="20"/>
              </w:rPr>
            </w:pPr>
            <w:r w:rsidRPr="005915FF">
              <w:rPr>
                <w:rFonts w:ascii="Times New Roman" w:hAnsi="Times New Roman"/>
                <w:sz w:val="20"/>
                <w:szCs w:val="20"/>
                <w:lang w:eastAsia="ru-RU"/>
              </w:rPr>
              <w:t>что документы соответствуют требованиям Федерального Закона от</w:t>
            </w:r>
            <w:r w:rsidRPr="005915FF">
              <w:rPr>
                <w:rFonts w:ascii="Times New Roman" w:hAnsi="Times New Roman"/>
                <w:color w:val="000000"/>
                <w:sz w:val="20"/>
                <w:szCs w:val="20"/>
              </w:rPr>
              <w:t xml:space="preserve">   29.12.2004 </w:t>
            </w: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color w:val="000000"/>
                <w:sz w:val="20"/>
                <w:szCs w:val="20"/>
              </w:rPr>
              <w:t xml:space="preserve">№ 188-ФЗ «Жилищный  кодекс Российской Федерации» </w:t>
            </w:r>
          </w:p>
          <w:p w:rsidR="00B74082" w:rsidRPr="005915FF" w:rsidRDefault="00B74082">
            <w:pPr>
              <w:spacing w:after="0" w:line="240" w:lineRule="auto"/>
              <w:jc w:val="both"/>
              <w:rPr>
                <w:rFonts w:ascii="Times New Roman" w:hAnsi="Times New Roman"/>
                <w:sz w:val="20"/>
                <w:szCs w:val="20"/>
                <w:lang w:eastAsia="ru-RU"/>
              </w:rPr>
            </w:pP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«__»_____ 20___ г.                  _______________        /___________________/</w:t>
            </w: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(подпись)                                   (Ф.И.О)                     </w:t>
            </w:r>
          </w:p>
          <w:p w:rsidR="00B74082" w:rsidRPr="005915FF" w:rsidRDefault="00B74082">
            <w:pPr>
              <w:spacing w:after="0" w:line="240" w:lineRule="auto"/>
              <w:jc w:val="both"/>
              <w:rPr>
                <w:rFonts w:ascii="Times New Roman" w:eastAsia="Times New Roman" w:hAnsi="Times New Roman"/>
                <w:sz w:val="20"/>
                <w:szCs w:val="20"/>
                <w:lang w:eastAsia="ru-RU"/>
              </w:rPr>
            </w:pPr>
          </w:p>
        </w:tc>
      </w:tr>
    </w:tbl>
    <w:p w:rsidR="00B74082" w:rsidRPr="005915FF" w:rsidRDefault="00B74082" w:rsidP="00B74082">
      <w:pPr>
        <w:spacing w:after="0"/>
        <w:outlineLvl w:val="4"/>
        <w:rPr>
          <w:rFonts w:ascii="Times New Roman" w:eastAsia="Times New Roman" w:hAnsi="Times New Roman"/>
          <w:b/>
          <w:bCs/>
          <w:i/>
          <w:iCs/>
          <w:sz w:val="20"/>
          <w:szCs w:val="20"/>
          <w:lang w:eastAsia="ru-RU"/>
        </w:rPr>
      </w:pPr>
    </w:p>
    <w:p w:rsidR="00B74082" w:rsidRPr="005915FF" w:rsidRDefault="00B74082" w:rsidP="00B74082">
      <w:pPr>
        <w:spacing w:after="0" w:line="240" w:lineRule="auto"/>
        <w:outlineLvl w:val="4"/>
        <w:rPr>
          <w:rFonts w:ascii="Times New Roman" w:hAnsi="Times New Roman"/>
          <w:b/>
          <w:bCs/>
          <w:iCs/>
          <w:sz w:val="20"/>
          <w:szCs w:val="20"/>
          <w:lang w:eastAsia="ru-RU"/>
        </w:rPr>
      </w:pPr>
    </w:p>
    <w:p w:rsidR="00B74082" w:rsidRPr="005915FF" w:rsidRDefault="00B74082" w:rsidP="00B74082">
      <w:pPr>
        <w:spacing w:after="0" w:line="240" w:lineRule="auto"/>
        <w:outlineLvl w:val="4"/>
        <w:rPr>
          <w:rFonts w:ascii="Times New Roman" w:hAnsi="Times New Roman"/>
          <w:b/>
          <w:bCs/>
          <w:iCs/>
          <w:sz w:val="20"/>
          <w:szCs w:val="20"/>
          <w:lang w:eastAsia="ru-RU"/>
        </w:rPr>
      </w:pPr>
      <w:r w:rsidRPr="005915FF">
        <w:rPr>
          <w:rFonts w:ascii="Times New Roman" w:hAnsi="Times New Roman"/>
          <w:b/>
          <w:bCs/>
          <w:iCs/>
          <w:sz w:val="20"/>
          <w:szCs w:val="20"/>
          <w:lang w:eastAsia="ru-RU"/>
        </w:rPr>
        <w:t xml:space="preserve">Резолюция: </w:t>
      </w:r>
      <w:r w:rsidRPr="005915FF">
        <w:rPr>
          <w:rFonts w:ascii="Times New Roman" w:hAnsi="Times New Roman"/>
          <w:bCs/>
          <w:iCs/>
          <w:sz w:val="20"/>
          <w:szCs w:val="20"/>
          <w:lang w:eastAsia="ru-RU"/>
        </w:rPr>
        <w:t>подготовить решение</w:t>
      </w:r>
      <w:r w:rsidRPr="005915FF">
        <w:rPr>
          <w:rFonts w:ascii="Times New Roman" w:hAnsi="Times New Roman"/>
          <w:b/>
          <w:bCs/>
          <w:iCs/>
          <w:sz w:val="20"/>
          <w:szCs w:val="20"/>
          <w:lang w:eastAsia="ru-RU"/>
        </w:rPr>
        <w:t>_______________________________________________</w:t>
      </w:r>
    </w:p>
    <w:p w:rsidR="00B74082" w:rsidRPr="005915FF" w:rsidRDefault="00B74082" w:rsidP="00B74082">
      <w:pPr>
        <w:spacing w:after="0" w:line="240" w:lineRule="auto"/>
        <w:rPr>
          <w:rFonts w:ascii="Times New Roman" w:hAnsi="Times New Roman"/>
          <w:sz w:val="20"/>
          <w:szCs w:val="20"/>
          <w:lang w:eastAsia="ru-RU"/>
        </w:rPr>
      </w:pPr>
    </w:p>
    <w:p w:rsidR="00B74082" w:rsidRPr="005915FF" w:rsidRDefault="00B74082" w:rsidP="00B74082">
      <w:pPr>
        <w:spacing w:after="0" w:line="240" w:lineRule="auto"/>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_____________________________________________________________________________</w:t>
      </w:r>
    </w:p>
    <w:p w:rsidR="00B74082" w:rsidRPr="005915FF" w:rsidRDefault="00B74082" w:rsidP="00B74082">
      <w:pPr>
        <w:spacing w:after="0"/>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Глава </w:t>
      </w:r>
      <w:r w:rsidR="0034556A" w:rsidRPr="005915FF">
        <w:rPr>
          <w:rFonts w:ascii="Times New Roman" w:hAnsi="Times New Roman"/>
          <w:sz w:val="20"/>
          <w:szCs w:val="20"/>
          <w:lang w:eastAsia="ru-RU"/>
        </w:rPr>
        <w:t xml:space="preserve">администрации </w:t>
      </w:r>
      <w:r w:rsidRPr="005915FF">
        <w:rPr>
          <w:rFonts w:ascii="Times New Roman" w:hAnsi="Times New Roman"/>
          <w:sz w:val="20"/>
          <w:szCs w:val="20"/>
          <w:lang w:eastAsia="ru-RU"/>
        </w:rPr>
        <w:t>поселения</w:t>
      </w: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b/>
          <w:sz w:val="20"/>
          <w:szCs w:val="20"/>
          <w:lang w:eastAsia="ru-RU"/>
        </w:rPr>
        <w:t xml:space="preserve">                                 ___________                                    ________________________             </w:t>
      </w: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b/>
          <w:sz w:val="20"/>
          <w:szCs w:val="20"/>
          <w:lang w:eastAsia="ru-RU"/>
        </w:rPr>
        <w:t>М.П.</w:t>
      </w:r>
      <w:r w:rsidRPr="005915FF">
        <w:rPr>
          <w:rFonts w:ascii="Times New Roman" w:hAnsi="Times New Roman"/>
          <w:sz w:val="20"/>
          <w:szCs w:val="20"/>
          <w:lang w:eastAsia="ru-RU"/>
        </w:rPr>
        <w:tab/>
        <w:t xml:space="preserve">                                   (подпись)                                                                   (Фамилия И.О.)</w:t>
      </w: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spacing w:line="240" w:lineRule="auto"/>
        <w:jc w:val="both"/>
        <w:rPr>
          <w:rFonts w:ascii="Calibri" w:hAnsi="Calibri"/>
          <w:sz w:val="20"/>
          <w:szCs w:val="20"/>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34556A">
      <w:pPr>
        <w:pageBreakBefore/>
        <w:spacing w:after="0" w:line="240" w:lineRule="auto"/>
        <w:ind w:left="5103"/>
        <w:jc w:val="right"/>
        <w:rPr>
          <w:rFonts w:ascii="Times New Roman" w:hAnsi="Times New Roman"/>
          <w:color w:val="000000"/>
          <w:sz w:val="20"/>
          <w:szCs w:val="20"/>
          <w:lang w:eastAsia="ru-RU"/>
        </w:rPr>
      </w:pPr>
      <w:r w:rsidRPr="005915FF">
        <w:rPr>
          <w:rFonts w:ascii="Times New Roman" w:hAnsi="Times New Roman"/>
          <w:color w:val="000000"/>
          <w:sz w:val="20"/>
          <w:szCs w:val="20"/>
          <w:lang w:eastAsia="ru-RU"/>
        </w:rPr>
        <w:lastRenderedPageBreak/>
        <w:t xml:space="preserve">Приложение № 5к Административному  регламенту </w:t>
      </w:r>
    </w:p>
    <w:p w:rsidR="00B74082" w:rsidRDefault="00B74082" w:rsidP="00B74082">
      <w:pPr>
        <w:spacing w:after="0" w:line="240" w:lineRule="auto"/>
        <w:ind w:firstLine="709"/>
        <w:rPr>
          <w:rFonts w:ascii="Times New Roman" w:hAnsi="Times New Roman"/>
          <w:color w:val="000000"/>
          <w:sz w:val="20"/>
          <w:szCs w:val="20"/>
          <w:lang w:eastAsia="ru-RU"/>
        </w:rPr>
      </w:pPr>
    </w:p>
    <w:p w:rsidR="005915FF" w:rsidRDefault="005915FF" w:rsidP="00B74082">
      <w:pPr>
        <w:spacing w:after="0" w:line="240" w:lineRule="auto"/>
        <w:ind w:firstLine="709"/>
        <w:rPr>
          <w:rFonts w:ascii="Times New Roman" w:hAnsi="Times New Roman"/>
          <w:color w:val="000000"/>
          <w:sz w:val="20"/>
          <w:szCs w:val="20"/>
          <w:lang w:eastAsia="ru-RU"/>
        </w:rPr>
      </w:pPr>
    </w:p>
    <w:p w:rsidR="005915FF" w:rsidRPr="005915FF" w:rsidRDefault="005915FF" w:rsidP="00B74082">
      <w:pPr>
        <w:spacing w:after="0" w:line="240" w:lineRule="auto"/>
        <w:ind w:firstLine="709"/>
        <w:rPr>
          <w:rFonts w:ascii="Times New Roman" w:hAnsi="Times New Roman"/>
          <w:color w:val="000000"/>
          <w:sz w:val="20"/>
          <w:szCs w:val="20"/>
          <w:lang w:eastAsia="ru-RU"/>
        </w:rPr>
      </w:pP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b/>
          <w:bCs/>
          <w:color w:val="000000"/>
          <w:sz w:val="20"/>
          <w:szCs w:val="20"/>
          <w:lang w:eastAsia="ru-RU"/>
        </w:rPr>
        <w:t>УВЕДОМЛЕНИЕ</w:t>
      </w:r>
      <w:r w:rsidRPr="005915FF">
        <w:rPr>
          <w:rFonts w:ascii="Times New Roman" w:hAnsi="Times New Roman"/>
          <w:b/>
          <w:bCs/>
          <w:color w:val="000000"/>
          <w:sz w:val="20"/>
          <w:szCs w:val="20"/>
          <w:lang w:eastAsia="ru-RU"/>
        </w:rPr>
        <w:br/>
        <w:t>о переводе (отказе в переводе) жилого (нежилого)</w:t>
      </w:r>
      <w:r w:rsidRPr="005915FF">
        <w:rPr>
          <w:rFonts w:ascii="Times New Roman" w:hAnsi="Times New Roman"/>
          <w:b/>
          <w:bCs/>
          <w:color w:val="000000"/>
          <w:sz w:val="20"/>
          <w:szCs w:val="20"/>
          <w:lang w:eastAsia="ru-RU"/>
        </w:rPr>
        <w:br/>
        <w:t>помещения в нежилое (жилое) помещение</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(полное наименование органа местного самоуправления,</w:t>
      </w:r>
      <w:proofErr w:type="gramEnd"/>
    </w:p>
    <w:p w:rsidR="00B74082" w:rsidRPr="005915FF" w:rsidRDefault="00B74082" w:rsidP="00B74082">
      <w:pPr>
        <w:spacing w:after="0" w:line="240" w:lineRule="auto"/>
        <w:ind w:firstLine="142"/>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r w:rsidRPr="005915FF">
        <w:rPr>
          <w:rFonts w:ascii="Times New Roman" w:hAnsi="Times New Roman"/>
          <w:color w:val="000000"/>
          <w:sz w:val="20"/>
          <w:szCs w:val="20"/>
          <w:lang w:eastAsia="ru-RU"/>
        </w:rPr>
        <w:b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осуществляющего перевод помещения)</w:t>
      </w:r>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  кв. м,</w:t>
      </w:r>
    </w:p>
    <w:p w:rsidR="00B74082" w:rsidRPr="005915FF" w:rsidRDefault="00B74082" w:rsidP="00B74082">
      <w:pPr>
        <w:spacing w:after="0" w:line="240" w:lineRule="auto"/>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находящегося</w:t>
      </w:r>
      <w:proofErr w:type="gramEnd"/>
      <w:r w:rsidRPr="005915FF">
        <w:rPr>
          <w:rFonts w:ascii="Times New Roman" w:hAnsi="Times New Roman"/>
          <w:color w:val="000000"/>
          <w:sz w:val="20"/>
          <w:szCs w:val="20"/>
          <w:lang w:eastAsia="ru-RU"/>
        </w:rPr>
        <w:t xml:space="preserve"> по адресу:_____________________________________________</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xml:space="preserve">                                         (наименование  сельского поселения)</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 </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06"/>
        <w:gridCol w:w="586"/>
        <w:gridCol w:w="191"/>
        <w:gridCol w:w="2968"/>
        <w:gridCol w:w="547"/>
        <w:gridCol w:w="534"/>
        <w:gridCol w:w="243"/>
        <w:gridCol w:w="4119"/>
      </w:tblGrid>
      <w:tr w:rsidR="00B74082" w:rsidRPr="005915FF" w:rsidTr="00B74082">
        <w:trPr>
          <w:cantSplit/>
        </w:trPr>
        <w:tc>
          <w:tcPr>
            <w:tcW w:w="532"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д</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корпус владение, строение)</w:t>
            </w:r>
          </w:p>
        </w:tc>
        <w:tc>
          <w:tcPr>
            <w:tcW w:w="567"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5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hanging="65"/>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из жилого (нежилого) в нежилое (жилое)</w:t>
            </w:r>
          </w:p>
        </w:tc>
      </w:tr>
      <w:tr w:rsidR="00B74082" w:rsidRPr="005915FF" w:rsidTr="00B74082">
        <w:trPr>
          <w:cantSplit/>
        </w:trPr>
        <w:tc>
          <w:tcPr>
            <w:tcW w:w="532"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62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119"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tc>
        <w:tc>
          <w:tcPr>
            <w:tcW w:w="567"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568"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5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4366" w:type="dxa"/>
            <w:tcMar>
              <w:top w:w="0" w:type="dxa"/>
              <w:left w:w="28" w:type="dxa"/>
              <w:bottom w:w="0" w:type="dxa"/>
              <w:right w:w="28" w:type="dxa"/>
            </w:tcMar>
            <w:hideMark/>
          </w:tcPr>
          <w:p w:rsidR="00B74082" w:rsidRPr="005915FF" w:rsidRDefault="00B74082">
            <w:pPr>
              <w:spacing w:after="0" w:line="240" w:lineRule="auto"/>
              <w:ind w:hanging="61"/>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tc>
      </w:tr>
    </w:tbl>
    <w:p w:rsidR="00B74082" w:rsidRPr="005915FF" w:rsidRDefault="00B74082" w:rsidP="00B74082">
      <w:pPr>
        <w:spacing w:after="0" w:line="240" w:lineRule="auto"/>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в целях использования помещения в качестве </w:t>
      </w:r>
    </w:p>
    <w:p w:rsidR="00B74082" w:rsidRPr="005915FF" w:rsidRDefault="00B74082" w:rsidP="00B74082">
      <w:pPr>
        <w:spacing w:after="0" w:line="240" w:lineRule="auto"/>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(вид использования помещения в соответствии</w:t>
      </w:r>
      <w:proofErr w:type="gramEnd"/>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B74082" w:rsidRPr="005915FF" w:rsidTr="00B74082">
        <w:trPr>
          <w:cantSplit/>
          <w:trHeight w:val="80"/>
        </w:trPr>
        <w:tc>
          <w:tcPr>
            <w:tcW w:w="1446" w:type="dxa"/>
            <w:tcMar>
              <w:top w:w="0" w:type="dxa"/>
              <w:left w:w="28" w:type="dxa"/>
              <w:bottom w:w="0" w:type="dxa"/>
              <w:right w:w="28" w:type="dxa"/>
            </w:tcMar>
            <w:vAlign w:val="bottom"/>
            <w:hideMark/>
          </w:tcPr>
          <w:p w:rsidR="00B74082" w:rsidRPr="005915FF" w:rsidRDefault="00B74082">
            <w:pPr>
              <w:spacing w:after="0" w:line="240" w:lineRule="auto"/>
              <w:ind w:firstLine="284"/>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28" w:type="dxa"/>
            <w:tcMar>
              <w:top w:w="0" w:type="dxa"/>
              <w:left w:w="28" w:type="dxa"/>
              <w:bottom w:w="0" w:type="dxa"/>
              <w:right w:w="28" w:type="dxa"/>
            </w:tcMar>
            <w:vAlign w:val="bottom"/>
            <w:hideMark/>
          </w:tcPr>
          <w:p w:rsidR="00B74082" w:rsidRPr="005915FF" w:rsidRDefault="00B74082">
            <w:pPr>
              <w:spacing w:after="0" w:line="240" w:lineRule="auto"/>
              <w:ind w:firstLine="709"/>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r>
      <w:tr w:rsidR="00B74082" w:rsidRPr="005915FF" w:rsidTr="00B74082">
        <w:trPr>
          <w:cantSplit/>
        </w:trPr>
        <w:tc>
          <w:tcPr>
            <w:tcW w:w="1446"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8121"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(наименование акта, дата его принятия и номер)</w:t>
            </w:r>
          </w:p>
        </w:tc>
        <w:tc>
          <w:tcPr>
            <w:tcW w:w="228"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r>
    </w:tbl>
    <w:p w:rsidR="00B74082" w:rsidRPr="005915FF" w:rsidRDefault="00B74082" w:rsidP="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B74082" w:rsidRPr="005915FF" w:rsidTr="00B74082">
        <w:tc>
          <w:tcPr>
            <w:tcW w:w="2135"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жилого (нежилого) в нежилое (жилое)</w:t>
            </w:r>
          </w:p>
        </w:tc>
        <w:tc>
          <w:tcPr>
            <w:tcW w:w="3642"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без предварительных условий;</w:t>
            </w:r>
          </w:p>
        </w:tc>
      </w:tr>
      <w:tr w:rsidR="00B74082" w:rsidRPr="005915FF" w:rsidTr="00B74082">
        <w:tc>
          <w:tcPr>
            <w:tcW w:w="2135" w:type="dxa"/>
            <w:tcMar>
              <w:top w:w="0" w:type="dxa"/>
              <w:left w:w="28" w:type="dxa"/>
              <w:bottom w:w="0" w:type="dxa"/>
              <w:right w:w="28" w:type="dxa"/>
            </w:tcMar>
            <w:vAlign w:val="bottom"/>
          </w:tcPr>
          <w:p w:rsidR="005915FF" w:rsidRPr="005915FF" w:rsidRDefault="005915FF" w:rsidP="005915FF">
            <w:pPr>
              <w:spacing w:after="0" w:line="240" w:lineRule="auto"/>
              <w:rPr>
                <w:rFonts w:ascii="Times New Roman" w:eastAsia="Times New Roman" w:hAnsi="Times New Roman"/>
                <w:color w:val="000000"/>
                <w:sz w:val="20"/>
                <w:szCs w:val="20"/>
                <w:lang w:eastAsia="ru-RU"/>
              </w:rPr>
            </w:pPr>
          </w:p>
        </w:tc>
        <w:tc>
          <w:tcPr>
            <w:tcW w:w="3634" w:type="dxa"/>
            <w:tcMar>
              <w:top w:w="0" w:type="dxa"/>
              <w:left w:w="28" w:type="dxa"/>
              <w:bottom w:w="0" w:type="dxa"/>
              <w:right w:w="28" w:type="dxa"/>
            </w:tcMar>
            <w:vAlign w:val="bottom"/>
            <w:hideMark/>
          </w:tcPr>
          <w:p w:rsidR="00B74082" w:rsidRDefault="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p w:rsidR="005915FF" w:rsidRDefault="005915FF">
            <w:pPr>
              <w:spacing w:after="0" w:line="240" w:lineRule="auto"/>
              <w:ind w:firstLine="709"/>
              <w:jc w:val="center"/>
              <w:rPr>
                <w:rFonts w:ascii="Times New Roman" w:hAnsi="Times New Roman"/>
                <w:color w:val="000000"/>
                <w:sz w:val="20"/>
                <w:szCs w:val="20"/>
                <w:lang w:eastAsia="ru-RU"/>
              </w:rPr>
            </w:pPr>
          </w:p>
          <w:p w:rsidR="005915FF" w:rsidRDefault="005915FF">
            <w:pPr>
              <w:spacing w:after="0" w:line="240" w:lineRule="auto"/>
              <w:ind w:firstLine="709"/>
              <w:jc w:val="center"/>
              <w:rPr>
                <w:rFonts w:ascii="Times New Roman" w:hAnsi="Times New Roman"/>
                <w:color w:val="000000"/>
                <w:sz w:val="20"/>
                <w:szCs w:val="20"/>
                <w:lang w:eastAsia="ru-RU"/>
              </w:rPr>
            </w:pPr>
          </w:p>
          <w:p w:rsidR="005915FF" w:rsidRPr="005915FF" w:rsidRDefault="005915FF">
            <w:pPr>
              <w:spacing w:after="0" w:line="240" w:lineRule="auto"/>
              <w:ind w:firstLine="709"/>
              <w:jc w:val="center"/>
              <w:rPr>
                <w:rFonts w:ascii="Times New Roman" w:eastAsia="Times New Roman" w:hAnsi="Times New Roman"/>
                <w:color w:val="000000"/>
                <w:sz w:val="20"/>
                <w:szCs w:val="20"/>
                <w:lang w:eastAsia="ru-RU"/>
              </w:rPr>
            </w:pPr>
          </w:p>
        </w:tc>
        <w:tc>
          <w:tcPr>
            <w:tcW w:w="3642" w:type="dxa"/>
            <w:tcMar>
              <w:top w:w="0" w:type="dxa"/>
              <w:left w:w="28" w:type="dxa"/>
              <w:bottom w:w="0" w:type="dxa"/>
              <w:right w:w="28" w:type="dxa"/>
            </w:tcMar>
            <w:vAlign w:val="bottom"/>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p>
        </w:tc>
      </w:tr>
    </w:tbl>
    <w:p w:rsidR="00B74082" w:rsidRPr="005915FF" w:rsidRDefault="00B74082" w:rsidP="005915FF">
      <w:pPr>
        <w:pageBreakBefore/>
        <w:spacing w:after="0" w:line="240" w:lineRule="auto"/>
        <w:jc w:val="both"/>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lastRenderedPageBreak/>
        <w:t xml:space="preserve">б) перевести из жилого (нежилого) в </w:t>
      </w:r>
      <w:proofErr w:type="gramStart"/>
      <w:r w:rsidRPr="005915FF">
        <w:rPr>
          <w:rFonts w:ascii="Times New Roman" w:hAnsi="Times New Roman"/>
          <w:color w:val="000000"/>
          <w:sz w:val="20"/>
          <w:szCs w:val="20"/>
          <w:lang w:eastAsia="ru-RU"/>
        </w:rPr>
        <w:t>нежилое</w:t>
      </w:r>
      <w:proofErr w:type="gramEnd"/>
      <w:r w:rsidRPr="005915FF">
        <w:rPr>
          <w:rFonts w:ascii="Times New Roman" w:hAnsi="Times New Roman"/>
          <w:color w:val="000000"/>
          <w:sz w:val="20"/>
          <w:szCs w:val="20"/>
          <w:lang w:eastAsia="ru-RU"/>
        </w:rPr>
        <w:t xml:space="preserve"> (жилое) при условии проведения в установленном порядке следующих видов работ:</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(перечень работ по переустройству</w:t>
      </w:r>
      <w:proofErr w:type="gramEnd"/>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(перепланировке) помещения</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или иных необходимых работ по ремонту, реконструкции, реставрации помещения)</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2. Отказать в переводе указанного помещения из жилого (нежилого) в нежилое (жилое</w:t>
      </w:r>
      <w:proofErr w:type="gramStart"/>
      <w:r w:rsidRPr="005915FF">
        <w:rPr>
          <w:rFonts w:ascii="Times New Roman" w:hAnsi="Times New Roman"/>
          <w:color w:val="000000"/>
          <w:sz w:val="20"/>
          <w:szCs w:val="20"/>
          <w:lang w:eastAsia="ru-RU"/>
        </w:rPr>
        <w:t>)в</w:t>
      </w:r>
      <w:proofErr w:type="gramEnd"/>
      <w:r w:rsidRPr="005915FF">
        <w:rPr>
          <w:rFonts w:ascii="Times New Roman" w:hAnsi="Times New Roman"/>
          <w:color w:val="000000"/>
          <w:sz w:val="20"/>
          <w:szCs w:val="20"/>
          <w:lang w:eastAsia="ru-RU"/>
        </w:rPr>
        <w:t xml:space="preserve"> связи с </w:t>
      </w:r>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(основани</w:t>
      </w:r>
      <w:proofErr w:type="gramStart"/>
      <w:r w:rsidRPr="005915FF">
        <w:rPr>
          <w:rFonts w:ascii="Times New Roman" w:hAnsi="Times New Roman"/>
          <w:color w:val="000000"/>
          <w:sz w:val="20"/>
          <w:szCs w:val="20"/>
          <w:lang w:eastAsia="ru-RU"/>
        </w:rPr>
        <w:t>е(</w:t>
      </w:r>
      <w:proofErr w:type="gramEnd"/>
      <w:r w:rsidRPr="005915FF">
        <w:rPr>
          <w:rFonts w:ascii="Times New Roman" w:hAnsi="Times New Roman"/>
          <w:color w:val="000000"/>
          <w:sz w:val="20"/>
          <w:szCs w:val="20"/>
          <w:lang w:eastAsia="ru-RU"/>
        </w:rPr>
        <w:t>я), установленное частью 1 статьи 24 Жилищного кодекса Российской Федерации)</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3905"/>
        <w:gridCol w:w="270"/>
        <w:gridCol w:w="1895"/>
        <w:gridCol w:w="270"/>
        <w:gridCol w:w="3354"/>
      </w:tblGrid>
      <w:tr w:rsidR="00B74082" w:rsidRPr="005915FF" w:rsidTr="00B74082">
        <w:tc>
          <w:tcPr>
            <w:tcW w:w="4139"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r>
      <w:tr w:rsidR="00B74082" w:rsidRPr="005915FF" w:rsidTr="00B74082">
        <w:tc>
          <w:tcPr>
            <w:tcW w:w="4139"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(должность лица, подписавшего уведомление)</w:t>
            </w:r>
          </w:p>
        </w:tc>
        <w:tc>
          <w:tcPr>
            <w:tcW w:w="28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4"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(подпись)</w:t>
            </w:r>
          </w:p>
        </w:tc>
        <w:tc>
          <w:tcPr>
            <w:tcW w:w="28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543" w:type="dxa"/>
            <w:tcMar>
              <w:top w:w="0" w:type="dxa"/>
              <w:left w:w="28" w:type="dxa"/>
              <w:bottom w:w="0" w:type="dxa"/>
              <w:right w:w="28" w:type="dxa"/>
            </w:tcMar>
            <w:hideMark/>
          </w:tcPr>
          <w:p w:rsidR="00B74082" w:rsidRPr="005915FF" w:rsidRDefault="00B74082">
            <w:pPr>
              <w:spacing w:after="0" w:line="240" w:lineRule="auto"/>
              <w:ind w:hanging="53"/>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(расшифровка подписи)</w:t>
            </w:r>
          </w:p>
        </w:tc>
      </w:tr>
    </w:tbl>
    <w:p w:rsidR="00B74082" w:rsidRPr="005915FF" w:rsidRDefault="00B74082" w:rsidP="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168"/>
        <w:gridCol w:w="405"/>
        <w:gridCol w:w="276"/>
        <w:gridCol w:w="1872"/>
        <w:gridCol w:w="501"/>
        <w:gridCol w:w="220"/>
        <w:gridCol w:w="6252"/>
      </w:tblGrid>
      <w:tr w:rsidR="00B74082" w:rsidRPr="005915FF" w:rsidTr="00B74082">
        <w:tc>
          <w:tcPr>
            <w:tcW w:w="170"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510" w:type="dxa"/>
            <w:tcMar>
              <w:top w:w="0" w:type="dxa"/>
              <w:left w:w="28" w:type="dxa"/>
              <w:bottom w:w="0" w:type="dxa"/>
              <w:right w:w="28" w:type="dxa"/>
            </w:tcMar>
            <w:vAlign w:val="bottom"/>
            <w:hideMark/>
          </w:tcPr>
          <w:p w:rsidR="00B74082" w:rsidRPr="005915FF" w:rsidRDefault="00B74082">
            <w:pPr>
              <w:spacing w:after="0" w:line="240" w:lineRule="auto"/>
              <w:ind w:firstLine="709"/>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200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663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roofErr w:type="gramStart"/>
            <w:r w:rsidRPr="005915FF">
              <w:rPr>
                <w:rFonts w:ascii="Times New Roman" w:hAnsi="Times New Roman"/>
                <w:color w:val="000000"/>
                <w:sz w:val="20"/>
                <w:szCs w:val="20"/>
                <w:lang w:eastAsia="ru-RU"/>
              </w:rPr>
              <w:t>г</w:t>
            </w:r>
            <w:proofErr w:type="gramEnd"/>
            <w:r w:rsidRPr="005915FF">
              <w:rPr>
                <w:rFonts w:ascii="Times New Roman" w:hAnsi="Times New Roman"/>
                <w:color w:val="000000"/>
                <w:sz w:val="20"/>
                <w:szCs w:val="20"/>
                <w:lang w:eastAsia="ru-RU"/>
              </w:rPr>
              <w:t>.</w:t>
            </w:r>
          </w:p>
        </w:tc>
      </w:tr>
    </w:tbl>
    <w:p w:rsidR="00B74082" w:rsidRPr="005915FF" w:rsidRDefault="00B74082" w:rsidP="00B74082">
      <w:pPr>
        <w:spacing w:after="0" w:line="240" w:lineRule="auto"/>
        <w:ind w:firstLine="1134"/>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М.П.</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C77B8D" w:rsidRPr="005915FF" w:rsidRDefault="00C77B8D">
      <w:pPr>
        <w:rPr>
          <w:sz w:val="20"/>
          <w:szCs w:val="20"/>
        </w:rPr>
      </w:pPr>
    </w:p>
    <w:sectPr w:rsidR="00C77B8D" w:rsidRPr="005915FF" w:rsidSect="00B7408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B013F6"/>
    <w:multiLevelType w:val="hybridMultilevel"/>
    <w:tmpl w:val="DD628CEE"/>
    <w:lvl w:ilvl="0" w:tplc="C7440D56">
      <w:start w:val="8"/>
      <w:numFmt w:val="decimal"/>
      <w:lvlText w:val="%1)"/>
      <w:lvlJc w:val="left"/>
      <w:pPr>
        <w:ind w:left="1215" w:hanging="360"/>
      </w:pPr>
      <w:rPr>
        <w:color w:val="auto"/>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6">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82"/>
    <w:rsid w:val="0014343A"/>
    <w:rsid w:val="00164B45"/>
    <w:rsid w:val="00191528"/>
    <w:rsid w:val="0027256E"/>
    <w:rsid w:val="002B32F1"/>
    <w:rsid w:val="002D6826"/>
    <w:rsid w:val="00326896"/>
    <w:rsid w:val="0034556A"/>
    <w:rsid w:val="003457CA"/>
    <w:rsid w:val="003A48A1"/>
    <w:rsid w:val="003C6BE7"/>
    <w:rsid w:val="003D31FE"/>
    <w:rsid w:val="003D44D3"/>
    <w:rsid w:val="00400241"/>
    <w:rsid w:val="00400FA7"/>
    <w:rsid w:val="00405158"/>
    <w:rsid w:val="004111AF"/>
    <w:rsid w:val="00455BAB"/>
    <w:rsid w:val="004F347A"/>
    <w:rsid w:val="00525DE8"/>
    <w:rsid w:val="00532DFF"/>
    <w:rsid w:val="00535A2B"/>
    <w:rsid w:val="005915FF"/>
    <w:rsid w:val="005A06B9"/>
    <w:rsid w:val="00620551"/>
    <w:rsid w:val="006474DA"/>
    <w:rsid w:val="00657746"/>
    <w:rsid w:val="007E296A"/>
    <w:rsid w:val="007F11D3"/>
    <w:rsid w:val="007F3B59"/>
    <w:rsid w:val="00837229"/>
    <w:rsid w:val="00842EFB"/>
    <w:rsid w:val="008C1F83"/>
    <w:rsid w:val="008D663B"/>
    <w:rsid w:val="00927624"/>
    <w:rsid w:val="00955407"/>
    <w:rsid w:val="00967A39"/>
    <w:rsid w:val="009904F5"/>
    <w:rsid w:val="009A6C3D"/>
    <w:rsid w:val="009C2BBF"/>
    <w:rsid w:val="00A1067E"/>
    <w:rsid w:val="00A47240"/>
    <w:rsid w:val="00A60DB5"/>
    <w:rsid w:val="00AE66A5"/>
    <w:rsid w:val="00B02A86"/>
    <w:rsid w:val="00B25E20"/>
    <w:rsid w:val="00B74082"/>
    <w:rsid w:val="00BA42AF"/>
    <w:rsid w:val="00BF1A88"/>
    <w:rsid w:val="00C33FCC"/>
    <w:rsid w:val="00C45FF0"/>
    <w:rsid w:val="00C77B8D"/>
    <w:rsid w:val="00C8522B"/>
    <w:rsid w:val="00C90250"/>
    <w:rsid w:val="00C9150D"/>
    <w:rsid w:val="00CC1102"/>
    <w:rsid w:val="00DD0555"/>
    <w:rsid w:val="00DF492C"/>
    <w:rsid w:val="00E0038B"/>
    <w:rsid w:val="00E93E6A"/>
    <w:rsid w:val="00E97B99"/>
    <w:rsid w:val="00EB404A"/>
    <w:rsid w:val="00F451EF"/>
    <w:rsid w:val="00F65B96"/>
    <w:rsid w:val="00F84712"/>
    <w:rsid w:val="00F9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3">
    <w:name w:val="heading 3"/>
    <w:basedOn w:val="a"/>
    <w:next w:val="a"/>
    <w:link w:val="30"/>
    <w:uiPriority w:val="9"/>
    <w:unhideWhenUsed/>
    <w:qFormat/>
    <w:rsid w:val="003D44D3"/>
    <w:pPr>
      <w:keepNext/>
      <w:keepLines/>
      <w:widowControl w:val="0"/>
      <w:suppressAutoHyphens/>
      <w:spacing w:before="200" w:after="0" w:line="240" w:lineRule="auto"/>
      <w:outlineLvl w:val="2"/>
    </w:pPr>
    <w:rPr>
      <w:rFonts w:asciiTheme="majorHAnsi" w:eastAsiaTheme="majorEastAsia" w:hAnsiTheme="majorHAnsi" w:cstheme="majorBidi"/>
      <w:b/>
      <w:bCs/>
      <w:color w:val="4F81BD" w:themeColor="accent1"/>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0"/>
    <w:link w:val="3"/>
    <w:uiPriority w:val="9"/>
    <w:rsid w:val="003D44D3"/>
    <w:rPr>
      <w:rFonts w:asciiTheme="majorHAnsi" w:eastAsiaTheme="majorEastAsia" w:hAnsiTheme="majorHAnsi" w:cstheme="majorBidi"/>
      <w:b/>
      <w:bCs/>
      <w:color w:val="4F81BD" w:themeColor="accent1"/>
      <w:kern w:val="2"/>
      <w:sz w:val="20"/>
      <w:szCs w:val="24"/>
      <w:lang w:eastAsia="ru-RU"/>
    </w:rPr>
  </w:style>
  <w:style w:type="paragraph" w:customStyle="1" w:styleId="dt-p">
    <w:name w:val="dt-p"/>
    <w:basedOn w:val="a"/>
    <w:rsid w:val="003D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D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3">
    <w:name w:val="heading 3"/>
    <w:basedOn w:val="a"/>
    <w:next w:val="a"/>
    <w:link w:val="30"/>
    <w:uiPriority w:val="9"/>
    <w:unhideWhenUsed/>
    <w:qFormat/>
    <w:rsid w:val="003D44D3"/>
    <w:pPr>
      <w:keepNext/>
      <w:keepLines/>
      <w:widowControl w:val="0"/>
      <w:suppressAutoHyphens/>
      <w:spacing w:before="200" w:after="0" w:line="240" w:lineRule="auto"/>
      <w:outlineLvl w:val="2"/>
    </w:pPr>
    <w:rPr>
      <w:rFonts w:asciiTheme="majorHAnsi" w:eastAsiaTheme="majorEastAsia" w:hAnsiTheme="majorHAnsi" w:cstheme="majorBidi"/>
      <w:b/>
      <w:bCs/>
      <w:color w:val="4F81BD" w:themeColor="accent1"/>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0"/>
    <w:link w:val="3"/>
    <w:uiPriority w:val="9"/>
    <w:rsid w:val="003D44D3"/>
    <w:rPr>
      <w:rFonts w:asciiTheme="majorHAnsi" w:eastAsiaTheme="majorEastAsia" w:hAnsiTheme="majorHAnsi" w:cstheme="majorBidi"/>
      <w:b/>
      <w:bCs/>
      <w:color w:val="4F81BD" w:themeColor="accent1"/>
      <w:kern w:val="2"/>
      <w:sz w:val="20"/>
      <w:szCs w:val="24"/>
      <w:lang w:eastAsia="ru-RU"/>
    </w:rPr>
  </w:style>
  <w:style w:type="paragraph" w:customStyle="1" w:styleId="dt-p">
    <w:name w:val="dt-p"/>
    <w:basedOn w:val="a"/>
    <w:rsid w:val="003D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D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3997">
      <w:bodyDiv w:val="1"/>
      <w:marLeft w:val="0"/>
      <w:marRight w:val="0"/>
      <w:marTop w:val="0"/>
      <w:marBottom w:val="0"/>
      <w:divBdr>
        <w:top w:val="none" w:sz="0" w:space="0" w:color="auto"/>
        <w:left w:val="none" w:sz="0" w:space="0" w:color="auto"/>
        <w:bottom w:val="none" w:sz="0" w:space="0" w:color="auto"/>
        <w:right w:val="none" w:sz="0" w:space="0" w:color="auto"/>
      </w:divBdr>
    </w:div>
    <w:div w:id="945112615">
      <w:bodyDiv w:val="1"/>
      <w:marLeft w:val="0"/>
      <w:marRight w:val="0"/>
      <w:marTop w:val="0"/>
      <w:marBottom w:val="0"/>
      <w:divBdr>
        <w:top w:val="none" w:sz="0" w:space="0" w:color="auto"/>
        <w:left w:val="none" w:sz="0" w:space="0" w:color="auto"/>
        <w:bottom w:val="none" w:sz="0" w:space="0" w:color="auto"/>
        <w:right w:val="none" w:sz="0" w:space="0" w:color="auto"/>
      </w:divBdr>
    </w:div>
    <w:div w:id="1001933369">
      <w:bodyDiv w:val="1"/>
      <w:marLeft w:val="0"/>
      <w:marRight w:val="0"/>
      <w:marTop w:val="0"/>
      <w:marBottom w:val="0"/>
      <w:divBdr>
        <w:top w:val="none" w:sz="0" w:space="0" w:color="auto"/>
        <w:left w:val="none" w:sz="0" w:space="0" w:color="auto"/>
        <w:bottom w:val="none" w:sz="0" w:space="0" w:color="auto"/>
        <w:right w:val="none" w:sz="0" w:space="0" w:color="auto"/>
      </w:divBdr>
    </w:div>
    <w:div w:id="1038701278">
      <w:bodyDiv w:val="1"/>
      <w:marLeft w:val="0"/>
      <w:marRight w:val="0"/>
      <w:marTop w:val="0"/>
      <w:marBottom w:val="0"/>
      <w:divBdr>
        <w:top w:val="none" w:sz="0" w:space="0" w:color="auto"/>
        <w:left w:val="none" w:sz="0" w:space="0" w:color="auto"/>
        <w:bottom w:val="none" w:sz="0" w:space="0" w:color="auto"/>
        <w:right w:val="none" w:sz="0" w:space="0" w:color="auto"/>
      </w:divBdr>
    </w:div>
    <w:div w:id="19326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hyperlink" Target="https://normativ.kontur.ru/document?moduleId=1&amp;documentId=158860"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hyperlink" Target="https://normativ.kontur.ru/document?moduleId=1&amp;documentId=384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normativ.kontur.ru/document?moduleId=1&amp;documentId=3844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12124</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2014-06-09T09:44:00Z</cp:lastPrinted>
  <dcterms:created xsi:type="dcterms:W3CDTF">2021-08-02T08:30:00Z</dcterms:created>
  <dcterms:modified xsi:type="dcterms:W3CDTF">2021-08-20T09:03:00Z</dcterms:modified>
</cp:coreProperties>
</file>