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370DBE" w:rsidRDefault="008B6E48" w:rsidP="00202F42">
      <w:pPr>
        <w:ind w:right="121"/>
        <w:jc w:val="center"/>
        <w:rPr>
          <w:szCs w:val="28"/>
        </w:rPr>
      </w:pPr>
      <w:r w:rsidRPr="00370DBE">
        <w:rPr>
          <w:szCs w:val="28"/>
        </w:rPr>
        <w:t>РОССИЙСКАЯ ФЕДЕРАЦИЯ</w:t>
      </w:r>
    </w:p>
    <w:p w:rsidR="00EC379C" w:rsidRPr="00370DBE" w:rsidRDefault="0016020D" w:rsidP="00202F42">
      <w:pPr>
        <w:ind w:right="121"/>
        <w:jc w:val="center"/>
        <w:rPr>
          <w:szCs w:val="28"/>
        </w:rPr>
      </w:pPr>
      <w:r w:rsidRPr="00370DBE">
        <w:rPr>
          <w:szCs w:val="28"/>
        </w:rPr>
        <w:t>КАРАЧАЕВО-ЧЕРКЕССКАЯ РЕСПУБЛИКА</w:t>
      </w:r>
    </w:p>
    <w:p w:rsidR="008B6E48" w:rsidRPr="00370DBE" w:rsidRDefault="0016020D" w:rsidP="00202F42">
      <w:pPr>
        <w:ind w:right="121"/>
        <w:jc w:val="center"/>
        <w:rPr>
          <w:szCs w:val="28"/>
        </w:rPr>
      </w:pPr>
      <w:r w:rsidRPr="00370DBE">
        <w:rPr>
          <w:szCs w:val="28"/>
        </w:rPr>
        <w:t>ЗЕЛЕНЧУКСКИЙ МУНИЦИПАЛЬНЫЙ РАЙОН</w:t>
      </w:r>
    </w:p>
    <w:p w:rsidR="0016020D" w:rsidRPr="00370DBE" w:rsidRDefault="0016020D" w:rsidP="00202F42">
      <w:pPr>
        <w:ind w:right="121"/>
        <w:jc w:val="center"/>
        <w:rPr>
          <w:szCs w:val="28"/>
        </w:rPr>
      </w:pPr>
    </w:p>
    <w:p w:rsidR="0016020D" w:rsidRPr="00370DBE" w:rsidRDefault="0016020D" w:rsidP="00202F42">
      <w:pPr>
        <w:ind w:right="121"/>
        <w:jc w:val="center"/>
        <w:rPr>
          <w:b/>
          <w:szCs w:val="28"/>
        </w:rPr>
      </w:pPr>
      <w:r w:rsidRPr="00370DBE">
        <w:rPr>
          <w:b/>
          <w:szCs w:val="28"/>
        </w:rPr>
        <w:t>ПОСТАНОВЛЕНИЕ</w:t>
      </w:r>
    </w:p>
    <w:p w:rsidR="008B6E48" w:rsidRPr="00370DBE" w:rsidRDefault="0016020D" w:rsidP="001001D5">
      <w:pPr>
        <w:ind w:right="121"/>
        <w:jc w:val="center"/>
        <w:rPr>
          <w:szCs w:val="28"/>
        </w:rPr>
      </w:pPr>
      <w:r w:rsidRPr="00370DBE">
        <w:rPr>
          <w:szCs w:val="28"/>
        </w:rPr>
        <w:t>АДМИНИСТРАЦИИ</w:t>
      </w:r>
      <w:r w:rsidR="001001D5" w:rsidRPr="00370DBE">
        <w:rPr>
          <w:szCs w:val="28"/>
        </w:rPr>
        <w:t xml:space="preserve"> </w:t>
      </w:r>
      <w:r w:rsidRPr="00370DBE">
        <w:rPr>
          <w:szCs w:val="28"/>
        </w:rPr>
        <w:t>ЗЕЛЕНЧУКСКОГО СЕЛЬСКОГО ПОСЕЛЕНИЯ</w:t>
      </w:r>
    </w:p>
    <w:p w:rsidR="006B4424" w:rsidRPr="00370DBE" w:rsidRDefault="006B4424" w:rsidP="006B4424">
      <w:pPr>
        <w:ind w:right="121"/>
        <w:rPr>
          <w:caps/>
          <w:szCs w:val="28"/>
        </w:rPr>
      </w:pPr>
    </w:p>
    <w:p w:rsidR="0082008B" w:rsidRPr="00370DBE" w:rsidRDefault="0082008B" w:rsidP="006B4424">
      <w:pPr>
        <w:ind w:right="121"/>
        <w:rPr>
          <w:caps/>
          <w:szCs w:val="28"/>
        </w:rPr>
      </w:pPr>
    </w:p>
    <w:p w:rsidR="008B6E48" w:rsidRPr="00370DBE" w:rsidRDefault="006B4424" w:rsidP="006B4424">
      <w:pPr>
        <w:tabs>
          <w:tab w:val="left" w:pos="540"/>
        </w:tabs>
        <w:ind w:right="121" w:firstLine="540"/>
        <w:rPr>
          <w:szCs w:val="28"/>
        </w:rPr>
      </w:pPr>
      <w:r w:rsidRPr="00370DBE">
        <w:rPr>
          <w:szCs w:val="28"/>
        </w:rPr>
        <w:t xml:space="preserve">     </w:t>
      </w:r>
      <w:r w:rsidR="00DF48AF" w:rsidRPr="00370DBE">
        <w:rPr>
          <w:szCs w:val="28"/>
        </w:rPr>
        <w:t>1</w:t>
      </w:r>
      <w:r w:rsidR="00AC5B8B" w:rsidRPr="00370DBE">
        <w:rPr>
          <w:szCs w:val="28"/>
        </w:rPr>
        <w:t>0</w:t>
      </w:r>
      <w:r w:rsidR="00BD67B0" w:rsidRPr="00370DBE">
        <w:rPr>
          <w:szCs w:val="28"/>
        </w:rPr>
        <w:t>.</w:t>
      </w:r>
      <w:r w:rsidR="00AC5B8B" w:rsidRPr="00370DBE">
        <w:rPr>
          <w:szCs w:val="28"/>
        </w:rPr>
        <w:t>12</w:t>
      </w:r>
      <w:r w:rsidR="00BD67B0" w:rsidRPr="00370DBE">
        <w:rPr>
          <w:szCs w:val="28"/>
        </w:rPr>
        <w:t>.</w:t>
      </w:r>
      <w:r w:rsidRPr="00370DBE">
        <w:rPr>
          <w:szCs w:val="28"/>
        </w:rPr>
        <w:t>20</w:t>
      </w:r>
      <w:r w:rsidR="00B8197B" w:rsidRPr="00370DBE">
        <w:rPr>
          <w:szCs w:val="28"/>
        </w:rPr>
        <w:t>1</w:t>
      </w:r>
      <w:r w:rsidR="00DC5EB1" w:rsidRPr="00370DBE">
        <w:rPr>
          <w:szCs w:val="28"/>
        </w:rPr>
        <w:t>4</w:t>
      </w:r>
      <w:r w:rsidRPr="00370DBE">
        <w:rPr>
          <w:szCs w:val="28"/>
        </w:rPr>
        <w:t xml:space="preserve">           </w:t>
      </w:r>
      <w:r w:rsidR="00696C8D" w:rsidRPr="00370DBE">
        <w:rPr>
          <w:szCs w:val="28"/>
        </w:rPr>
        <w:t xml:space="preserve">         </w:t>
      </w:r>
      <w:r w:rsidRPr="00370DBE">
        <w:rPr>
          <w:szCs w:val="28"/>
        </w:rPr>
        <w:t xml:space="preserve">   </w:t>
      </w:r>
      <w:proofErr w:type="spellStart"/>
      <w:r w:rsidRPr="00370DBE">
        <w:rPr>
          <w:szCs w:val="28"/>
        </w:rPr>
        <w:t>ст-ца</w:t>
      </w:r>
      <w:proofErr w:type="spellEnd"/>
      <w:r w:rsidRPr="00370DBE">
        <w:rPr>
          <w:szCs w:val="28"/>
        </w:rPr>
        <w:t xml:space="preserve"> Зеленчукс</w:t>
      </w:r>
      <w:r w:rsidR="00851BFA" w:rsidRPr="00370DBE">
        <w:rPr>
          <w:szCs w:val="28"/>
        </w:rPr>
        <w:t xml:space="preserve">кая </w:t>
      </w:r>
      <w:r w:rsidR="00696C8D" w:rsidRPr="00370DBE">
        <w:rPr>
          <w:szCs w:val="28"/>
        </w:rPr>
        <w:t xml:space="preserve">   </w:t>
      </w:r>
      <w:r w:rsidR="00851BFA" w:rsidRPr="00370DBE">
        <w:rPr>
          <w:szCs w:val="28"/>
        </w:rPr>
        <w:t xml:space="preserve">                   № </w:t>
      </w:r>
      <w:r w:rsidR="00ED7902" w:rsidRPr="00370DBE">
        <w:rPr>
          <w:szCs w:val="28"/>
        </w:rPr>
        <w:t xml:space="preserve"> </w:t>
      </w:r>
      <w:r w:rsidR="00AC5B8B" w:rsidRPr="00370DBE">
        <w:rPr>
          <w:szCs w:val="28"/>
        </w:rPr>
        <w:t>249</w:t>
      </w:r>
    </w:p>
    <w:p w:rsidR="006B4424" w:rsidRPr="00370DBE" w:rsidRDefault="006B4424" w:rsidP="006B4424">
      <w:pPr>
        <w:tabs>
          <w:tab w:val="left" w:pos="540"/>
        </w:tabs>
        <w:ind w:right="121" w:firstLine="540"/>
        <w:jc w:val="center"/>
        <w:rPr>
          <w:szCs w:val="28"/>
        </w:rPr>
      </w:pPr>
    </w:p>
    <w:p w:rsidR="0082008B" w:rsidRPr="00370DBE" w:rsidRDefault="0082008B" w:rsidP="006B4424">
      <w:pPr>
        <w:tabs>
          <w:tab w:val="left" w:pos="540"/>
        </w:tabs>
        <w:ind w:right="121" w:firstLine="540"/>
        <w:jc w:val="center"/>
        <w:rPr>
          <w:szCs w:val="28"/>
        </w:rPr>
      </w:pPr>
    </w:p>
    <w:p w:rsidR="00713C3C" w:rsidRPr="00370DBE" w:rsidRDefault="001B6AA7" w:rsidP="00713C3C">
      <w:pPr>
        <w:pStyle w:val="ConsTitle"/>
        <w:widowControl/>
        <w:ind w:right="121"/>
        <w:rPr>
          <w:rFonts w:ascii="Times New Roman" w:hAnsi="Times New Roman"/>
          <w:sz w:val="28"/>
          <w:szCs w:val="28"/>
        </w:rPr>
      </w:pPr>
      <w:r w:rsidRPr="00370DBE">
        <w:rPr>
          <w:rFonts w:ascii="Times New Roman" w:hAnsi="Times New Roman"/>
          <w:b w:val="0"/>
          <w:sz w:val="28"/>
          <w:szCs w:val="28"/>
        </w:rPr>
        <w:t xml:space="preserve">   </w:t>
      </w:r>
      <w:r w:rsidR="0055674A" w:rsidRPr="00370DBE">
        <w:rPr>
          <w:rFonts w:ascii="Times New Roman" w:hAnsi="Times New Roman"/>
          <w:b w:val="0"/>
          <w:sz w:val="28"/>
          <w:szCs w:val="28"/>
        </w:rPr>
        <w:t xml:space="preserve">  </w:t>
      </w:r>
      <w:r w:rsidR="00F96363" w:rsidRPr="00370DBE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55674A" w:rsidRPr="00370DBE">
        <w:rPr>
          <w:rFonts w:ascii="Times New Roman" w:hAnsi="Times New Roman"/>
          <w:sz w:val="28"/>
          <w:szCs w:val="28"/>
        </w:rPr>
        <w:t>О</w:t>
      </w:r>
      <w:r w:rsidR="00F96363" w:rsidRPr="00370DBE">
        <w:rPr>
          <w:rFonts w:ascii="Times New Roman" w:hAnsi="Times New Roman"/>
          <w:sz w:val="28"/>
          <w:szCs w:val="28"/>
        </w:rPr>
        <w:t xml:space="preserve"> </w:t>
      </w:r>
      <w:r w:rsidR="00996CDA" w:rsidRPr="00370DBE">
        <w:rPr>
          <w:rFonts w:ascii="Times New Roman" w:hAnsi="Times New Roman"/>
          <w:sz w:val="28"/>
          <w:szCs w:val="28"/>
        </w:rPr>
        <w:t xml:space="preserve">проведении публичных слушаний </w:t>
      </w:r>
      <w:r w:rsidR="003E5356" w:rsidRPr="00370DBE">
        <w:rPr>
          <w:rFonts w:ascii="Times New Roman" w:hAnsi="Times New Roman"/>
          <w:sz w:val="28"/>
          <w:szCs w:val="28"/>
        </w:rPr>
        <w:t xml:space="preserve">о разрешении условно-разрешенного </w:t>
      </w:r>
      <w:r w:rsidR="00B93156" w:rsidRPr="00370DBE">
        <w:rPr>
          <w:rFonts w:ascii="Times New Roman" w:hAnsi="Times New Roman"/>
          <w:sz w:val="28"/>
          <w:szCs w:val="28"/>
        </w:rPr>
        <w:t>вида</w:t>
      </w:r>
      <w:r w:rsidR="00F96363" w:rsidRPr="00370DBE">
        <w:rPr>
          <w:rFonts w:ascii="Times New Roman" w:hAnsi="Times New Roman"/>
          <w:sz w:val="28"/>
          <w:szCs w:val="28"/>
        </w:rPr>
        <w:t xml:space="preserve"> </w:t>
      </w:r>
      <w:r w:rsidR="00AC65E2" w:rsidRPr="00370DBE">
        <w:rPr>
          <w:rFonts w:ascii="Times New Roman" w:hAnsi="Times New Roman"/>
          <w:sz w:val="28"/>
          <w:szCs w:val="28"/>
        </w:rPr>
        <w:t>и</w:t>
      </w:r>
      <w:r w:rsidR="00696C8D" w:rsidRPr="00370DBE">
        <w:rPr>
          <w:rFonts w:ascii="Times New Roman" w:hAnsi="Times New Roman"/>
          <w:sz w:val="28"/>
          <w:szCs w:val="28"/>
        </w:rPr>
        <w:t>спользования</w:t>
      </w:r>
      <w:r w:rsidR="00AC65E2" w:rsidRPr="00370DBE">
        <w:rPr>
          <w:rFonts w:ascii="Times New Roman" w:hAnsi="Times New Roman"/>
          <w:sz w:val="28"/>
          <w:szCs w:val="28"/>
        </w:rPr>
        <w:t xml:space="preserve"> </w:t>
      </w:r>
      <w:r w:rsidR="00F96363" w:rsidRPr="00370DBE">
        <w:rPr>
          <w:rFonts w:ascii="Times New Roman" w:hAnsi="Times New Roman"/>
          <w:sz w:val="28"/>
          <w:szCs w:val="28"/>
        </w:rPr>
        <w:t xml:space="preserve">  </w:t>
      </w:r>
      <w:r w:rsidR="00696C8D" w:rsidRPr="00370DBE">
        <w:rPr>
          <w:rFonts w:ascii="Times New Roman" w:hAnsi="Times New Roman"/>
          <w:sz w:val="28"/>
          <w:szCs w:val="28"/>
        </w:rPr>
        <w:t xml:space="preserve">земельного </w:t>
      </w:r>
      <w:r w:rsidR="00AC65E2" w:rsidRPr="00370DBE">
        <w:rPr>
          <w:rFonts w:ascii="Times New Roman" w:hAnsi="Times New Roman"/>
          <w:sz w:val="28"/>
          <w:szCs w:val="28"/>
        </w:rPr>
        <w:t xml:space="preserve"> </w:t>
      </w:r>
      <w:r w:rsidR="00F96363" w:rsidRPr="00370DBE">
        <w:rPr>
          <w:rFonts w:ascii="Times New Roman" w:hAnsi="Times New Roman"/>
          <w:sz w:val="28"/>
          <w:szCs w:val="28"/>
        </w:rPr>
        <w:t xml:space="preserve">  </w:t>
      </w:r>
      <w:r w:rsidR="00AC65E2" w:rsidRPr="00370DBE">
        <w:rPr>
          <w:rFonts w:ascii="Times New Roman" w:hAnsi="Times New Roman"/>
          <w:sz w:val="28"/>
          <w:szCs w:val="28"/>
        </w:rPr>
        <w:t xml:space="preserve"> </w:t>
      </w:r>
      <w:r w:rsidR="00696C8D" w:rsidRPr="00370DBE">
        <w:rPr>
          <w:rFonts w:ascii="Times New Roman" w:hAnsi="Times New Roman"/>
          <w:sz w:val="28"/>
          <w:szCs w:val="28"/>
        </w:rPr>
        <w:t xml:space="preserve">участка   </w:t>
      </w:r>
    </w:p>
    <w:p w:rsidR="00713C3C" w:rsidRPr="00370DBE" w:rsidRDefault="00713C3C" w:rsidP="007443E5">
      <w:pPr>
        <w:jc w:val="center"/>
        <w:rPr>
          <w:szCs w:val="28"/>
        </w:rPr>
      </w:pPr>
    </w:p>
    <w:p w:rsidR="00265510" w:rsidRPr="00370DBE" w:rsidRDefault="009B2BAD" w:rsidP="009B2BAD">
      <w:pPr>
        <w:jc w:val="both"/>
        <w:rPr>
          <w:szCs w:val="28"/>
        </w:rPr>
      </w:pPr>
      <w:r w:rsidRPr="00370DBE">
        <w:rPr>
          <w:szCs w:val="28"/>
        </w:rPr>
        <w:t xml:space="preserve">            Рассмотрев заявление</w:t>
      </w:r>
      <w:r w:rsidR="003D7307" w:rsidRPr="00370DBE">
        <w:rPr>
          <w:szCs w:val="28"/>
        </w:rPr>
        <w:t xml:space="preserve"> </w:t>
      </w:r>
      <w:proofErr w:type="spellStart"/>
      <w:r w:rsidR="003D7307" w:rsidRPr="00370DBE">
        <w:rPr>
          <w:szCs w:val="28"/>
        </w:rPr>
        <w:t>гр</w:t>
      </w:r>
      <w:proofErr w:type="gramStart"/>
      <w:r w:rsidR="003D7307" w:rsidRPr="00370DBE">
        <w:rPr>
          <w:szCs w:val="28"/>
        </w:rPr>
        <w:t>.</w:t>
      </w:r>
      <w:r w:rsidR="000D3602" w:rsidRPr="00370DBE">
        <w:rPr>
          <w:szCs w:val="28"/>
        </w:rPr>
        <w:t>О</w:t>
      </w:r>
      <w:proofErr w:type="gramEnd"/>
      <w:r w:rsidR="000D3602" w:rsidRPr="00370DBE">
        <w:rPr>
          <w:szCs w:val="28"/>
        </w:rPr>
        <w:t>стапенко</w:t>
      </w:r>
      <w:proofErr w:type="spellEnd"/>
      <w:r w:rsidR="000D3602" w:rsidRPr="00370DBE">
        <w:rPr>
          <w:szCs w:val="28"/>
        </w:rPr>
        <w:t xml:space="preserve"> Елены Николаевны</w:t>
      </w:r>
      <w:r w:rsidRPr="00370DBE">
        <w:rPr>
          <w:szCs w:val="28"/>
        </w:rPr>
        <w:t xml:space="preserve">, </w:t>
      </w:r>
      <w:r w:rsidR="000D3602" w:rsidRPr="00370DBE">
        <w:rPr>
          <w:szCs w:val="28"/>
        </w:rPr>
        <w:t>26</w:t>
      </w:r>
      <w:r w:rsidRPr="00370DBE">
        <w:rPr>
          <w:szCs w:val="28"/>
        </w:rPr>
        <w:t>.05.19</w:t>
      </w:r>
      <w:r w:rsidR="000D3602" w:rsidRPr="00370DBE">
        <w:rPr>
          <w:szCs w:val="28"/>
        </w:rPr>
        <w:t>72</w:t>
      </w:r>
      <w:r w:rsidRPr="00370DBE">
        <w:rPr>
          <w:szCs w:val="28"/>
        </w:rPr>
        <w:t>г.р.</w:t>
      </w:r>
      <w:r w:rsidR="00265510" w:rsidRPr="00370DBE">
        <w:rPr>
          <w:szCs w:val="28"/>
        </w:rPr>
        <w:t xml:space="preserve">, зарегистрированной по месту жительства  в доме № </w:t>
      </w:r>
      <w:r w:rsidR="000D3602" w:rsidRPr="00370DBE">
        <w:rPr>
          <w:szCs w:val="28"/>
        </w:rPr>
        <w:t>64</w:t>
      </w:r>
      <w:r w:rsidR="00265510" w:rsidRPr="00370DBE">
        <w:rPr>
          <w:szCs w:val="28"/>
        </w:rPr>
        <w:t xml:space="preserve"> по </w:t>
      </w:r>
      <w:proofErr w:type="spellStart"/>
      <w:r w:rsidR="00265510" w:rsidRPr="00370DBE">
        <w:rPr>
          <w:szCs w:val="28"/>
        </w:rPr>
        <w:t>ул.</w:t>
      </w:r>
      <w:r w:rsidR="000D3602" w:rsidRPr="00370DBE">
        <w:rPr>
          <w:szCs w:val="28"/>
        </w:rPr>
        <w:t>Заводская</w:t>
      </w:r>
      <w:proofErr w:type="spellEnd"/>
      <w:r w:rsidR="00265510" w:rsidRPr="00370DBE">
        <w:rPr>
          <w:szCs w:val="28"/>
        </w:rPr>
        <w:t xml:space="preserve"> в ст.Зеленчукской</w:t>
      </w:r>
      <w:r w:rsidR="005D20B5" w:rsidRPr="00370DBE">
        <w:rPr>
          <w:szCs w:val="28"/>
        </w:rPr>
        <w:t xml:space="preserve"> о разрешении условно-разрешенного вида использования земельного участка, руководствуясь Федеральным законом от 06.10.2003 № 131-ФЗ «Об общих принципах </w:t>
      </w:r>
      <w:r w:rsidR="00394E11" w:rsidRPr="00370DBE">
        <w:rPr>
          <w:szCs w:val="28"/>
        </w:rPr>
        <w:t>организации местного самоуправления в Российской Федерации»,  Положением «</w:t>
      </w:r>
      <w:r w:rsidR="00BC775E" w:rsidRPr="00370DBE">
        <w:rPr>
          <w:szCs w:val="28"/>
        </w:rPr>
        <w:t xml:space="preserve">О порядке организации проведения публичных слушаний по вопросам правового регулирования градостроительной деятельности в </w:t>
      </w:r>
      <w:proofErr w:type="spellStart"/>
      <w:r w:rsidR="00BC775E" w:rsidRPr="00370DBE">
        <w:rPr>
          <w:szCs w:val="28"/>
        </w:rPr>
        <w:t>Зеленчукском</w:t>
      </w:r>
      <w:proofErr w:type="spellEnd"/>
      <w:r w:rsidR="00BC775E" w:rsidRPr="00370DBE">
        <w:rPr>
          <w:szCs w:val="28"/>
        </w:rPr>
        <w:t xml:space="preserve"> сельском поселении» утвержденным решением Совета Зеленчукского сельского поселения от 14.07.2014 № 177,</w:t>
      </w:r>
    </w:p>
    <w:p w:rsidR="007443E5" w:rsidRPr="00370DBE" w:rsidRDefault="007443E5" w:rsidP="007443E5">
      <w:pPr>
        <w:jc w:val="center"/>
        <w:rPr>
          <w:b/>
          <w:szCs w:val="28"/>
        </w:rPr>
      </w:pPr>
      <w:r w:rsidRPr="00370DBE">
        <w:rPr>
          <w:szCs w:val="28"/>
        </w:rPr>
        <w:t>ПОСТАНОВЛЯЮ:</w:t>
      </w:r>
    </w:p>
    <w:p w:rsidR="00F03531" w:rsidRPr="00370DBE" w:rsidRDefault="00F03531" w:rsidP="0026303E">
      <w:pPr>
        <w:rPr>
          <w:b/>
          <w:szCs w:val="28"/>
        </w:rPr>
      </w:pPr>
      <w:r w:rsidRPr="00370DBE">
        <w:rPr>
          <w:b/>
          <w:szCs w:val="28"/>
        </w:rPr>
        <w:t xml:space="preserve">    </w:t>
      </w:r>
    </w:p>
    <w:p w:rsidR="008F0F3A" w:rsidRPr="00370DBE" w:rsidRDefault="00E3355E" w:rsidP="008F0F3A">
      <w:pPr>
        <w:pStyle w:val="a4"/>
        <w:numPr>
          <w:ilvl w:val="0"/>
          <w:numId w:val="14"/>
        </w:numPr>
        <w:jc w:val="both"/>
        <w:rPr>
          <w:szCs w:val="28"/>
        </w:rPr>
      </w:pPr>
      <w:r w:rsidRPr="00370DBE">
        <w:rPr>
          <w:szCs w:val="28"/>
        </w:rPr>
        <w:t xml:space="preserve">Назначить </w:t>
      </w:r>
      <w:r w:rsidR="002B204B" w:rsidRPr="00370DBE">
        <w:rPr>
          <w:szCs w:val="28"/>
        </w:rPr>
        <w:t xml:space="preserve">на 14-00 часов 22 </w:t>
      </w:r>
      <w:r w:rsidR="00F11B57" w:rsidRPr="00370DBE">
        <w:rPr>
          <w:szCs w:val="28"/>
        </w:rPr>
        <w:t>января</w:t>
      </w:r>
      <w:r w:rsidR="002B204B" w:rsidRPr="00370DBE">
        <w:rPr>
          <w:szCs w:val="28"/>
        </w:rPr>
        <w:t xml:space="preserve"> 201</w:t>
      </w:r>
      <w:r w:rsidR="00F11B57" w:rsidRPr="00370DBE">
        <w:rPr>
          <w:szCs w:val="28"/>
        </w:rPr>
        <w:t>5</w:t>
      </w:r>
      <w:r w:rsidR="002B204B" w:rsidRPr="00370DBE">
        <w:rPr>
          <w:szCs w:val="28"/>
        </w:rPr>
        <w:t xml:space="preserve"> года </w:t>
      </w:r>
      <w:r w:rsidRPr="00370DBE">
        <w:rPr>
          <w:szCs w:val="28"/>
        </w:rPr>
        <w:t xml:space="preserve">проведение </w:t>
      </w:r>
      <w:r w:rsidR="002B204B" w:rsidRPr="00370DBE">
        <w:rPr>
          <w:szCs w:val="28"/>
        </w:rPr>
        <w:t xml:space="preserve">публичных </w:t>
      </w:r>
    </w:p>
    <w:p w:rsidR="008F0F3A" w:rsidRPr="00370DBE" w:rsidRDefault="002B204B" w:rsidP="008F0F3A">
      <w:pPr>
        <w:jc w:val="both"/>
        <w:rPr>
          <w:szCs w:val="28"/>
        </w:rPr>
      </w:pPr>
      <w:r w:rsidRPr="00370DBE">
        <w:rPr>
          <w:szCs w:val="28"/>
        </w:rPr>
        <w:t>слушаний по вопросу разрешения условно-разрешенного вида использования следующих земельных участков</w:t>
      </w:r>
      <w:r w:rsidR="008F0F3A" w:rsidRPr="00370DBE">
        <w:rPr>
          <w:szCs w:val="28"/>
        </w:rPr>
        <w:t>:</w:t>
      </w:r>
    </w:p>
    <w:p w:rsidR="00881092" w:rsidRPr="00370DBE" w:rsidRDefault="000A1160" w:rsidP="008F0F3A">
      <w:pPr>
        <w:pStyle w:val="a4"/>
        <w:numPr>
          <w:ilvl w:val="1"/>
          <w:numId w:val="14"/>
        </w:numPr>
        <w:jc w:val="both"/>
        <w:rPr>
          <w:szCs w:val="28"/>
        </w:rPr>
      </w:pPr>
      <w:r w:rsidRPr="00370DBE">
        <w:rPr>
          <w:szCs w:val="28"/>
        </w:rPr>
        <w:t>к</w:t>
      </w:r>
      <w:r w:rsidR="008F0F3A" w:rsidRPr="00370DBE">
        <w:rPr>
          <w:szCs w:val="28"/>
        </w:rPr>
        <w:t xml:space="preserve">адастровый номер </w:t>
      </w:r>
      <w:r w:rsidR="003D7307" w:rsidRPr="00370DBE">
        <w:rPr>
          <w:szCs w:val="28"/>
        </w:rPr>
        <w:t>09:06:0040</w:t>
      </w:r>
      <w:r w:rsidR="00F11B57" w:rsidRPr="00370DBE">
        <w:rPr>
          <w:szCs w:val="28"/>
        </w:rPr>
        <w:t>2</w:t>
      </w:r>
      <w:r w:rsidR="003D7307" w:rsidRPr="00370DBE">
        <w:rPr>
          <w:szCs w:val="28"/>
        </w:rPr>
        <w:t>31:</w:t>
      </w:r>
      <w:r w:rsidR="00F11B57" w:rsidRPr="00370DBE">
        <w:rPr>
          <w:szCs w:val="28"/>
        </w:rPr>
        <w:t>14</w:t>
      </w:r>
      <w:r w:rsidR="003D7307" w:rsidRPr="00370DBE">
        <w:rPr>
          <w:szCs w:val="28"/>
        </w:rPr>
        <w:t xml:space="preserve">, площадью </w:t>
      </w:r>
      <w:r w:rsidR="00881092" w:rsidRPr="00370DBE">
        <w:rPr>
          <w:szCs w:val="28"/>
        </w:rPr>
        <w:t>2500</w:t>
      </w:r>
      <w:r w:rsidR="003D7307" w:rsidRPr="00370DBE">
        <w:rPr>
          <w:szCs w:val="28"/>
        </w:rPr>
        <w:t xml:space="preserve"> </w:t>
      </w:r>
      <w:proofErr w:type="spellStart"/>
      <w:r w:rsidR="003D7307" w:rsidRPr="00370DBE">
        <w:rPr>
          <w:szCs w:val="28"/>
        </w:rPr>
        <w:t>кв.м</w:t>
      </w:r>
      <w:proofErr w:type="spellEnd"/>
      <w:r w:rsidR="003D7307" w:rsidRPr="00370DBE">
        <w:rPr>
          <w:szCs w:val="28"/>
        </w:rPr>
        <w:t xml:space="preserve">., </w:t>
      </w:r>
    </w:p>
    <w:p w:rsidR="008F0F3A" w:rsidRPr="00370DBE" w:rsidRDefault="003D7307" w:rsidP="000A1160">
      <w:pPr>
        <w:jc w:val="both"/>
        <w:rPr>
          <w:szCs w:val="28"/>
        </w:rPr>
      </w:pPr>
      <w:r w:rsidRPr="00370DBE">
        <w:rPr>
          <w:szCs w:val="28"/>
        </w:rPr>
        <w:t xml:space="preserve">расположен по </w:t>
      </w:r>
      <w:proofErr w:type="spellStart"/>
      <w:r w:rsidRPr="00370DBE">
        <w:rPr>
          <w:szCs w:val="28"/>
        </w:rPr>
        <w:t>ул</w:t>
      </w:r>
      <w:proofErr w:type="gramStart"/>
      <w:r w:rsidRPr="00370DBE">
        <w:rPr>
          <w:szCs w:val="28"/>
        </w:rPr>
        <w:t>.</w:t>
      </w:r>
      <w:r w:rsidR="00881092" w:rsidRPr="00370DBE">
        <w:rPr>
          <w:szCs w:val="28"/>
        </w:rPr>
        <w:t>З</w:t>
      </w:r>
      <w:proofErr w:type="gramEnd"/>
      <w:r w:rsidR="00881092" w:rsidRPr="00370DBE">
        <w:rPr>
          <w:szCs w:val="28"/>
        </w:rPr>
        <w:t>аводская</w:t>
      </w:r>
      <w:proofErr w:type="spellEnd"/>
      <w:r w:rsidR="00881092" w:rsidRPr="00370DBE">
        <w:rPr>
          <w:szCs w:val="28"/>
        </w:rPr>
        <w:t>, 68</w:t>
      </w:r>
      <w:r w:rsidRPr="00370DBE">
        <w:rPr>
          <w:szCs w:val="28"/>
        </w:rPr>
        <w:t xml:space="preserve"> в ст.Зеленчукской, право собственности на который зарегистрировано за </w:t>
      </w:r>
      <w:r w:rsidR="00881092" w:rsidRPr="00370DBE">
        <w:rPr>
          <w:szCs w:val="28"/>
        </w:rPr>
        <w:t>Остапенко Еленой Николаевной</w:t>
      </w:r>
      <w:r w:rsidR="000A1160" w:rsidRPr="00370DBE">
        <w:rPr>
          <w:szCs w:val="28"/>
        </w:rPr>
        <w:t>,  разрешенн</w:t>
      </w:r>
      <w:r w:rsidR="00510D22" w:rsidRPr="00370DBE">
        <w:rPr>
          <w:szCs w:val="28"/>
        </w:rPr>
        <w:t>ый</w:t>
      </w:r>
      <w:r w:rsidR="000A1160" w:rsidRPr="00370DBE">
        <w:rPr>
          <w:szCs w:val="28"/>
        </w:rPr>
        <w:t xml:space="preserve"> вид использования «для ведения личного подсобного хозя</w:t>
      </w:r>
      <w:r w:rsidR="00510D22" w:rsidRPr="00370DBE">
        <w:rPr>
          <w:szCs w:val="28"/>
        </w:rPr>
        <w:t>й</w:t>
      </w:r>
      <w:r w:rsidR="000A1160" w:rsidRPr="00370DBE">
        <w:rPr>
          <w:szCs w:val="28"/>
        </w:rPr>
        <w:t>ства</w:t>
      </w:r>
      <w:r w:rsidR="00E21841" w:rsidRPr="00370DBE">
        <w:rPr>
          <w:szCs w:val="28"/>
        </w:rPr>
        <w:t>»</w:t>
      </w:r>
      <w:r w:rsidR="00510D22" w:rsidRPr="00370DBE">
        <w:rPr>
          <w:szCs w:val="28"/>
        </w:rPr>
        <w:t xml:space="preserve">, </w:t>
      </w:r>
      <w:r w:rsidR="00E21841" w:rsidRPr="00370DBE">
        <w:rPr>
          <w:szCs w:val="28"/>
        </w:rPr>
        <w:t xml:space="preserve">предполагаемый </w:t>
      </w:r>
      <w:r w:rsidR="00843138" w:rsidRPr="00370DBE">
        <w:rPr>
          <w:szCs w:val="28"/>
        </w:rPr>
        <w:t xml:space="preserve">условно-разрешенный вид использования – «для </w:t>
      </w:r>
      <w:r w:rsidR="00BC73A1" w:rsidRPr="00370DBE">
        <w:rPr>
          <w:szCs w:val="28"/>
        </w:rPr>
        <w:t>размещения магазина</w:t>
      </w:r>
      <w:r w:rsidR="00843138" w:rsidRPr="00370DBE">
        <w:rPr>
          <w:szCs w:val="28"/>
        </w:rPr>
        <w:t>»</w:t>
      </w:r>
      <w:r w:rsidR="00BC73A1" w:rsidRPr="00370DBE">
        <w:rPr>
          <w:szCs w:val="28"/>
        </w:rPr>
        <w:t xml:space="preserve"> </w:t>
      </w:r>
      <w:r w:rsidR="00BC73A1" w:rsidRPr="00DB4A5C">
        <w:rPr>
          <w:sz w:val="20"/>
          <w:szCs w:val="20"/>
        </w:rPr>
        <w:t xml:space="preserve">(код по классификатору видов разрешенного использования земельных участков - </w:t>
      </w:r>
      <w:r w:rsidR="00370DBE" w:rsidRPr="00DB4A5C">
        <w:rPr>
          <w:sz w:val="20"/>
          <w:szCs w:val="20"/>
        </w:rPr>
        <w:t xml:space="preserve"> 4.4.)</w:t>
      </w:r>
      <w:r w:rsidR="00026996" w:rsidRPr="00370DBE">
        <w:rPr>
          <w:szCs w:val="28"/>
        </w:rPr>
        <w:t>.</w:t>
      </w:r>
    </w:p>
    <w:p w:rsidR="00026996" w:rsidRPr="00370DBE" w:rsidRDefault="00026996" w:rsidP="000A1160">
      <w:pPr>
        <w:jc w:val="both"/>
        <w:rPr>
          <w:szCs w:val="28"/>
        </w:rPr>
      </w:pPr>
    </w:p>
    <w:p w:rsidR="00026996" w:rsidRPr="00370DBE" w:rsidRDefault="00415884" w:rsidP="00026996">
      <w:pPr>
        <w:pStyle w:val="a4"/>
        <w:numPr>
          <w:ilvl w:val="0"/>
          <w:numId w:val="14"/>
        </w:numPr>
        <w:jc w:val="both"/>
        <w:rPr>
          <w:szCs w:val="28"/>
        </w:rPr>
      </w:pPr>
      <w:r w:rsidRPr="00370DBE">
        <w:rPr>
          <w:szCs w:val="28"/>
        </w:rPr>
        <w:t xml:space="preserve">Ответственность за организацию публичных слушаний возложить </w:t>
      </w:r>
      <w:proofErr w:type="gramStart"/>
      <w:r w:rsidRPr="00370DBE">
        <w:rPr>
          <w:szCs w:val="28"/>
        </w:rPr>
        <w:t>на</w:t>
      </w:r>
      <w:proofErr w:type="gramEnd"/>
      <w:r w:rsidRPr="00370DBE">
        <w:rPr>
          <w:szCs w:val="28"/>
        </w:rPr>
        <w:t xml:space="preserve"> </w:t>
      </w:r>
    </w:p>
    <w:p w:rsidR="00026996" w:rsidRPr="00370DBE" w:rsidRDefault="00026996" w:rsidP="00026996">
      <w:pPr>
        <w:jc w:val="both"/>
        <w:rPr>
          <w:szCs w:val="28"/>
        </w:rPr>
      </w:pPr>
      <w:r w:rsidRPr="00370DBE">
        <w:rPr>
          <w:szCs w:val="28"/>
        </w:rPr>
        <w:t>комиссию по вопросам правового регулирования градостроительной деятельности администрации Зеленчукского сельского поселения.</w:t>
      </w:r>
    </w:p>
    <w:p w:rsidR="00026996" w:rsidRPr="00370DBE" w:rsidRDefault="00026996" w:rsidP="00026996">
      <w:pPr>
        <w:pStyle w:val="a4"/>
        <w:ind w:left="1260"/>
        <w:jc w:val="both"/>
        <w:rPr>
          <w:szCs w:val="28"/>
        </w:rPr>
      </w:pPr>
    </w:p>
    <w:p w:rsidR="00026996" w:rsidRPr="00370DBE" w:rsidRDefault="00026996" w:rsidP="00026996">
      <w:pPr>
        <w:pStyle w:val="a4"/>
        <w:ind w:left="1260"/>
        <w:jc w:val="both"/>
        <w:rPr>
          <w:szCs w:val="28"/>
        </w:rPr>
      </w:pPr>
    </w:p>
    <w:p w:rsidR="00026996" w:rsidRPr="00370DBE" w:rsidRDefault="00026996" w:rsidP="00026996">
      <w:pPr>
        <w:pStyle w:val="a4"/>
        <w:ind w:left="1260"/>
        <w:jc w:val="both"/>
        <w:rPr>
          <w:szCs w:val="28"/>
        </w:rPr>
      </w:pPr>
    </w:p>
    <w:p w:rsidR="001F0304" w:rsidRPr="00370DBE" w:rsidRDefault="001F0304" w:rsidP="00026996">
      <w:pPr>
        <w:pStyle w:val="a4"/>
        <w:ind w:left="1260"/>
        <w:jc w:val="both"/>
        <w:rPr>
          <w:szCs w:val="28"/>
        </w:rPr>
      </w:pPr>
    </w:p>
    <w:p w:rsidR="0082008B" w:rsidRPr="00370DBE" w:rsidRDefault="0082008B" w:rsidP="00026996">
      <w:pPr>
        <w:pStyle w:val="a4"/>
        <w:ind w:left="1260"/>
        <w:jc w:val="both"/>
        <w:rPr>
          <w:szCs w:val="28"/>
        </w:rPr>
      </w:pPr>
    </w:p>
    <w:p w:rsidR="0082008B" w:rsidRPr="00370DBE" w:rsidRDefault="0082008B" w:rsidP="00026996">
      <w:pPr>
        <w:pStyle w:val="a4"/>
        <w:ind w:left="1260"/>
        <w:jc w:val="both"/>
        <w:rPr>
          <w:szCs w:val="28"/>
        </w:rPr>
      </w:pPr>
    </w:p>
    <w:p w:rsidR="00121239" w:rsidRPr="00370DBE" w:rsidRDefault="005F1459" w:rsidP="0082008B">
      <w:pPr>
        <w:jc w:val="both"/>
        <w:rPr>
          <w:szCs w:val="28"/>
        </w:rPr>
      </w:pPr>
      <w:proofErr w:type="spellStart"/>
      <w:r w:rsidRPr="00370DBE">
        <w:rPr>
          <w:szCs w:val="28"/>
        </w:rPr>
        <w:t>И.о</w:t>
      </w:r>
      <w:proofErr w:type="spellEnd"/>
      <w:r w:rsidRPr="00370DBE">
        <w:rPr>
          <w:szCs w:val="28"/>
        </w:rPr>
        <w:t>.</w:t>
      </w:r>
      <w:r w:rsidR="00A2399F">
        <w:rPr>
          <w:szCs w:val="28"/>
        </w:rPr>
        <w:t xml:space="preserve"> </w:t>
      </w:r>
      <w:bookmarkStart w:id="0" w:name="_GoBack"/>
      <w:bookmarkEnd w:id="0"/>
      <w:r w:rsidRPr="00370DBE">
        <w:rPr>
          <w:szCs w:val="28"/>
        </w:rPr>
        <w:t>г</w:t>
      </w:r>
      <w:r w:rsidR="00644644" w:rsidRPr="00370DBE">
        <w:rPr>
          <w:szCs w:val="28"/>
        </w:rPr>
        <w:t>лав</w:t>
      </w:r>
      <w:r w:rsidRPr="00370DBE">
        <w:rPr>
          <w:szCs w:val="28"/>
        </w:rPr>
        <w:t>ы</w:t>
      </w:r>
      <w:r w:rsidR="00644644" w:rsidRPr="00370DBE">
        <w:rPr>
          <w:szCs w:val="28"/>
        </w:rPr>
        <w:t xml:space="preserve"> администрации</w:t>
      </w:r>
    </w:p>
    <w:p w:rsidR="00D563DB" w:rsidRPr="00370DBE" w:rsidRDefault="008B6E48" w:rsidP="0082008B">
      <w:pPr>
        <w:jc w:val="both"/>
        <w:rPr>
          <w:szCs w:val="28"/>
        </w:rPr>
      </w:pPr>
      <w:r w:rsidRPr="00370DBE">
        <w:rPr>
          <w:szCs w:val="28"/>
        </w:rPr>
        <w:t>Зеленчукского</w:t>
      </w:r>
      <w:r w:rsidR="00927002" w:rsidRPr="00370DBE">
        <w:rPr>
          <w:szCs w:val="28"/>
        </w:rPr>
        <w:t xml:space="preserve"> </w:t>
      </w:r>
      <w:r w:rsidRPr="00370DBE">
        <w:rPr>
          <w:szCs w:val="28"/>
        </w:rPr>
        <w:t>сельского</w:t>
      </w:r>
      <w:r w:rsidR="00927002" w:rsidRPr="00370DBE">
        <w:rPr>
          <w:szCs w:val="28"/>
        </w:rPr>
        <w:t xml:space="preserve"> </w:t>
      </w:r>
      <w:r w:rsidRPr="00370DBE">
        <w:rPr>
          <w:szCs w:val="28"/>
        </w:rPr>
        <w:t>поселения</w:t>
      </w:r>
      <w:r w:rsidR="00927002" w:rsidRPr="00370DBE">
        <w:rPr>
          <w:szCs w:val="28"/>
        </w:rPr>
        <w:t xml:space="preserve">     </w:t>
      </w:r>
      <w:r w:rsidR="000D3289" w:rsidRPr="00370DBE">
        <w:rPr>
          <w:szCs w:val="28"/>
        </w:rPr>
        <w:t xml:space="preserve"> </w:t>
      </w:r>
      <w:r w:rsidR="000A5B0F" w:rsidRPr="00370DBE">
        <w:rPr>
          <w:szCs w:val="28"/>
        </w:rPr>
        <w:t xml:space="preserve">    </w:t>
      </w:r>
      <w:r w:rsidR="00927002" w:rsidRPr="00370DBE">
        <w:rPr>
          <w:szCs w:val="28"/>
        </w:rPr>
        <w:t xml:space="preserve">         </w:t>
      </w:r>
      <w:r w:rsidR="000A5B0F" w:rsidRPr="00370DBE">
        <w:rPr>
          <w:szCs w:val="28"/>
        </w:rPr>
        <w:t xml:space="preserve">       </w:t>
      </w:r>
      <w:r w:rsidR="000D3289" w:rsidRPr="00370DBE">
        <w:rPr>
          <w:szCs w:val="28"/>
        </w:rPr>
        <w:t xml:space="preserve"> </w:t>
      </w:r>
      <w:r w:rsidRPr="00370DBE">
        <w:rPr>
          <w:szCs w:val="28"/>
        </w:rPr>
        <w:t xml:space="preserve">             </w:t>
      </w:r>
      <w:proofErr w:type="spellStart"/>
      <w:r w:rsidR="00EC7812" w:rsidRPr="00370DBE">
        <w:rPr>
          <w:szCs w:val="28"/>
        </w:rPr>
        <w:t>О.В.Хомякова</w:t>
      </w:r>
      <w:proofErr w:type="spellEnd"/>
    </w:p>
    <w:sectPr w:rsidR="00D563DB" w:rsidRPr="00370DBE" w:rsidSect="00F3472C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222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84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3E5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2C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0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04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621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68F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FC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0B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700D8"/>
    <w:multiLevelType w:val="hybridMultilevel"/>
    <w:tmpl w:val="42DC8226"/>
    <w:lvl w:ilvl="0" w:tplc="1084F7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12475C23"/>
    <w:multiLevelType w:val="hybridMultilevel"/>
    <w:tmpl w:val="5AA2528E"/>
    <w:lvl w:ilvl="0" w:tplc="793C95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36D00B57"/>
    <w:multiLevelType w:val="hybridMultilevel"/>
    <w:tmpl w:val="1CD20F1C"/>
    <w:lvl w:ilvl="0" w:tplc="83283F9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426269CC"/>
    <w:multiLevelType w:val="multilevel"/>
    <w:tmpl w:val="CEBC867E"/>
    <w:lvl w:ilvl="0">
      <w:start w:val="1"/>
      <w:numFmt w:val="decimal"/>
      <w:lvlText w:val="%1."/>
      <w:lvlJc w:val="left"/>
      <w:pPr>
        <w:ind w:left="1260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0830"/>
    <w:rsid w:val="00006D17"/>
    <w:rsid w:val="00016676"/>
    <w:rsid w:val="0001674E"/>
    <w:rsid w:val="00016BE4"/>
    <w:rsid w:val="00025265"/>
    <w:rsid w:val="00026980"/>
    <w:rsid w:val="00026996"/>
    <w:rsid w:val="0003554E"/>
    <w:rsid w:val="00036C77"/>
    <w:rsid w:val="00045D46"/>
    <w:rsid w:val="00053B06"/>
    <w:rsid w:val="00064459"/>
    <w:rsid w:val="00065AA2"/>
    <w:rsid w:val="0008206A"/>
    <w:rsid w:val="000911C7"/>
    <w:rsid w:val="00094AD6"/>
    <w:rsid w:val="00095B58"/>
    <w:rsid w:val="000A0BBB"/>
    <w:rsid w:val="000A1160"/>
    <w:rsid w:val="000A28D6"/>
    <w:rsid w:val="000A5B0F"/>
    <w:rsid w:val="000A5E5A"/>
    <w:rsid w:val="000A742A"/>
    <w:rsid w:val="000B4F6B"/>
    <w:rsid w:val="000B5E83"/>
    <w:rsid w:val="000C12CC"/>
    <w:rsid w:val="000D22BA"/>
    <w:rsid w:val="000D3289"/>
    <w:rsid w:val="000D3602"/>
    <w:rsid w:val="000D7459"/>
    <w:rsid w:val="000E0E94"/>
    <w:rsid w:val="000E3598"/>
    <w:rsid w:val="000E4779"/>
    <w:rsid w:val="000E7866"/>
    <w:rsid w:val="001001D5"/>
    <w:rsid w:val="0010396C"/>
    <w:rsid w:val="00106620"/>
    <w:rsid w:val="001106BF"/>
    <w:rsid w:val="0011505E"/>
    <w:rsid w:val="001153DE"/>
    <w:rsid w:val="0012106E"/>
    <w:rsid w:val="00121239"/>
    <w:rsid w:val="001231B9"/>
    <w:rsid w:val="001403B8"/>
    <w:rsid w:val="00140B0F"/>
    <w:rsid w:val="00150290"/>
    <w:rsid w:val="00156CF3"/>
    <w:rsid w:val="0016020D"/>
    <w:rsid w:val="00161E13"/>
    <w:rsid w:val="0016485C"/>
    <w:rsid w:val="0016588D"/>
    <w:rsid w:val="00170C51"/>
    <w:rsid w:val="00175579"/>
    <w:rsid w:val="00176314"/>
    <w:rsid w:val="00186BCA"/>
    <w:rsid w:val="00190AC1"/>
    <w:rsid w:val="00193961"/>
    <w:rsid w:val="0019666C"/>
    <w:rsid w:val="001A5320"/>
    <w:rsid w:val="001B6AA7"/>
    <w:rsid w:val="001C2D7C"/>
    <w:rsid w:val="001D113B"/>
    <w:rsid w:val="001D4B4C"/>
    <w:rsid w:val="001E460B"/>
    <w:rsid w:val="001E53B2"/>
    <w:rsid w:val="001F0304"/>
    <w:rsid w:val="00202F42"/>
    <w:rsid w:val="00206211"/>
    <w:rsid w:val="00206394"/>
    <w:rsid w:val="00207FB2"/>
    <w:rsid w:val="00215CAD"/>
    <w:rsid w:val="002222AA"/>
    <w:rsid w:val="002315A5"/>
    <w:rsid w:val="00240BAF"/>
    <w:rsid w:val="002418CC"/>
    <w:rsid w:val="00241B7E"/>
    <w:rsid w:val="002473EF"/>
    <w:rsid w:val="002475CD"/>
    <w:rsid w:val="002521BD"/>
    <w:rsid w:val="00252454"/>
    <w:rsid w:val="00254871"/>
    <w:rsid w:val="00256578"/>
    <w:rsid w:val="00261CD0"/>
    <w:rsid w:val="0026303E"/>
    <w:rsid w:val="00263AA1"/>
    <w:rsid w:val="00265510"/>
    <w:rsid w:val="00293E5D"/>
    <w:rsid w:val="002954AF"/>
    <w:rsid w:val="002A187D"/>
    <w:rsid w:val="002B0CEE"/>
    <w:rsid w:val="002B204B"/>
    <w:rsid w:val="002C0ED5"/>
    <w:rsid w:val="002D5D50"/>
    <w:rsid w:val="002F08DD"/>
    <w:rsid w:val="003007C3"/>
    <w:rsid w:val="00301B94"/>
    <w:rsid w:val="003048AE"/>
    <w:rsid w:val="00310493"/>
    <w:rsid w:val="00310C98"/>
    <w:rsid w:val="003128A2"/>
    <w:rsid w:val="00317817"/>
    <w:rsid w:val="00325C47"/>
    <w:rsid w:val="0032784D"/>
    <w:rsid w:val="0033414F"/>
    <w:rsid w:val="00336FE0"/>
    <w:rsid w:val="00337333"/>
    <w:rsid w:val="0034119C"/>
    <w:rsid w:val="003439FA"/>
    <w:rsid w:val="00345923"/>
    <w:rsid w:val="00356819"/>
    <w:rsid w:val="00357E4D"/>
    <w:rsid w:val="00363434"/>
    <w:rsid w:val="003634CA"/>
    <w:rsid w:val="00366313"/>
    <w:rsid w:val="00370DBE"/>
    <w:rsid w:val="003763B6"/>
    <w:rsid w:val="0038608C"/>
    <w:rsid w:val="00391EE1"/>
    <w:rsid w:val="00394E11"/>
    <w:rsid w:val="0039520E"/>
    <w:rsid w:val="003B797F"/>
    <w:rsid w:val="003C5AAE"/>
    <w:rsid w:val="003C7C38"/>
    <w:rsid w:val="003D0E8F"/>
    <w:rsid w:val="003D3668"/>
    <w:rsid w:val="003D6F4F"/>
    <w:rsid w:val="003D7307"/>
    <w:rsid w:val="003E5356"/>
    <w:rsid w:val="003F1E71"/>
    <w:rsid w:val="0040347C"/>
    <w:rsid w:val="00411C3E"/>
    <w:rsid w:val="00415884"/>
    <w:rsid w:val="0042098A"/>
    <w:rsid w:val="00421496"/>
    <w:rsid w:val="00422CED"/>
    <w:rsid w:val="00433BD3"/>
    <w:rsid w:val="00436123"/>
    <w:rsid w:val="0044016A"/>
    <w:rsid w:val="00447309"/>
    <w:rsid w:val="00451768"/>
    <w:rsid w:val="00454770"/>
    <w:rsid w:val="00460E7C"/>
    <w:rsid w:val="00462748"/>
    <w:rsid w:val="00467730"/>
    <w:rsid w:val="00467754"/>
    <w:rsid w:val="004712B1"/>
    <w:rsid w:val="00471744"/>
    <w:rsid w:val="00475A29"/>
    <w:rsid w:val="00491DCA"/>
    <w:rsid w:val="00494836"/>
    <w:rsid w:val="004A3BCD"/>
    <w:rsid w:val="004A43A8"/>
    <w:rsid w:val="004A79C6"/>
    <w:rsid w:val="004B4845"/>
    <w:rsid w:val="004C492D"/>
    <w:rsid w:val="004D548F"/>
    <w:rsid w:val="004E2EE9"/>
    <w:rsid w:val="004E78B1"/>
    <w:rsid w:val="004F0623"/>
    <w:rsid w:val="004F694B"/>
    <w:rsid w:val="005076D4"/>
    <w:rsid w:val="00507852"/>
    <w:rsid w:val="005104A3"/>
    <w:rsid w:val="00510D22"/>
    <w:rsid w:val="00515959"/>
    <w:rsid w:val="0052515C"/>
    <w:rsid w:val="00533636"/>
    <w:rsid w:val="00541776"/>
    <w:rsid w:val="005420FA"/>
    <w:rsid w:val="00542F7B"/>
    <w:rsid w:val="00545EDD"/>
    <w:rsid w:val="00546EE5"/>
    <w:rsid w:val="005502AB"/>
    <w:rsid w:val="00551512"/>
    <w:rsid w:val="0055674A"/>
    <w:rsid w:val="0056210C"/>
    <w:rsid w:val="0058710F"/>
    <w:rsid w:val="00587362"/>
    <w:rsid w:val="0059076C"/>
    <w:rsid w:val="00590A95"/>
    <w:rsid w:val="00595D8F"/>
    <w:rsid w:val="00596182"/>
    <w:rsid w:val="005963DB"/>
    <w:rsid w:val="005A21DA"/>
    <w:rsid w:val="005A2539"/>
    <w:rsid w:val="005A36DF"/>
    <w:rsid w:val="005A6723"/>
    <w:rsid w:val="005A7304"/>
    <w:rsid w:val="005B1564"/>
    <w:rsid w:val="005B396B"/>
    <w:rsid w:val="005C08C7"/>
    <w:rsid w:val="005C283B"/>
    <w:rsid w:val="005C28C9"/>
    <w:rsid w:val="005C4611"/>
    <w:rsid w:val="005D06F8"/>
    <w:rsid w:val="005D20B5"/>
    <w:rsid w:val="005E15A9"/>
    <w:rsid w:val="005E3EBF"/>
    <w:rsid w:val="005E4A0B"/>
    <w:rsid w:val="005F1459"/>
    <w:rsid w:val="005F1F37"/>
    <w:rsid w:val="005F25C4"/>
    <w:rsid w:val="005F7A99"/>
    <w:rsid w:val="005F7C88"/>
    <w:rsid w:val="00601D6E"/>
    <w:rsid w:val="006079A6"/>
    <w:rsid w:val="00625DF9"/>
    <w:rsid w:val="00626FC0"/>
    <w:rsid w:val="00627777"/>
    <w:rsid w:val="00630282"/>
    <w:rsid w:val="006304A4"/>
    <w:rsid w:val="0064080F"/>
    <w:rsid w:val="0064367D"/>
    <w:rsid w:val="00643A83"/>
    <w:rsid w:val="00644644"/>
    <w:rsid w:val="006514FF"/>
    <w:rsid w:val="006535B9"/>
    <w:rsid w:val="00662F57"/>
    <w:rsid w:val="00663815"/>
    <w:rsid w:val="00677936"/>
    <w:rsid w:val="00684AB0"/>
    <w:rsid w:val="00685795"/>
    <w:rsid w:val="0068685D"/>
    <w:rsid w:val="00686AAB"/>
    <w:rsid w:val="00696C8D"/>
    <w:rsid w:val="006A0032"/>
    <w:rsid w:val="006B4424"/>
    <w:rsid w:val="006B71CB"/>
    <w:rsid w:val="006B7A00"/>
    <w:rsid w:val="006D1B19"/>
    <w:rsid w:val="006E0F08"/>
    <w:rsid w:val="006E1CB7"/>
    <w:rsid w:val="006F3122"/>
    <w:rsid w:val="006F4793"/>
    <w:rsid w:val="006F7495"/>
    <w:rsid w:val="007033B8"/>
    <w:rsid w:val="00713C3C"/>
    <w:rsid w:val="00721F20"/>
    <w:rsid w:val="0072502B"/>
    <w:rsid w:val="00726090"/>
    <w:rsid w:val="00734F83"/>
    <w:rsid w:val="00741BAA"/>
    <w:rsid w:val="007443E5"/>
    <w:rsid w:val="00744677"/>
    <w:rsid w:val="0075335D"/>
    <w:rsid w:val="00766FF0"/>
    <w:rsid w:val="0077202C"/>
    <w:rsid w:val="0077650C"/>
    <w:rsid w:val="00776879"/>
    <w:rsid w:val="007776B1"/>
    <w:rsid w:val="00784D59"/>
    <w:rsid w:val="00795B0D"/>
    <w:rsid w:val="007A0B57"/>
    <w:rsid w:val="007A14DA"/>
    <w:rsid w:val="007B3BA1"/>
    <w:rsid w:val="007B5A91"/>
    <w:rsid w:val="007F1890"/>
    <w:rsid w:val="00807B6F"/>
    <w:rsid w:val="0082008B"/>
    <w:rsid w:val="00827DE3"/>
    <w:rsid w:val="008330D4"/>
    <w:rsid w:val="00843138"/>
    <w:rsid w:val="00851BFA"/>
    <w:rsid w:val="00851C35"/>
    <w:rsid w:val="008577FD"/>
    <w:rsid w:val="00862E3F"/>
    <w:rsid w:val="008752BD"/>
    <w:rsid w:val="0087674A"/>
    <w:rsid w:val="008777C5"/>
    <w:rsid w:val="00881092"/>
    <w:rsid w:val="00896AED"/>
    <w:rsid w:val="00896AF9"/>
    <w:rsid w:val="00896E7B"/>
    <w:rsid w:val="008A0F1D"/>
    <w:rsid w:val="008A648B"/>
    <w:rsid w:val="008B4B8C"/>
    <w:rsid w:val="008B6E48"/>
    <w:rsid w:val="008C06A5"/>
    <w:rsid w:val="008C4B23"/>
    <w:rsid w:val="008C7667"/>
    <w:rsid w:val="008D12CB"/>
    <w:rsid w:val="008D6293"/>
    <w:rsid w:val="008E148D"/>
    <w:rsid w:val="008E7F21"/>
    <w:rsid w:val="008F0F3A"/>
    <w:rsid w:val="008F3C52"/>
    <w:rsid w:val="008F470C"/>
    <w:rsid w:val="008F7574"/>
    <w:rsid w:val="008F7CB0"/>
    <w:rsid w:val="00912C9C"/>
    <w:rsid w:val="00921615"/>
    <w:rsid w:val="00921AAA"/>
    <w:rsid w:val="00925D24"/>
    <w:rsid w:val="00927002"/>
    <w:rsid w:val="00927FE6"/>
    <w:rsid w:val="0093182E"/>
    <w:rsid w:val="0093565F"/>
    <w:rsid w:val="009445EF"/>
    <w:rsid w:val="00947687"/>
    <w:rsid w:val="00950418"/>
    <w:rsid w:val="00955546"/>
    <w:rsid w:val="00961672"/>
    <w:rsid w:val="00973307"/>
    <w:rsid w:val="00973337"/>
    <w:rsid w:val="009739B4"/>
    <w:rsid w:val="00973ECA"/>
    <w:rsid w:val="00976E51"/>
    <w:rsid w:val="00981A07"/>
    <w:rsid w:val="0098242A"/>
    <w:rsid w:val="00983B7B"/>
    <w:rsid w:val="00991041"/>
    <w:rsid w:val="00996CDA"/>
    <w:rsid w:val="009A3926"/>
    <w:rsid w:val="009B24FA"/>
    <w:rsid w:val="009B2BAD"/>
    <w:rsid w:val="009B61BF"/>
    <w:rsid w:val="009D2C8E"/>
    <w:rsid w:val="009D5EAA"/>
    <w:rsid w:val="009E29F7"/>
    <w:rsid w:val="009F7AAE"/>
    <w:rsid w:val="00A0663D"/>
    <w:rsid w:val="00A109DF"/>
    <w:rsid w:val="00A2399F"/>
    <w:rsid w:val="00A26CB5"/>
    <w:rsid w:val="00A2700A"/>
    <w:rsid w:val="00A27EA5"/>
    <w:rsid w:val="00A303D1"/>
    <w:rsid w:val="00A4065D"/>
    <w:rsid w:val="00A45621"/>
    <w:rsid w:val="00A51424"/>
    <w:rsid w:val="00A548A8"/>
    <w:rsid w:val="00A55544"/>
    <w:rsid w:val="00A55A62"/>
    <w:rsid w:val="00A619CA"/>
    <w:rsid w:val="00A63A0B"/>
    <w:rsid w:val="00A7197B"/>
    <w:rsid w:val="00A772C2"/>
    <w:rsid w:val="00A97981"/>
    <w:rsid w:val="00AA2406"/>
    <w:rsid w:val="00AA2C83"/>
    <w:rsid w:val="00AB0503"/>
    <w:rsid w:val="00AB059C"/>
    <w:rsid w:val="00AB2BF2"/>
    <w:rsid w:val="00AB56D0"/>
    <w:rsid w:val="00AB7FA0"/>
    <w:rsid w:val="00AC5B8B"/>
    <w:rsid w:val="00AC65E2"/>
    <w:rsid w:val="00AD105D"/>
    <w:rsid w:val="00AD402E"/>
    <w:rsid w:val="00AD6A80"/>
    <w:rsid w:val="00AE0496"/>
    <w:rsid w:val="00AE1ECC"/>
    <w:rsid w:val="00AE37A5"/>
    <w:rsid w:val="00AE5300"/>
    <w:rsid w:val="00AF2E89"/>
    <w:rsid w:val="00AF3B61"/>
    <w:rsid w:val="00B01A8F"/>
    <w:rsid w:val="00B11297"/>
    <w:rsid w:val="00B33227"/>
    <w:rsid w:val="00B337D9"/>
    <w:rsid w:val="00B33887"/>
    <w:rsid w:val="00B3472B"/>
    <w:rsid w:val="00B409C6"/>
    <w:rsid w:val="00B46F62"/>
    <w:rsid w:val="00B5143C"/>
    <w:rsid w:val="00B6037F"/>
    <w:rsid w:val="00B7090C"/>
    <w:rsid w:val="00B7126E"/>
    <w:rsid w:val="00B74F37"/>
    <w:rsid w:val="00B8197B"/>
    <w:rsid w:val="00B8746D"/>
    <w:rsid w:val="00B91693"/>
    <w:rsid w:val="00B93156"/>
    <w:rsid w:val="00B969E6"/>
    <w:rsid w:val="00B97087"/>
    <w:rsid w:val="00BB0180"/>
    <w:rsid w:val="00BB2498"/>
    <w:rsid w:val="00BC4039"/>
    <w:rsid w:val="00BC73A1"/>
    <w:rsid w:val="00BC775E"/>
    <w:rsid w:val="00BD1BE1"/>
    <w:rsid w:val="00BD4BA9"/>
    <w:rsid w:val="00BD5919"/>
    <w:rsid w:val="00BD67B0"/>
    <w:rsid w:val="00BD7A30"/>
    <w:rsid w:val="00BE37F8"/>
    <w:rsid w:val="00BF26FF"/>
    <w:rsid w:val="00BF6F9C"/>
    <w:rsid w:val="00C055C4"/>
    <w:rsid w:val="00C05DDF"/>
    <w:rsid w:val="00C15553"/>
    <w:rsid w:val="00C16365"/>
    <w:rsid w:val="00C273B6"/>
    <w:rsid w:val="00C538C2"/>
    <w:rsid w:val="00C627F8"/>
    <w:rsid w:val="00C6635E"/>
    <w:rsid w:val="00C67304"/>
    <w:rsid w:val="00C74105"/>
    <w:rsid w:val="00C901F3"/>
    <w:rsid w:val="00C93813"/>
    <w:rsid w:val="00C9431F"/>
    <w:rsid w:val="00C973C6"/>
    <w:rsid w:val="00CA3F25"/>
    <w:rsid w:val="00CA4E76"/>
    <w:rsid w:val="00CC6591"/>
    <w:rsid w:val="00CD1247"/>
    <w:rsid w:val="00CD1E72"/>
    <w:rsid w:val="00CE1930"/>
    <w:rsid w:val="00CE514C"/>
    <w:rsid w:val="00D01760"/>
    <w:rsid w:val="00D117D4"/>
    <w:rsid w:val="00D14F30"/>
    <w:rsid w:val="00D250A2"/>
    <w:rsid w:val="00D32B32"/>
    <w:rsid w:val="00D43207"/>
    <w:rsid w:val="00D563DB"/>
    <w:rsid w:val="00D63A57"/>
    <w:rsid w:val="00D70707"/>
    <w:rsid w:val="00D91D2A"/>
    <w:rsid w:val="00DA62CB"/>
    <w:rsid w:val="00DB01D3"/>
    <w:rsid w:val="00DB4A5C"/>
    <w:rsid w:val="00DB5378"/>
    <w:rsid w:val="00DC15FA"/>
    <w:rsid w:val="00DC324D"/>
    <w:rsid w:val="00DC3808"/>
    <w:rsid w:val="00DC5459"/>
    <w:rsid w:val="00DC5EB1"/>
    <w:rsid w:val="00DC6858"/>
    <w:rsid w:val="00DC6999"/>
    <w:rsid w:val="00DD0984"/>
    <w:rsid w:val="00DD10BC"/>
    <w:rsid w:val="00DD6F40"/>
    <w:rsid w:val="00DD7EB0"/>
    <w:rsid w:val="00DE2E16"/>
    <w:rsid w:val="00DF234C"/>
    <w:rsid w:val="00DF48AF"/>
    <w:rsid w:val="00DF62FA"/>
    <w:rsid w:val="00DF6DD9"/>
    <w:rsid w:val="00E00FAB"/>
    <w:rsid w:val="00E13F0F"/>
    <w:rsid w:val="00E1429A"/>
    <w:rsid w:val="00E21841"/>
    <w:rsid w:val="00E23ACE"/>
    <w:rsid w:val="00E3355E"/>
    <w:rsid w:val="00E34774"/>
    <w:rsid w:val="00E34BA0"/>
    <w:rsid w:val="00E426ED"/>
    <w:rsid w:val="00E44D0C"/>
    <w:rsid w:val="00E468EF"/>
    <w:rsid w:val="00E53483"/>
    <w:rsid w:val="00E53D65"/>
    <w:rsid w:val="00E53E57"/>
    <w:rsid w:val="00E67062"/>
    <w:rsid w:val="00E7031C"/>
    <w:rsid w:val="00E70DBF"/>
    <w:rsid w:val="00E807F5"/>
    <w:rsid w:val="00E938A7"/>
    <w:rsid w:val="00E94EAE"/>
    <w:rsid w:val="00E96D8A"/>
    <w:rsid w:val="00EA51E1"/>
    <w:rsid w:val="00EA6A70"/>
    <w:rsid w:val="00EA6B2C"/>
    <w:rsid w:val="00EA7006"/>
    <w:rsid w:val="00EB534D"/>
    <w:rsid w:val="00EC379C"/>
    <w:rsid w:val="00EC49E9"/>
    <w:rsid w:val="00EC7812"/>
    <w:rsid w:val="00ED496A"/>
    <w:rsid w:val="00ED7902"/>
    <w:rsid w:val="00EE2BCE"/>
    <w:rsid w:val="00EE4887"/>
    <w:rsid w:val="00EE6955"/>
    <w:rsid w:val="00EF2497"/>
    <w:rsid w:val="00F00418"/>
    <w:rsid w:val="00F00749"/>
    <w:rsid w:val="00F03531"/>
    <w:rsid w:val="00F11B57"/>
    <w:rsid w:val="00F15A69"/>
    <w:rsid w:val="00F17FA1"/>
    <w:rsid w:val="00F23E72"/>
    <w:rsid w:val="00F2507E"/>
    <w:rsid w:val="00F346E0"/>
    <w:rsid w:val="00F3472C"/>
    <w:rsid w:val="00F53881"/>
    <w:rsid w:val="00F642BB"/>
    <w:rsid w:val="00F74E10"/>
    <w:rsid w:val="00F83C7C"/>
    <w:rsid w:val="00F91A7D"/>
    <w:rsid w:val="00F9326F"/>
    <w:rsid w:val="00F96363"/>
    <w:rsid w:val="00F97667"/>
    <w:rsid w:val="00FA36DD"/>
    <w:rsid w:val="00FC0209"/>
    <w:rsid w:val="00FC6603"/>
    <w:rsid w:val="00FD0233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character" w:styleId="a3">
    <w:name w:val="Hyperlink"/>
    <w:basedOn w:val="a0"/>
    <w:uiPriority w:val="99"/>
    <w:unhideWhenUsed/>
    <w:rsid w:val="006304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character" w:styleId="a3">
    <w:name w:val="Hyperlink"/>
    <w:basedOn w:val="a0"/>
    <w:uiPriority w:val="99"/>
    <w:unhideWhenUsed/>
    <w:rsid w:val="006304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3</cp:revision>
  <cp:lastPrinted>2014-08-25T06:46:00Z</cp:lastPrinted>
  <dcterms:created xsi:type="dcterms:W3CDTF">2014-12-10T06:22:00Z</dcterms:created>
  <dcterms:modified xsi:type="dcterms:W3CDTF">2014-12-10T06:41:00Z</dcterms:modified>
</cp:coreProperties>
</file>