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2" w:rsidRPr="008A044D" w:rsidRDefault="00A56FA2" w:rsidP="00FE2794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A044D">
        <w:rPr>
          <w:rFonts w:ascii="Calibri" w:hAnsi="Calibri" w:cs="Calibri"/>
          <w:sz w:val="28"/>
          <w:szCs w:val="28"/>
        </w:rPr>
        <w:tab/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Par1"/>
      <w:bookmarkEnd w:id="0"/>
      <w:r w:rsidRPr="008A044D">
        <w:rPr>
          <w:rFonts w:ascii="Times New Roman" w:hAnsi="Times New Roman" w:cs="Times New Roman"/>
          <w:smallCaps/>
          <w:sz w:val="28"/>
          <w:szCs w:val="28"/>
        </w:rPr>
        <w:t>РОССИЙСКАЯ ФЕДЕРАЦИЯ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КАРАЧАЕВО-ЧЕРКЕССКАЯ РЕСПУБЛИКА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ЗЕЛЕНЧУКСКИЙ МУНИЦИПАЛЬНЫЙ РАЙОН</w:t>
      </w:r>
    </w:p>
    <w:p w:rsidR="002F4EEC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A044D"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D18E4" w:rsidRPr="006C5989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8E4" w:rsidRPr="008A044D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989" w:rsidRDefault="006C5989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212" w:rsidRPr="008A044D" w:rsidRDefault="00D723D6" w:rsidP="00A51E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0E3014">
        <w:rPr>
          <w:rFonts w:ascii="Times New Roman" w:hAnsi="Times New Roman" w:cs="Times New Roman"/>
          <w:sz w:val="28"/>
          <w:szCs w:val="28"/>
        </w:rPr>
        <w:t>2021</w:t>
      </w:r>
      <w:r w:rsidR="00B334B4">
        <w:rPr>
          <w:rFonts w:ascii="Times New Roman" w:hAnsi="Times New Roman" w:cs="Times New Roman"/>
          <w:sz w:val="28"/>
          <w:szCs w:val="28"/>
        </w:rPr>
        <w:t xml:space="preserve"> г.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ab/>
        <w:t xml:space="preserve">                    ст</w:t>
      </w:r>
      <w:r w:rsidR="00A51EF4" w:rsidRPr="008A044D">
        <w:rPr>
          <w:rFonts w:ascii="Times New Roman" w:hAnsi="Times New Roman" w:cs="Times New Roman"/>
          <w:sz w:val="28"/>
          <w:szCs w:val="28"/>
        </w:rPr>
        <w:t xml:space="preserve">-ца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Зеленчукская                                     №</w:t>
      </w:r>
      <w:r w:rsidR="00F63AE5" w:rsidRPr="008A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564212" w:rsidRPr="008A044D" w:rsidRDefault="00564212" w:rsidP="00A51EF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E4" w:rsidRPr="008A044D" w:rsidRDefault="005D18E4" w:rsidP="00A51EF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б утверж</w:t>
      </w:r>
      <w:r w:rsidR="00D9388E" w:rsidRPr="008A044D">
        <w:rPr>
          <w:rFonts w:ascii="Times New Roman" w:hAnsi="Times New Roman" w:cs="Times New Roman"/>
          <w:b/>
          <w:sz w:val="28"/>
          <w:szCs w:val="28"/>
        </w:rPr>
        <w:t>дении муниципальной программы «Э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нергосбережение и повышение энергетической эффективности на территории Зеленчукского сельского поселения на 20</w:t>
      </w:r>
      <w:r w:rsidR="000E3014">
        <w:rPr>
          <w:rFonts w:ascii="Times New Roman" w:hAnsi="Times New Roman" w:cs="Times New Roman"/>
          <w:b/>
          <w:sz w:val="28"/>
          <w:szCs w:val="28"/>
        </w:rPr>
        <w:t>22</w:t>
      </w:r>
      <w:r w:rsidR="005E1470" w:rsidRPr="008A044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1247C">
        <w:rPr>
          <w:rFonts w:ascii="Times New Roman" w:hAnsi="Times New Roman" w:cs="Times New Roman"/>
          <w:b/>
          <w:sz w:val="28"/>
          <w:szCs w:val="28"/>
        </w:rPr>
        <w:t>2</w:t>
      </w:r>
      <w:r w:rsidR="000E3014">
        <w:rPr>
          <w:rFonts w:ascii="Times New Roman" w:hAnsi="Times New Roman" w:cs="Times New Roman"/>
          <w:b/>
          <w:sz w:val="28"/>
          <w:szCs w:val="28"/>
        </w:rPr>
        <w:t>4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64A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5D18E4" w:rsidRPr="00D723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от 23.11.2009 </w:t>
      </w:r>
      <w:r w:rsidR="00F63AE5" w:rsidRPr="008A044D">
        <w:rPr>
          <w:rFonts w:ascii="Times New Roman" w:hAnsi="Times New Roman" w:cs="Times New Roman"/>
          <w:sz w:val="28"/>
          <w:szCs w:val="28"/>
        </w:rPr>
        <w:t>№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BD2CDA" w:rsidRPr="008A044D">
        <w:rPr>
          <w:rFonts w:ascii="Times New Roman" w:hAnsi="Times New Roman" w:cs="Times New Roman"/>
          <w:sz w:val="28"/>
          <w:szCs w:val="28"/>
        </w:rPr>
        <w:t>,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A51EF4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29" w:history="1">
        <w:r w:rsidR="005D18E4" w:rsidRPr="00D723D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на территории </w:t>
      </w:r>
      <w:r w:rsidR="008E4AD3"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E1470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0E3014">
        <w:rPr>
          <w:rFonts w:ascii="Times New Roman" w:hAnsi="Times New Roman" w:cs="Times New Roman"/>
          <w:sz w:val="28"/>
          <w:szCs w:val="28"/>
        </w:rPr>
        <w:t>22</w:t>
      </w:r>
      <w:r w:rsidR="00E1247C">
        <w:rPr>
          <w:rFonts w:ascii="Times New Roman" w:hAnsi="Times New Roman" w:cs="Times New Roman"/>
          <w:sz w:val="28"/>
          <w:szCs w:val="28"/>
        </w:rPr>
        <w:t xml:space="preserve"> - 202</w:t>
      </w:r>
      <w:r w:rsidR="000E3014">
        <w:rPr>
          <w:rFonts w:ascii="Times New Roman" w:hAnsi="Times New Roman" w:cs="Times New Roman"/>
          <w:sz w:val="28"/>
          <w:szCs w:val="28"/>
        </w:rPr>
        <w:t>4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A044D">
        <w:rPr>
          <w:rFonts w:ascii="Times New Roman" w:hAnsi="Times New Roman" w:cs="Times New Roman"/>
          <w:sz w:val="28"/>
          <w:szCs w:val="28"/>
        </w:rPr>
        <w:t>»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Pr="008A044D">
        <w:rPr>
          <w:rFonts w:ascii="Times New Roman" w:hAnsi="Times New Roman" w:cs="Times New Roman"/>
          <w:sz w:val="28"/>
          <w:szCs w:val="28"/>
        </w:rPr>
        <w:t>(</w:t>
      </w:r>
      <w:r w:rsidR="005D18E4" w:rsidRPr="008A04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2753B" w:rsidRPr="008A044D">
        <w:rPr>
          <w:rFonts w:ascii="Times New Roman" w:hAnsi="Times New Roman" w:cs="Times New Roman"/>
          <w:sz w:val="28"/>
          <w:szCs w:val="28"/>
        </w:rPr>
        <w:t>ю</w:t>
      </w:r>
      <w:r w:rsidRPr="008A044D">
        <w:rPr>
          <w:rFonts w:ascii="Times New Roman" w:hAnsi="Times New Roman" w:cs="Times New Roman"/>
          <w:sz w:val="28"/>
          <w:szCs w:val="28"/>
        </w:rPr>
        <w:t>)</w:t>
      </w:r>
      <w:r w:rsidR="005D18E4" w:rsidRPr="008A044D">
        <w:rPr>
          <w:rFonts w:ascii="Times New Roman" w:hAnsi="Times New Roman" w:cs="Times New Roman"/>
          <w:sz w:val="28"/>
          <w:szCs w:val="28"/>
        </w:rPr>
        <w:t>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>2.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Зеленчукского сельского поселения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3.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90F8B" w:rsidRPr="008A044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>обнародования) в установленном законом порядке.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4.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8E4" w:rsidRPr="008A04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90F8B" w:rsidRPr="008A04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53B" w:rsidRPr="008A044D" w:rsidRDefault="00F2753B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BD2CDA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Г</w:t>
      </w:r>
      <w:r w:rsidR="005D18E4" w:rsidRPr="008A044D">
        <w:rPr>
          <w:rFonts w:ascii="Times New Roman" w:hAnsi="Times New Roman" w:cs="Times New Roman"/>
          <w:sz w:val="28"/>
          <w:szCs w:val="28"/>
        </w:rPr>
        <w:t>лав</w:t>
      </w:r>
      <w:r w:rsidRPr="008A044D">
        <w:rPr>
          <w:rFonts w:ascii="Times New Roman" w:hAnsi="Times New Roman" w:cs="Times New Roman"/>
          <w:sz w:val="28"/>
          <w:szCs w:val="28"/>
        </w:rPr>
        <w:t>а</w:t>
      </w:r>
      <w:r w:rsidR="009F7FEE" w:rsidRPr="008A0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18E4" w:rsidRPr="008A044D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04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2CDA" w:rsidRPr="008A044D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DD6688" w:rsidRDefault="009F7FEE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723D6" w:rsidRDefault="00D723D6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6937E0" w:rsidTr="00945D4E">
        <w:tc>
          <w:tcPr>
            <w:tcW w:w="3649" w:type="dxa"/>
          </w:tcPr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</w:p>
          <w:p w:rsidR="006937E0" w:rsidRDefault="00945D4E" w:rsidP="00D723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7E0" w:rsidRPr="008A04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D6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="00B334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937E0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D723D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</w:tbl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9"/>
      <w:bookmarkEnd w:id="2"/>
      <w:r w:rsidRPr="005D336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D18E4" w:rsidRPr="005D3361" w:rsidRDefault="00D9388E" w:rsidP="00D93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 Энергосбережение и повышение энергетической эффективности на территории Зеленчукского сельского поселения на 20</w:t>
      </w:r>
      <w:r w:rsidR="000E3014">
        <w:rPr>
          <w:rFonts w:ascii="Times New Roman" w:hAnsi="Times New Roman" w:cs="Times New Roman"/>
          <w:sz w:val="24"/>
          <w:szCs w:val="24"/>
        </w:rPr>
        <w:t>22</w:t>
      </w:r>
      <w:r w:rsidRPr="005D3361">
        <w:rPr>
          <w:rFonts w:ascii="Times New Roman" w:hAnsi="Times New Roman" w:cs="Times New Roman"/>
          <w:sz w:val="24"/>
          <w:szCs w:val="24"/>
        </w:rPr>
        <w:t xml:space="preserve"> - 20</w:t>
      </w:r>
      <w:r w:rsidR="00E1247C">
        <w:rPr>
          <w:rFonts w:ascii="Times New Roman" w:hAnsi="Times New Roman" w:cs="Times New Roman"/>
          <w:sz w:val="24"/>
          <w:szCs w:val="24"/>
        </w:rPr>
        <w:t>2</w:t>
      </w:r>
      <w:r w:rsidR="000E3014">
        <w:rPr>
          <w:rFonts w:ascii="Times New Roman" w:hAnsi="Times New Roman" w:cs="Times New Roman"/>
          <w:sz w:val="24"/>
          <w:szCs w:val="24"/>
        </w:rPr>
        <w:t>4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4"/>
      <w:bookmarkEnd w:id="3"/>
      <w:r w:rsidRPr="005D33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6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0E3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="00CD4A0A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D723D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D723D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bookmarkStart w:id="4" w:name="_GoBack"/>
            <w:bookmarkEnd w:id="4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технических мероприятий, направленных на снижение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E1470" w:rsidP="000E3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Система программных мероприятий, ресурсное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960007" w:rsidRPr="005D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53B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,0 тыс. рублей - средства местного бюджета, в том числе по годам:</w:t>
            </w:r>
          </w:p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0E301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0E301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87F4E" w:rsidRPr="005D3361" w:rsidRDefault="00687F4E" w:rsidP="00A51EF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8E4" w:rsidRPr="005D3361" w:rsidRDefault="005D18E4" w:rsidP="000E3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проекта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5E1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освещения на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5D18E4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3361" w:rsidRDefault="005D3361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 w:rsidRPr="005D336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 НЕОБХОДИМОСТИ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 xml:space="preserve">Принятый Федеральный </w:t>
      </w:r>
      <w:hyperlink r:id="rId9" w:history="1">
        <w:r w:rsidRPr="00D723D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723D6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5D3361">
        <w:rPr>
          <w:rFonts w:ascii="Times New Roman" w:hAnsi="Times New Roman" w:cs="Times New Roman"/>
          <w:sz w:val="24"/>
          <w:szCs w:val="24"/>
        </w:rPr>
        <w:t>Раздел 2. ОСНОВНЫЕ ЦЕЛИ И ЗАДАЧИ, СРОКИ РЕАЛИЗАЦИИ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ПРОГРАММЫ, А ТАКЖЕ ЦЕЛЕВЫЕ ИНДИКАТОРЫ И ПОКАЗАТЕЛИ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Зеленчукском  сельском </w:t>
      </w:r>
      <w:r w:rsidR="00E1247C">
        <w:rPr>
          <w:rFonts w:ascii="Times New Roman" w:hAnsi="Times New Roman" w:cs="Times New Roman"/>
          <w:sz w:val="24"/>
          <w:szCs w:val="24"/>
        </w:rPr>
        <w:t>поселении за счет снижения к 202</w:t>
      </w:r>
      <w:r w:rsidR="000E3014">
        <w:rPr>
          <w:rFonts w:ascii="Times New Roman" w:hAnsi="Times New Roman" w:cs="Times New Roman"/>
          <w:sz w:val="24"/>
          <w:szCs w:val="24"/>
        </w:rPr>
        <w:t>4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>перевода экономики и бюджетной сферы муниципального образования на энергосберегающий путь развития.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2.1. Проведение комплекса организационно-правовых мероприятий по управлению энергосбережением.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2.2. Обеспечение учета всего объема потребляемых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</w:t>
      </w:r>
      <w:r w:rsidR="00687F4E" w:rsidRPr="005D3361">
        <w:rPr>
          <w:rFonts w:ascii="Times New Roman" w:hAnsi="Times New Roman" w:cs="Times New Roman"/>
          <w:sz w:val="24"/>
          <w:szCs w:val="24"/>
        </w:rPr>
        <w:t>9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D18E4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реализуется в 20</w:t>
      </w:r>
      <w:r w:rsidR="000E3014">
        <w:rPr>
          <w:rFonts w:ascii="Times New Roman" w:hAnsi="Times New Roman" w:cs="Times New Roman"/>
          <w:sz w:val="24"/>
          <w:szCs w:val="24"/>
        </w:rPr>
        <w:t>22</w:t>
      </w:r>
      <w:r w:rsidR="005D18E4" w:rsidRPr="005D3361">
        <w:rPr>
          <w:rFonts w:ascii="Times New Roman" w:hAnsi="Times New Roman" w:cs="Times New Roman"/>
          <w:sz w:val="24"/>
          <w:szCs w:val="24"/>
        </w:rPr>
        <w:t>- 20</w:t>
      </w:r>
      <w:r w:rsidR="00135FFE">
        <w:rPr>
          <w:rFonts w:ascii="Times New Roman" w:hAnsi="Times New Roman" w:cs="Times New Roman"/>
          <w:sz w:val="24"/>
          <w:szCs w:val="24"/>
        </w:rPr>
        <w:t>2</w:t>
      </w:r>
      <w:r w:rsidR="000E3014">
        <w:rPr>
          <w:rFonts w:ascii="Times New Roman" w:hAnsi="Times New Roman" w:cs="Times New Roman"/>
          <w:sz w:val="24"/>
          <w:szCs w:val="24"/>
        </w:rPr>
        <w:t>4</w:t>
      </w:r>
      <w:r w:rsidR="005D18E4" w:rsidRPr="005D336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5D3361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ОБЕСПЕЧЕНИЕ ПРОГРАММЫ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Одним из приоритетных направлений энергосбережения и повышения энергетической эффективности в Зеленчукском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</w:t>
      </w:r>
      <w:r w:rsidR="00DA5527" w:rsidRPr="005D3361">
        <w:rPr>
          <w:rFonts w:ascii="Times New Roman" w:hAnsi="Times New Roman" w:cs="Times New Roman"/>
          <w:sz w:val="24"/>
          <w:szCs w:val="24"/>
        </w:rPr>
        <w:t>ов для освещения зданий</w:t>
      </w:r>
      <w:r w:rsidRPr="005D3361">
        <w:rPr>
          <w:rFonts w:ascii="Times New Roman" w:hAnsi="Times New Roman" w:cs="Times New Roman"/>
          <w:sz w:val="24"/>
          <w:szCs w:val="24"/>
        </w:rPr>
        <w:t xml:space="preserve"> и </w:t>
      </w:r>
      <w:r w:rsidR="00484D0C" w:rsidRPr="005D3361">
        <w:rPr>
          <w:rFonts w:ascii="Times New Roman" w:hAnsi="Times New Roman" w:cs="Times New Roman"/>
          <w:sz w:val="24"/>
          <w:szCs w:val="24"/>
        </w:rPr>
        <w:t>линий уличного освещения</w:t>
      </w:r>
      <w:r w:rsidRPr="005D3361">
        <w:rPr>
          <w:rFonts w:ascii="Times New Roman" w:hAnsi="Times New Roman" w:cs="Times New Roman"/>
          <w:sz w:val="24"/>
          <w:szCs w:val="24"/>
        </w:rPr>
        <w:t>, в том числе светодиодных светильников и прожекторов;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35FFE">
        <w:rPr>
          <w:rFonts w:ascii="Times New Roman" w:hAnsi="Times New Roman" w:cs="Times New Roman"/>
          <w:sz w:val="24"/>
          <w:szCs w:val="24"/>
        </w:rPr>
        <w:t>30</w:t>
      </w:r>
      <w:r w:rsidR="003A77B9" w:rsidRPr="005D3361">
        <w:rPr>
          <w:rFonts w:ascii="Times New Roman" w:hAnsi="Times New Roman" w:cs="Times New Roman"/>
          <w:sz w:val="24"/>
          <w:szCs w:val="24"/>
        </w:rPr>
        <w:t>0</w:t>
      </w:r>
      <w:r w:rsidRPr="005D3361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местного бюджета.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5D3361">
        <w:rPr>
          <w:rFonts w:ascii="Times New Roman" w:hAnsi="Times New Roman" w:cs="Times New Roman"/>
          <w:sz w:val="24"/>
          <w:szCs w:val="24"/>
        </w:rPr>
        <w:t>Раздел 4. НОРМАТИВНОЕ ОБЕСПЕЧЕНИЕ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энергосбережения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</w:t>
      </w:r>
      <w:hyperlink r:id="rId10" w:history="1">
        <w:r w:rsidRPr="00D723D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5D3361">
        <w:rPr>
          <w:rFonts w:ascii="Times New Roman" w:hAnsi="Times New Roman" w:cs="Times New Roman"/>
          <w:sz w:val="24"/>
          <w:szCs w:val="24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5D3361"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33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36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Администрация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в соответствии </w:t>
      </w:r>
      <w:r w:rsidR="005C48EF" w:rsidRPr="005D3361">
        <w:rPr>
          <w:rFonts w:ascii="Times New Roman" w:hAnsi="Times New Roman" w:cs="Times New Roman"/>
          <w:sz w:val="24"/>
          <w:szCs w:val="24"/>
        </w:rPr>
        <w:t xml:space="preserve"> законодательством 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нужд";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год;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5"/>
      <w:bookmarkEnd w:id="10"/>
      <w:r w:rsidRPr="005D3361">
        <w:rPr>
          <w:rFonts w:ascii="Times New Roman" w:hAnsi="Times New Roman" w:cs="Times New Roman"/>
          <w:sz w:val="24"/>
          <w:szCs w:val="24"/>
        </w:rPr>
        <w:t>Раздел 6. ОЦЕНКА СОЦИАЛЬНО-ЭКОНОМИЧЕСКОЙ ЭФФЕКТИВНОСТИ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- снижения затрат на энергопотребление Администрацией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в результате реализации энергосберегающих мероприятий.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D18E4" w:rsidRPr="00DD6688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48EF" w:rsidRDefault="005C48EF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23D6" w:rsidRDefault="00D723D6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23D6" w:rsidRDefault="00D723D6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6937E0" w:rsidTr="006E651C">
        <w:tc>
          <w:tcPr>
            <w:tcW w:w="4500" w:type="dxa"/>
          </w:tcPr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"Энергосбережение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и повышение энергетической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эффективности на территории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6937E0" w:rsidRDefault="006937E0" w:rsidP="00A51E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6937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D0C" w:rsidRPr="006E651C" w:rsidRDefault="005D18E4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1C">
        <w:rPr>
          <w:rFonts w:ascii="Times New Roman" w:hAnsi="Times New Roman" w:cs="Times New Roman"/>
          <w:b/>
          <w:sz w:val="24"/>
          <w:szCs w:val="24"/>
        </w:rPr>
        <w:t>СИСТЕМА</w:t>
      </w:r>
      <w:r w:rsidR="00484D0C" w:rsidRPr="006E6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651C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484D0C" w:rsidRPr="006E651C" w:rsidRDefault="00484D0C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8E4" w:rsidRPr="006E651C" w:rsidRDefault="005D18E4" w:rsidP="00484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65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C48EF" w:rsidRPr="006E651C">
        <w:rPr>
          <w:rFonts w:ascii="Times New Roman" w:hAnsi="Times New Roman" w:cs="Times New Roman"/>
          <w:sz w:val="24"/>
          <w:szCs w:val="24"/>
        </w:rPr>
        <w:t xml:space="preserve">ЗЕЛЕНЧУКСКОГО </w:t>
      </w:r>
      <w:r w:rsidRPr="006E65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 </w:t>
      </w:r>
      <w:r w:rsidR="00484D0C" w:rsidRPr="006E651C">
        <w:rPr>
          <w:rFonts w:ascii="Times New Roman" w:hAnsi="Times New Roman" w:cs="Times New Roman"/>
          <w:sz w:val="24"/>
          <w:szCs w:val="24"/>
        </w:rPr>
        <w:t>НА 201</w:t>
      </w:r>
      <w:r w:rsidR="00135FFE">
        <w:rPr>
          <w:rFonts w:ascii="Times New Roman" w:hAnsi="Times New Roman" w:cs="Times New Roman"/>
          <w:sz w:val="24"/>
          <w:szCs w:val="24"/>
        </w:rPr>
        <w:t>9</w:t>
      </w:r>
      <w:r w:rsidRPr="006E651C">
        <w:rPr>
          <w:rFonts w:ascii="Times New Roman" w:hAnsi="Times New Roman" w:cs="Times New Roman"/>
          <w:sz w:val="24"/>
          <w:szCs w:val="24"/>
        </w:rPr>
        <w:t xml:space="preserve"> - 20</w:t>
      </w:r>
      <w:r w:rsidR="00135FFE">
        <w:rPr>
          <w:rFonts w:ascii="Times New Roman" w:hAnsi="Times New Roman" w:cs="Times New Roman"/>
          <w:sz w:val="24"/>
          <w:szCs w:val="24"/>
        </w:rPr>
        <w:t>21</w:t>
      </w:r>
      <w:r w:rsidRPr="006E651C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D18E4" w:rsidRPr="006E651C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851"/>
        <w:gridCol w:w="850"/>
        <w:gridCol w:w="317"/>
        <w:gridCol w:w="675"/>
        <w:gridCol w:w="1134"/>
      </w:tblGrid>
      <w:tr w:rsidR="00484D0C" w:rsidRPr="002F4EEC" w:rsidTr="00484D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7C4420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42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484D0C" w:rsidRPr="002F4EEC" w:rsidTr="00484D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0E3014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0E3014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F175AC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2F4EEC" w:rsidRDefault="00F175AC" w:rsidP="000E3014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5A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175AC">
            <w:pPr>
              <w:pStyle w:val="a3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энергосервисным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ДНаТ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Бюджет Зеленчукского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F175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66F" w:rsidRPr="00966AEA" w:rsidRDefault="004B466F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66F" w:rsidRPr="00966AEA" w:rsidSect="00FE2794">
      <w:pgSz w:w="11905" w:h="16838"/>
      <w:pgMar w:top="567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4"/>
    <w:rsid w:val="00000014"/>
    <w:rsid w:val="00001A82"/>
    <w:rsid w:val="00001D58"/>
    <w:rsid w:val="00004E93"/>
    <w:rsid w:val="00006573"/>
    <w:rsid w:val="000121E3"/>
    <w:rsid w:val="00012C10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F3E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014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5246"/>
    <w:rsid w:val="0010660F"/>
    <w:rsid w:val="00111B17"/>
    <w:rsid w:val="0011324F"/>
    <w:rsid w:val="0011426F"/>
    <w:rsid w:val="00117836"/>
    <w:rsid w:val="001208AF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5FFE"/>
    <w:rsid w:val="001408AD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1222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237F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269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0F8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4EEC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A77B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FD"/>
    <w:rsid w:val="003D2F04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A8E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64A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D0C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5DF1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212"/>
    <w:rsid w:val="00564873"/>
    <w:rsid w:val="005655CE"/>
    <w:rsid w:val="005724AD"/>
    <w:rsid w:val="00573154"/>
    <w:rsid w:val="00573D69"/>
    <w:rsid w:val="00574707"/>
    <w:rsid w:val="005817AE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48EF"/>
    <w:rsid w:val="005C55FE"/>
    <w:rsid w:val="005C739E"/>
    <w:rsid w:val="005D18E4"/>
    <w:rsid w:val="005D3361"/>
    <w:rsid w:val="005D3608"/>
    <w:rsid w:val="005D38C7"/>
    <w:rsid w:val="005D4292"/>
    <w:rsid w:val="005D4FF6"/>
    <w:rsid w:val="005D5275"/>
    <w:rsid w:val="005D72E6"/>
    <w:rsid w:val="005D7AE2"/>
    <w:rsid w:val="005E0F36"/>
    <w:rsid w:val="005E1470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18DC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87F4E"/>
    <w:rsid w:val="006906C9"/>
    <w:rsid w:val="0069294A"/>
    <w:rsid w:val="00692CD1"/>
    <w:rsid w:val="00693722"/>
    <w:rsid w:val="006937E0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5989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68D"/>
    <w:rsid w:val="006E5D34"/>
    <w:rsid w:val="006E6121"/>
    <w:rsid w:val="006E651C"/>
    <w:rsid w:val="006F0012"/>
    <w:rsid w:val="006F222D"/>
    <w:rsid w:val="006F370B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345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4420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5AEF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1EC7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044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E4AD3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45D4E"/>
    <w:rsid w:val="009535C0"/>
    <w:rsid w:val="00953753"/>
    <w:rsid w:val="00953AE6"/>
    <w:rsid w:val="009544E5"/>
    <w:rsid w:val="0095515D"/>
    <w:rsid w:val="00956DEB"/>
    <w:rsid w:val="00956EB8"/>
    <w:rsid w:val="00960007"/>
    <w:rsid w:val="00963D38"/>
    <w:rsid w:val="00964719"/>
    <w:rsid w:val="00966312"/>
    <w:rsid w:val="00966AEA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1C"/>
    <w:rsid w:val="009E76B6"/>
    <w:rsid w:val="009E7BE3"/>
    <w:rsid w:val="009F294F"/>
    <w:rsid w:val="009F6B0F"/>
    <w:rsid w:val="009F7233"/>
    <w:rsid w:val="009F7818"/>
    <w:rsid w:val="009F7FEE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1EF4"/>
    <w:rsid w:val="00A52FA7"/>
    <w:rsid w:val="00A54158"/>
    <w:rsid w:val="00A5420E"/>
    <w:rsid w:val="00A55708"/>
    <w:rsid w:val="00A56FA2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34B4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2CDA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0EE5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A0A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0683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3D6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388E"/>
    <w:rsid w:val="00D95A47"/>
    <w:rsid w:val="00D95F61"/>
    <w:rsid w:val="00D97C09"/>
    <w:rsid w:val="00DA086B"/>
    <w:rsid w:val="00DA2907"/>
    <w:rsid w:val="00DA4F2C"/>
    <w:rsid w:val="00DA5527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6688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47C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B02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5AC"/>
    <w:rsid w:val="00F1794E"/>
    <w:rsid w:val="00F2169E"/>
    <w:rsid w:val="00F229DC"/>
    <w:rsid w:val="00F22DE0"/>
    <w:rsid w:val="00F23963"/>
    <w:rsid w:val="00F24A48"/>
    <w:rsid w:val="00F265C4"/>
    <w:rsid w:val="00F2753B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3AE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94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CF804C31A37B1EA4F28CFCBP1x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2748ECC7EB6BD98B266964604508F314DF10AC21F37B1EA4F28CFCBP1x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2748ECC7EB6BD98B266964604508F314CF804C31A37B1EA4F28CFCBP1x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8C1D-BBD0-4FFF-ADC5-71E3061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НаташаБух</cp:lastModifiedBy>
  <cp:revision>4</cp:revision>
  <cp:lastPrinted>2021-12-27T10:20:00Z</cp:lastPrinted>
  <dcterms:created xsi:type="dcterms:W3CDTF">2021-12-09T13:22:00Z</dcterms:created>
  <dcterms:modified xsi:type="dcterms:W3CDTF">2021-12-27T10:20:00Z</dcterms:modified>
</cp:coreProperties>
</file>