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F4" w:rsidRPr="00227A67" w:rsidRDefault="00AD68F4" w:rsidP="00227A67">
      <w:pPr>
        <w:spacing w:after="0" w:line="240" w:lineRule="auto"/>
        <w:jc w:val="center"/>
        <w:rPr>
          <w:rFonts w:ascii="Times New Roman" w:hAnsi="Times New Roman"/>
          <w:color w:val="000000"/>
          <w:sz w:val="28"/>
          <w:szCs w:val="28"/>
          <w:lang w:eastAsia="ru-RU"/>
        </w:rPr>
      </w:pPr>
      <w:r w:rsidRPr="00227A67">
        <w:rPr>
          <w:rFonts w:ascii="Times New Roman" w:hAnsi="Times New Roman"/>
          <w:color w:val="000000"/>
          <w:sz w:val="28"/>
          <w:szCs w:val="28"/>
          <w:lang w:eastAsia="ru-RU"/>
        </w:rPr>
        <w:t>РОССИЙСКАЯ ФЕДЕРАЦИЯ</w:t>
      </w:r>
    </w:p>
    <w:p w:rsidR="00AD68F4" w:rsidRPr="00227A67" w:rsidRDefault="00AD68F4" w:rsidP="00227A67">
      <w:pPr>
        <w:spacing w:after="0" w:line="240" w:lineRule="auto"/>
        <w:jc w:val="center"/>
        <w:rPr>
          <w:rFonts w:ascii="Times New Roman" w:hAnsi="Times New Roman"/>
          <w:color w:val="000000"/>
          <w:sz w:val="28"/>
          <w:szCs w:val="28"/>
          <w:lang w:eastAsia="ru-RU"/>
        </w:rPr>
      </w:pPr>
      <w:r w:rsidRPr="00227A67">
        <w:rPr>
          <w:rFonts w:ascii="Times New Roman" w:hAnsi="Times New Roman"/>
          <w:color w:val="000000"/>
          <w:sz w:val="28"/>
          <w:szCs w:val="28"/>
          <w:lang w:eastAsia="ru-RU"/>
        </w:rPr>
        <w:t>КАРАЧАЕВО-ЧЕРКЕССКАЯ РЕСПУБЛИКА</w:t>
      </w:r>
    </w:p>
    <w:p w:rsidR="00AD68F4" w:rsidRPr="00227A67" w:rsidRDefault="00AD68F4" w:rsidP="00227A67">
      <w:pPr>
        <w:spacing w:after="0" w:line="240" w:lineRule="auto"/>
        <w:jc w:val="center"/>
        <w:rPr>
          <w:rFonts w:ascii="Times New Roman" w:hAnsi="Times New Roman"/>
          <w:color w:val="000000"/>
          <w:sz w:val="28"/>
          <w:szCs w:val="28"/>
          <w:lang w:eastAsia="ru-RU"/>
        </w:rPr>
      </w:pPr>
      <w:r w:rsidRPr="00227A67">
        <w:rPr>
          <w:rFonts w:ascii="Times New Roman" w:hAnsi="Times New Roman"/>
          <w:color w:val="000000"/>
          <w:sz w:val="28"/>
          <w:szCs w:val="28"/>
          <w:lang w:eastAsia="ru-RU"/>
        </w:rPr>
        <w:t>ЗЕЛЕНЧУКСКИЙ МУНИЦИПАЛЬНЫЙ РАЙОН</w:t>
      </w:r>
    </w:p>
    <w:p w:rsidR="00AD68F4" w:rsidRDefault="00AD68F4" w:rsidP="00227A67">
      <w:pPr>
        <w:spacing w:after="0" w:line="240" w:lineRule="auto"/>
        <w:jc w:val="center"/>
        <w:rPr>
          <w:rFonts w:ascii="Times New Roman" w:hAnsi="Times New Roman"/>
          <w:color w:val="000000"/>
          <w:sz w:val="28"/>
          <w:szCs w:val="28"/>
          <w:lang w:eastAsia="ru-RU"/>
        </w:rPr>
      </w:pPr>
      <w:r w:rsidRPr="00227A67">
        <w:rPr>
          <w:rFonts w:ascii="Times New Roman" w:hAnsi="Times New Roman"/>
          <w:color w:val="000000"/>
          <w:sz w:val="28"/>
          <w:szCs w:val="28"/>
          <w:lang w:eastAsia="ru-RU"/>
        </w:rPr>
        <w:t>АДМИНИСТРАЦИ</w:t>
      </w:r>
      <w:r w:rsidR="00FC23CA" w:rsidRPr="00227A67">
        <w:rPr>
          <w:rFonts w:ascii="Times New Roman" w:hAnsi="Times New Roman"/>
          <w:color w:val="000000"/>
          <w:sz w:val="28"/>
          <w:szCs w:val="28"/>
          <w:lang w:eastAsia="ru-RU"/>
        </w:rPr>
        <w:t>Я</w:t>
      </w:r>
      <w:r w:rsidRPr="00227A67">
        <w:rPr>
          <w:rFonts w:ascii="Times New Roman" w:hAnsi="Times New Roman"/>
          <w:color w:val="000000"/>
          <w:sz w:val="28"/>
          <w:szCs w:val="28"/>
          <w:lang w:eastAsia="ru-RU"/>
        </w:rPr>
        <w:t xml:space="preserve"> </w:t>
      </w:r>
      <w:r w:rsidR="00FC23CA" w:rsidRPr="00227A67">
        <w:rPr>
          <w:rFonts w:ascii="Times New Roman" w:hAnsi="Times New Roman"/>
          <w:color w:val="000000"/>
          <w:sz w:val="28"/>
          <w:szCs w:val="28"/>
          <w:lang w:eastAsia="ru-RU"/>
        </w:rPr>
        <w:t xml:space="preserve">ЗЕЛЕНЧУКСКОГО </w:t>
      </w:r>
      <w:r w:rsidRPr="00227A67">
        <w:rPr>
          <w:rFonts w:ascii="Times New Roman" w:hAnsi="Times New Roman"/>
          <w:color w:val="000000"/>
          <w:sz w:val="28"/>
          <w:szCs w:val="28"/>
          <w:lang w:eastAsia="ru-RU"/>
        </w:rPr>
        <w:t xml:space="preserve"> СЕЛЬСКОГО </w:t>
      </w:r>
      <w:r w:rsidR="00227A67">
        <w:rPr>
          <w:rFonts w:ascii="Times New Roman" w:hAnsi="Times New Roman"/>
          <w:color w:val="000000"/>
          <w:sz w:val="28"/>
          <w:szCs w:val="28"/>
          <w:lang w:eastAsia="ru-RU"/>
        </w:rPr>
        <w:t>ПОСЕЛЕНИЯ</w:t>
      </w:r>
    </w:p>
    <w:p w:rsidR="00227A67" w:rsidRPr="00227A67" w:rsidRDefault="00227A67" w:rsidP="00227A67">
      <w:pPr>
        <w:spacing w:after="0" w:line="240" w:lineRule="auto"/>
        <w:jc w:val="center"/>
        <w:rPr>
          <w:rFonts w:ascii="Times New Roman" w:hAnsi="Times New Roman"/>
          <w:color w:val="000000"/>
          <w:sz w:val="28"/>
          <w:szCs w:val="28"/>
          <w:lang w:eastAsia="ru-RU"/>
        </w:rPr>
      </w:pPr>
    </w:p>
    <w:p w:rsidR="00AD68F4" w:rsidRPr="00AD68F4" w:rsidRDefault="00227A67" w:rsidP="00AD68F4">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00AD68F4" w:rsidRPr="00AD68F4">
        <w:rPr>
          <w:rFonts w:ascii="Times New Roman" w:hAnsi="Times New Roman"/>
          <w:b/>
          <w:color w:val="000000"/>
          <w:sz w:val="28"/>
          <w:szCs w:val="28"/>
          <w:lang w:eastAsia="ru-RU"/>
        </w:rPr>
        <w:t>ПОСТАНОВЛЕНИЕ</w:t>
      </w:r>
    </w:p>
    <w:p w:rsidR="00AD68F4" w:rsidRPr="00AD68F4" w:rsidRDefault="00AD68F4" w:rsidP="00AD68F4">
      <w:pPr>
        <w:spacing w:after="0" w:line="240" w:lineRule="auto"/>
        <w:jc w:val="center"/>
        <w:rPr>
          <w:rFonts w:ascii="Times New Roman" w:hAnsi="Times New Roman"/>
          <w:b/>
          <w:color w:val="000000"/>
          <w:sz w:val="28"/>
          <w:szCs w:val="28"/>
          <w:lang w:eastAsia="ru-RU"/>
        </w:rPr>
      </w:pPr>
    </w:p>
    <w:p w:rsidR="00AD68F4" w:rsidRPr="00227A67" w:rsidRDefault="00227A67" w:rsidP="00AD68F4">
      <w:pPr>
        <w:spacing w:after="0" w:line="240" w:lineRule="auto"/>
        <w:rPr>
          <w:rFonts w:ascii="Times New Roman" w:hAnsi="Times New Roman"/>
          <w:color w:val="000000"/>
          <w:sz w:val="28"/>
          <w:szCs w:val="28"/>
          <w:lang w:eastAsia="ru-RU"/>
        </w:rPr>
      </w:pPr>
      <w:r w:rsidRPr="00227A67">
        <w:rPr>
          <w:rFonts w:ascii="Times New Roman" w:hAnsi="Times New Roman"/>
          <w:color w:val="000000"/>
          <w:sz w:val="28"/>
          <w:szCs w:val="28"/>
          <w:lang w:eastAsia="ru-RU"/>
        </w:rPr>
        <w:t>01.08</w:t>
      </w:r>
      <w:r w:rsidR="00FC23CA" w:rsidRPr="00227A67">
        <w:rPr>
          <w:rFonts w:ascii="Times New Roman" w:hAnsi="Times New Roman"/>
          <w:color w:val="000000"/>
          <w:sz w:val="28"/>
          <w:szCs w:val="28"/>
          <w:lang w:eastAsia="ru-RU"/>
        </w:rPr>
        <w:t xml:space="preserve"> </w:t>
      </w:r>
      <w:r w:rsidRPr="00227A67">
        <w:rPr>
          <w:rFonts w:ascii="Times New Roman" w:hAnsi="Times New Roman"/>
          <w:color w:val="000000"/>
          <w:sz w:val="28"/>
          <w:szCs w:val="28"/>
          <w:lang w:eastAsia="ru-RU"/>
        </w:rPr>
        <w:t>.2014</w:t>
      </w:r>
      <w:r w:rsidR="00FC23CA" w:rsidRPr="00227A67">
        <w:rPr>
          <w:rFonts w:ascii="Times New Roman" w:hAnsi="Times New Roman"/>
          <w:color w:val="000000"/>
          <w:sz w:val="28"/>
          <w:szCs w:val="28"/>
          <w:lang w:eastAsia="ru-RU"/>
        </w:rPr>
        <w:t xml:space="preserve">      </w:t>
      </w:r>
      <w:r w:rsidR="00AD68F4" w:rsidRPr="00227A6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AD68F4" w:rsidRPr="00227A67">
        <w:rPr>
          <w:rFonts w:ascii="Times New Roman" w:hAnsi="Times New Roman"/>
          <w:color w:val="000000"/>
          <w:sz w:val="28"/>
          <w:szCs w:val="28"/>
          <w:lang w:eastAsia="ru-RU"/>
        </w:rPr>
        <w:t xml:space="preserve"> </w:t>
      </w:r>
      <w:proofErr w:type="spellStart"/>
      <w:r w:rsidR="00AD68F4" w:rsidRPr="00227A67">
        <w:rPr>
          <w:rFonts w:ascii="Times New Roman" w:hAnsi="Times New Roman"/>
          <w:color w:val="000000"/>
          <w:sz w:val="28"/>
          <w:szCs w:val="28"/>
          <w:lang w:eastAsia="ru-RU"/>
        </w:rPr>
        <w:t>ст</w:t>
      </w:r>
      <w:r w:rsidR="00FC23CA" w:rsidRPr="00227A67">
        <w:rPr>
          <w:rFonts w:ascii="Times New Roman" w:hAnsi="Times New Roman"/>
          <w:color w:val="000000"/>
          <w:sz w:val="28"/>
          <w:szCs w:val="28"/>
          <w:lang w:eastAsia="ru-RU"/>
        </w:rPr>
        <w:t>-ца</w:t>
      </w:r>
      <w:proofErr w:type="spellEnd"/>
      <w:r w:rsidR="00AD68F4" w:rsidRPr="00227A67">
        <w:rPr>
          <w:rFonts w:ascii="Times New Roman" w:hAnsi="Times New Roman"/>
          <w:color w:val="000000"/>
          <w:sz w:val="28"/>
          <w:szCs w:val="28"/>
          <w:lang w:eastAsia="ru-RU"/>
        </w:rPr>
        <w:t xml:space="preserve"> </w:t>
      </w:r>
      <w:r w:rsidR="00FC23CA" w:rsidRPr="00227A67">
        <w:rPr>
          <w:rFonts w:ascii="Times New Roman" w:hAnsi="Times New Roman"/>
          <w:color w:val="000000"/>
          <w:sz w:val="28"/>
          <w:szCs w:val="28"/>
          <w:lang w:eastAsia="ru-RU"/>
        </w:rPr>
        <w:t>Зеленчукская</w:t>
      </w:r>
      <w:r w:rsidR="00AD68F4" w:rsidRPr="00227A6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№166</w:t>
      </w:r>
      <w:r w:rsidR="00AD68F4" w:rsidRPr="00227A67">
        <w:rPr>
          <w:rFonts w:ascii="Times New Roman" w:hAnsi="Times New Roman"/>
          <w:color w:val="000000"/>
          <w:sz w:val="28"/>
          <w:szCs w:val="28"/>
          <w:lang w:eastAsia="ru-RU"/>
        </w:rPr>
        <w:t xml:space="preserve">                                            </w:t>
      </w:r>
    </w:p>
    <w:p w:rsidR="00AD68F4" w:rsidRPr="00AD68F4" w:rsidRDefault="00AD68F4" w:rsidP="00AD68F4">
      <w:pPr>
        <w:spacing w:after="0" w:line="240" w:lineRule="auto"/>
        <w:rPr>
          <w:rFonts w:ascii="Times New Roman" w:hAnsi="Times New Roman"/>
          <w:b/>
          <w:color w:val="000000"/>
          <w:sz w:val="28"/>
          <w:szCs w:val="28"/>
          <w:lang w:eastAsia="ru-RU"/>
        </w:rPr>
      </w:pPr>
    </w:p>
    <w:p w:rsidR="00AD68F4" w:rsidRPr="00AD68F4" w:rsidRDefault="00AD68F4" w:rsidP="00AD68F4">
      <w:pPr>
        <w:spacing w:after="0" w:line="240" w:lineRule="auto"/>
        <w:rPr>
          <w:rFonts w:ascii="Times New Roman" w:hAnsi="Times New Roman"/>
          <w:color w:val="000000"/>
          <w:sz w:val="28"/>
          <w:szCs w:val="28"/>
          <w:lang w:eastAsia="ru-RU"/>
        </w:rPr>
      </w:pPr>
    </w:p>
    <w:p w:rsidR="00AD68F4" w:rsidRPr="00227A67" w:rsidRDefault="00AD68F4" w:rsidP="00227A67">
      <w:pPr>
        <w:spacing w:after="0" w:line="240" w:lineRule="auto"/>
        <w:ind w:firstLine="708"/>
        <w:jc w:val="both"/>
        <w:rPr>
          <w:rFonts w:ascii="Times New Roman" w:hAnsi="Times New Roman"/>
          <w:b/>
          <w:color w:val="000000"/>
          <w:sz w:val="28"/>
          <w:szCs w:val="28"/>
          <w:lang w:eastAsia="ru-RU"/>
        </w:rPr>
      </w:pPr>
      <w:r w:rsidRPr="00227A67">
        <w:rPr>
          <w:rFonts w:ascii="Times New Roman" w:hAnsi="Times New Roman"/>
          <w:b/>
          <w:color w:val="000000"/>
          <w:sz w:val="28"/>
          <w:szCs w:val="28"/>
          <w:lang w:eastAsia="ru-RU"/>
        </w:rPr>
        <w:t xml:space="preserve">Об утверждении административного регламента  предоставления муниципальной услуги администрацией </w:t>
      </w:r>
      <w:r w:rsidR="00FC23CA" w:rsidRPr="00227A67">
        <w:rPr>
          <w:rFonts w:ascii="Times New Roman" w:hAnsi="Times New Roman"/>
          <w:b/>
          <w:color w:val="000000"/>
          <w:sz w:val="28"/>
          <w:szCs w:val="28"/>
          <w:lang w:eastAsia="ru-RU"/>
        </w:rPr>
        <w:t xml:space="preserve">Зеленчукского </w:t>
      </w:r>
      <w:r w:rsidRPr="00227A67">
        <w:rPr>
          <w:rFonts w:ascii="Times New Roman" w:hAnsi="Times New Roman"/>
          <w:b/>
          <w:color w:val="000000"/>
          <w:sz w:val="28"/>
          <w:szCs w:val="28"/>
          <w:lang w:eastAsia="ru-RU"/>
        </w:rPr>
        <w:t xml:space="preserve"> сельского поселения Зеленчукского муниципального района Карачаево-Черкесской Республики «Выдача разрешений на ввод объектов в эксплуатацию при осуществлении строительства и реконструкции»</w:t>
      </w:r>
    </w:p>
    <w:p w:rsidR="00AD68F4" w:rsidRPr="00AD68F4" w:rsidRDefault="00AD68F4" w:rsidP="00AD68F4">
      <w:pPr>
        <w:spacing w:after="0" w:line="240" w:lineRule="auto"/>
        <w:jc w:val="both"/>
        <w:rPr>
          <w:rFonts w:ascii="Times New Roman" w:hAnsi="Times New Roman"/>
          <w:color w:val="000000"/>
          <w:sz w:val="28"/>
          <w:szCs w:val="28"/>
          <w:lang w:eastAsia="ru-RU"/>
        </w:rPr>
      </w:pPr>
    </w:p>
    <w:p w:rsidR="00AD68F4" w:rsidRPr="00AD68F4" w:rsidRDefault="00AD68F4" w:rsidP="00AD68F4">
      <w:pPr>
        <w:spacing w:after="0" w:line="240" w:lineRule="auto"/>
        <w:ind w:firstLine="1134"/>
        <w:jc w:val="both"/>
        <w:rPr>
          <w:rFonts w:ascii="Times New Roman" w:hAnsi="Times New Roman"/>
          <w:color w:val="000000"/>
          <w:sz w:val="28"/>
          <w:szCs w:val="28"/>
          <w:lang w:eastAsia="ru-RU"/>
        </w:rPr>
      </w:pPr>
      <w:r w:rsidRPr="00AD68F4">
        <w:rPr>
          <w:rFonts w:ascii="Times New Roman" w:hAnsi="Times New Roman"/>
          <w:color w:val="000000"/>
          <w:sz w:val="28"/>
          <w:szCs w:val="28"/>
          <w:lang w:eastAsia="ru-RU"/>
        </w:rPr>
        <w:t xml:space="preserve">В целях реализации положений Федерального закона от 27.07.2010 </w:t>
      </w:r>
    </w:p>
    <w:p w:rsidR="00AD68F4" w:rsidRPr="00AD68F4" w:rsidRDefault="00AD68F4" w:rsidP="00AD68F4">
      <w:pPr>
        <w:spacing w:after="0" w:line="240" w:lineRule="auto"/>
        <w:jc w:val="both"/>
        <w:rPr>
          <w:rFonts w:ascii="Times New Roman" w:hAnsi="Times New Roman"/>
          <w:color w:val="000000"/>
          <w:sz w:val="28"/>
          <w:szCs w:val="28"/>
          <w:lang w:eastAsia="ru-RU"/>
        </w:rPr>
      </w:pPr>
      <w:r w:rsidRPr="00AD68F4">
        <w:rPr>
          <w:rFonts w:ascii="Times New Roman" w:hAnsi="Times New Roman"/>
          <w:color w:val="000000"/>
          <w:sz w:val="28"/>
          <w:szCs w:val="28"/>
          <w:lang w:eastAsia="ru-RU"/>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FC23CA">
        <w:rPr>
          <w:rFonts w:ascii="Times New Roman" w:hAnsi="Times New Roman"/>
          <w:color w:val="000000"/>
          <w:sz w:val="28"/>
          <w:szCs w:val="28"/>
          <w:lang w:eastAsia="ru-RU"/>
        </w:rPr>
        <w:t>Зеленчукского</w:t>
      </w:r>
      <w:r w:rsidRPr="00AD68F4">
        <w:rPr>
          <w:rFonts w:ascii="Times New Roman" w:hAnsi="Times New Roman"/>
          <w:color w:val="000000"/>
          <w:sz w:val="28"/>
          <w:szCs w:val="28"/>
          <w:lang w:eastAsia="ru-RU"/>
        </w:rPr>
        <w:t xml:space="preserve"> сельского поселения </w:t>
      </w:r>
    </w:p>
    <w:p w:rsidR="00AD68F4" w:rsidRPr="00AD68F4" w:rsidRDefault="00AD68F4" w:rsidP="00AD68F4">
      <w:pPr>
        <w:spacing w:after="0" w:line="240" w:lineRule="auto"/>
        <w:jc w:val="both"/>
        <w:rPr>
          <w:rFonts w:ascii="Times New Roman" w:hAnsi="Times New Roman"/>
          <w:color w:val="000000"/>
          <w:sz w:val="28"/>
          <w:szCs w:val="28"/>
          <w:lang w:eastAsia="ru-RU"/>
        </w:rPr>
      </w:pPr>
    </w:p>
    <w:p w:rsidR="00AD68F4" w:rsidRPr="00AD68F4" w:rsidRDefault="00AD68F4" w:rsidP="00FC23CA">
      <w:pPr>
        <w:spacing w:after="0" w:line="240" w:lineRule="auto"/>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ПОСТАНОВЛЯЮ:</w:t>
      </w:r>
    </w:p>
    <w:p w:rsidR="00AD68F4" w:rsidRPr="00AD68F4" w:rsidRDefault="00AD68F4" w:rsidP="00AD68F4">
      <w:pPr>
        <w:spacing w:after="0" w:line="240" w:lineRule="auto"/>
        <w:jc w:val="both"/>
        <w:rPr>
          <w:rFonts w:ascii="Times New Roman" w:hAnsi="Times New Roman"/>
          <w:color w:val="000000"/>
          <w:sz w:val="28"/>
          <w:szCs w:val="28"/>
          <w:lang w:eastAsia="ru-RU"/>
        </w:rPr>
      </w:pP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AD68F4">
        <w:rPr>
          <w:rFonts w:ascii="Times New Roman" w:hAnsi="Times New Roman"/>
          <w:color w:val="000000"/>
          <w:sz w:val="28"/>
          <w:szCs w:val="28"/>
          <w:lang w:eastAsia="ru-RU"/>
        </w:rPr>
        <w:t xml:space="preserve">Утвердить административный регламент предоставления муниципальной услуги администрацией </w:t>
      </w:r>
      <w:r w:rsidR="00FC23CA">
        <w:rPr>
          <w:rFonts w:ascii="Times New Roman" w:hAnsi="Times New Roman"/>
          <w:color w:val="000000"/>
          <w:sz w:val="28"/>
          <w:szCs w:val="28"/>
          <w:lang w:eastAsia="ru-RU"/>
        </w:rPr>
        <w:t>Зеленчукского</w:t>
      </w:r>
      <w:r w:rsidR="00FC23CA" w:rsidRPr="00AD68F4">
        <w:rPr>
          <w:rFonts w:ascii="Times New Roman" w:hAnsi="Times New Roman"/>
          <w:color w:val="000000"/>
          <w:sz w:val="28"/>
          <w:szCs w:val="28"/>
          <w:lang w:eastAsia="ru-RU"/>
        </w:rPr>
        <w:t xml:space="preserve"> </w:t>
      </w:r>
      <w:r w:rsidRPr="00AD68F4">
        <w:rPr>
          <w:rFonts w:ascii="Times New Roman" w:hAnsi="Times New Roman"/>
          <w:color w:val="000000"/>
          <w:sz w:val="28"/>
          <w:szCs w:val="28"/>
          <w:lang w:eastAsia="ru-RU"/>
        </w:rPr>
        <w:t>сельского поселения Зеленчукского муниципального района Карачаево-Черкесской Республики «Выдача разрешений на ввод объектов в эксплуатацию при осуществлении строительства и реконструкции», согласно приложению.</w:t>
      </w: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AD68F4">
        <w:rPr>
          <w:rFonts w:ascii="Times New Roman" w:hAnsi="Times New Roman"/>
          <w:color w:val="000000"/>
          <w:sz w:val="28"/>
          <w:szCs w:val="28"/>
          <w:lang w:eastAsia="ru-RU"/>
        </w:rPr>
        <w:t xml:space="preserve">Постановление </w:t>
      </w:r>
      <w:r>
        <w:rPr>
          <w:rFonts w:ascii="Times New Roman" w:hAnsi="Times New Roman"/>
          <w:color w:val="000000"/>
          <w:sz w:val="28"/>
          <w:szCs w:val="28"/>
          <w:lang w:eastAsia="ru-RU"/>
        </w:rPr>
        <w:t xml:space="preserve">администрации </w:t>
      </w:r>
      <w:r w:rsidR="000837BA">
        <w:rPr>
          <w:rFonts w:ascii="Times New Roman" w:hAnsi="Times New Roman"/>
          <w:color w:val="000000"/>
          <w:sz w:val="28"/>
          <w:szCs w:val="28"/>
          <w:lang w:eastAsia="ru-RU"/>
        </w:rPr>
        <w:t xml:space="preserve">Зеленчукского </w:t>
      </w:r>
      <w:r>
        <w:rPr>
          <w:rFonts w:ascii="Times New Roman" w:hAnsi="Times New Roman"/>
          <w:color w:val="000000"/>
          <w:sz w:val="28"/>
          <w:szCs w:val="28"/>
          <w:lang w:eastAsia="ru-RU"/>
        </w:rPr>
        <w:t xml:space="preserve">сельского поселения </w:t>
      </w:r>
      <w:r w:rsidRPr="00AD68F4">
        <w:rPr>
          <w:rFonts w:ascii="Times New Roman" w:hAnsi="Times New Roman"/>
          <w:color w:val="000000"/>
          <w:sz w:val="28"/>
          <w:szCs w:val="28"/>
          <w:lang w:eastAsia="ru-RU"/>
        </w:rPr>
        <w:t xml:space="preserve">от </w:t>
      </w:r>
      <w:r w:rsidR="000837BA">
        <w:rPr>
          <w:rFonts w:ascii="Times New Roman" w:hAnsi="Times New Roman"/>
          <w:color w:val="000000"/>
          <w:sz w:val="28"/>
          <w:szCs w:val="28"/>
          <w:lang w:eastAsia="ru-RU"/>
        </w:rPr>
        <w:t xml:space="preserve">24.12.2012 №350  </w:t>
      </w:r>
      <w:r w:rsidRPr="00AD68F4">
        <w:rPr>
          <w:rFonts w:ascii="Times New Roman" w:hAnsi="Times New Roman"/>
          <w:color w:val="000000"/>
          <w:sz w:val="28"/>
          <w:szCs w:val="28"/>
          <w:lang w:eastAsia="ru-RU"/>
        </w:rPr>
        <w:t xml:space="preserve">«Об утверждении административного регламента  предоставления муниципальной услуги администрацией </w:t>
      </w:r>
      <w:r w:rsidR="0062025E">
        <w:rPr>
          <w:rFonts w:ascii="Times New Roman" w:hAnsi="Times New Roman"/>
          <w:color w:val="000000"/>
          <w:sz w:val="28"/>
          <w:szCs w:val="28"/>
          <w:lang w:eastAsia="ru-RU"/>
        </w:rPr>
        <w:t>Зеленчукского</w:t>
      </w:r>
      <w:r w:rsidRPr="00AD68F4">
        <w:rPr>
          <w:rFonts w:ascii="Times New Roman" w:hAnsi="Times New Roman"/>
          <w:color w:val="000000"/>
          <w:sz w:val="28"/>
          <w:szCs w:val="28"/>
          <w:lang w:eastAsia="ru-RU"/>
        </w:rPr>
        <w:t xml:space="preserve"> сельского поселения Зеленчукского муниципального района Карачаево-Черкесской Республики «Выдача разрешений на ввод объектов в эксплуатацию при осуществлении строительства и реконструкции» признать утратившим силу.</w:t>
      </w: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proofErr w:type="gramStart"/>
      <w:r w:rsidRPr="00AD68F4">
        <w:rPr>
          <w:rFonts w:ascii="Times New Roman" w:hAnsi="Times New Roman"/>
          <w:color w:val="000000"/>
          <w:sz w:val="28"/>
          <w:szCs w:val="28"/>
          <w:lang w:eastAsia="ru-RU"/>
        </w:rPr>
        <w:t>Контроль за</w:t>
      </w:r>
      <w:proofErr w:type="gramEnd"/>
      <w:r w:rsidRPr="00AD68F4">
        <w:rPr>
          <w:rFonts w:ascii="Times New Roman" w:hAnsi="Times New Roman"/>
          <w:color w:val="000000"/>
          <w:sz w:val="28"/>
          <w:szCs w:val="28"/>
          <w:lang w:eastAsia="ru-RU"/>
        </w:rPr>
        <w:t xml:space="preserve"> исполнением настоящее постановления оставляю за собой.</w:t>
      </w: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AD68F4">
        <w:rPr>
          <w:rFonts w:ascii="Times New Roman" w:hAnsi="Times New Roman"/>
          <w:color w:val="000000"/>
          <w:sz w:val="28"/>
          <w:szCs w:val="28"/>
          <w:lang w:eastAsia="ru-RU"/>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AD68F4" w:rsidRPr="00AD68F4" w:rsidRDefault="00AD68F4" w:rsidP="00AD68F4">
      <w:pPr>
        <w:spacing w:after="0" w:line="240" w:lineRule="auto"/>
        <w:rPr>
          <w:rFonts w:ascii="Times New Roman" w:hAnsi="Times New Roman"/>
          <w:color w:val="000000"/>
          <w:sz w:val="28"/>
          <w:szCs w:val="28"/>
          <w:lang w:eastAsia="ru-RU"/>
        </w:rPr>
      </w:pPr>
    </w:p>
    <w:p w:rsidR="00AD68F4" w:rsidRPr="00AD68F4" w:rsidRDefault="00AD68F4" w:rsidP="00AD68F4">
      <w:pPr>
        <w:spacing w:after="0" w:line="240" w:lineRule="auto"/>
        <w:rPr>
          <w:rFonts w:ascii="Times New Roman" w:hAnsi="Times New Roman"/>
          <w:color w:val="000000"/>
          <w:sz w:val="28"/>
          <w:szCs w:val="28"/>
          <w:lang w:eastAsia="ru-RU"/>
        </w:rPr>
      </w:pPr>
    </w:p>
    <w:p w:rsidR="00AD68F4" w:rsidRPr="00AD68F4" w:rsidRDefault="00AD68F4" w:rsidP="00AD68F4">
      <w:pPr>
        <w:spacing w:after="0" w:line="240" w:lineRule="auto"/>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И.о</w:t>
      </w:r>
      <w:proofErr w:type="spellEnd"/>
      <w:r>
        <w:rPr>
          <w:rFonts w:ascii="Times New Roman" w:hAnsi="Times New Roman"/>
          <w:color w:val="000000"/>
          <w:sz w:val="28"/>
          <w:szCs w:val="28"/>
          <w:lang w:eastAsia="ru-RU"/>
        </w:rPr>
        <w:t>. г</w:t>
      </w:r>
      <w:r w:rsidRPr="00AD68F4">
        <w:rPr>
          <w:rFonts w:ascii="Times New Roman" w:hAnsi="Times New Roman"/>
          <w:color w:val="000000"/>
          <w:sz w:val="28"/>
          <w:szCs w:val="28"/>
          <w:lang w:eastAsia="ru-RU"/>
        </w:rPr>
        <w:t>лав</w:t>
      </w:r>
      <w:r>
        <w:rPr>
          <w:rFonts w:ascii="Times New Roman" w:hAnsi="Times New Roman"/>
          <w:color w:val="000000"/>
          <w:sz w:val="28"/>
          <w:szCs w:val="28"/>
          <w:lang w:eastAsia="ru-RU"/>
        </w:rPr>
        <w:t>ы</w:t>
      </w:r>
      <w:r w:rsidRPr="00AD68F4">
        <w:rPr>
          <w:rFonts w:ascii="Times New Roman" w:hAnsi="Times New Roman"/>
          <w:color w:val="000000"/>
          <w:sz w:val="28"/>
          <w:szCs w:val="28"/>
          <w:lang w:eastAsia="ru-RU"/>
        </w:rPr>
        <w:t xml:space="preserve"> администрации  </w:t>
      </w:r>
    </w:p>
    <w:p w:rsidR="00AD68F4" w:rsidRPr="00AD68F4" w:rsidRDefault="0062025E" w:rsidP="00AD68F4">
      <w:pPr>
        <w:spacing w:after="0" w:line="240" w:lineRule="auto"/>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Зеленчукского</w:t>
      </w:r>
      <w:proofErr w:type="spellEnd"/>
      <w:r w:rsidR="00AD68F4">
        <w:rPr>
          <w:rFonts w:ascii="Times New Roman" w:hAnsi="Times New Roman"/>
          <w:color w:val="000000"/>
          <w:sz w:val="28"/>
          <w:szCs w:val="28"/>
          <w:lang w:eastAsia="ru-RU"/>
        </w:rPr>
        <w:t xml:space="preserve"> сельского </w:t>
      </w:r>
      <w:r w:rsidR="00AD68F4" w:rsidRPr="00AD68F4">
        <w:rPr>
          <w:rFonts w:ascii="Times New Roman" w:hAnsi="Times New Roman"/>
          <w:color w:val="000000"/>
          <w:sz w:val="28"/>
          <w:szCs w:val="28"/>
          <w:lang w:eastAsia="ru-RU"/>
        </w:rPr>
        <w:t xml:space="preserve">поселения             </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А.А.Салпагаров</w:t>
      </w:r>
      <w:proofErr w:type="spellEnd"/>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1E2FB7" w:rsidRDefault="00AD68F4" w:rsidP="001E2FB7">
      <w:pPr>
        <w:spacing w:after="0" w:line="240" w:lineRule="auto"/>
        <w:ind w:firstLine="4253"/>
        <w:jc w:val="right"/>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AD68F4">
        <w:rPr>
          <w:rFonts w:ascii="Times New Roman" w:hAnsi="Times New Roman"/>
          <w:color w:val="000000"/>
          <w:sz w:val="28"/>
          <w:szCs w:val="28"/>
          <w:lang w:eastAsia="ru-RU"/>
        </w:rPr>
        <w:t xml:space="preserve">риложение </w:t>
      </w:r>
    </w:p>
    <w:p w:rsidR="001E2FB7" w:rsidRDefault="001E2FB7" w:rsidP="001E2FB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D68F4" w:rsidRPr="00AD68F4">
        <w:rPr>
          <w:rFonts w:ascii="Times New Roman" w:hAnsi="Times New Roman"/>
          <w:color w:val="000000"/>
          <w:sz w:val="28"/>
          <w:szCs w:val="28"/>
          <w:lang w:eastAsia="ru-RU"/>
        </w:rPr>
        <w:t>к постановлению</w:t>
      </w:r>
      <w:r>
        <w:rPr>
          <w:rFonts w:ascii="Times New Roman" w:hAnsi="Times New Roman"/>
          <w:color w:val="000000"/>
          <w:sz w:val="28"/>
          <w:szCs w:val="28"/>
          <w:lang w:eastAsia="ru-RU"/>
        </w:rPr>
        <w:t xml:space="preserve"> </w:t>
      </w:r>
      <w:r w:rsidR="00AD68F4" w:rsidRPr="00AD68F4">
        <w:rPr>
          <w:rFonts w:ascii="Times New Roman" w:hAnsi="Times New Roman"/>
          <w:color w:val="000000"/>
          <w:sz w:val="28"/>
          <w:szCs w:val="28"/>
          <w:lang w:eastAsia="ru-RU"/>
        </w:rPr>
        <w:t>адми</w:t>
      </w:r>
      <w:r>
        <w:rPr>
          <w:rFonts w:ascii="Times New Roman" w:hAnsi="Times New Roman"/>
          <w:color w:val="000000"/>
          <w:sz w:val="28"/>
          <w:szCs w:val="28"/>
          <w:lang w:eastAsia="ru-RU"/>
        </w:rPr>
        <w:t>нистрации</w:t>
      </w:r>
    </w:p>
    <w:p w:rsidR="00AD68F4" w:rsidRPr="00AD68F4" w:rsidRDefault="001E2FB7" w:rsidP="001E2FB7">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sidR="0062025E">
        <w:rPr>
          <w:rFonts w:ascii="Times New Roman" w:hAnsi="Times New Roman"/>
          <w:color w:val="000000"/>
          <w:sz w:val="28"/>
          <w:szCs w:val="28"/>
          <w:lang w:eastAsia="ru-RU"/>
        </w:rPr>
        <w:t>Зеленчукского</w:t>
      </w:r>
      <w:proofErr w:type="spellEnd"/>
      <w:r>
        <w:rPr>
          <w:rFonts w:ascii="Times New Roman" w:hAnsi="Times New Roman"/>
          <w:color w:val="000000"/>
          <w:sz w:val="28"/>
          <w:szCs w:val="28"/>
          <w:lang w:eastAsia="ru-RU"/>
        </w:rPr>
        <w:t xml:space="preserve"> сельского поселения                от 01.08.</w:t>
      </w:r>
      <w:r w:rsidR="0062025E">
        <w:rPr>
          <w:rFonts w:ascii="Times New Roman" w:hAnsi="Times New Roman"/>
          <w:color w:val="000000"/>
          <w:sz w:val="28"/>
          <w:szCs w:val="28"/>
          <w:lang w:eastAsia="ru-RU"/>
        </w:rPr>
        <w:t>2014</w:t>
      </w:r>
      <w:r>
        <w:rPr>
          <w:rFonts w:ascii="Times New Roman" w:hAnsi="Times New Roman"/>
          <w:color w:val="000000"/>
          <w:sz w:val="28"/>
          <w:szCs w:val="28"/>
          <w:lang w:eastAsia="ru-RU"/>
        </w:rPr>
        <w:t xml:space="preserve"> № 166</w:t>
      </w:r>
    </w:p>
    <w:p w:rsidR="00AD68F4" w:rsidRPr="00AD68F4" w:rsidRDefault="00AD68F4" w:rsidP="001E2FB7">
      <w:pPr>
        <w:spacing w:after="0" w:line="240" w:lineRule="auto"/>
        <w:ind w:firstLine="709"/>
        <w:jc w:val="right"/>
        <w:rPr>
          <w:rFonts w:ascii="Times New Roman" w:hAnsi="Times New Roman"/>
          <w:b/>
          <w:color w:val="000000"/>
          <w:sz w:val="28"/>
          <w:szCs w:val="28"/>
          <w:lang w:eastAsia="ru-RU"/>
        </w:rPr>
      </w:pP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D70F6" w:rsidRDefault="002D70F6" w:rsidP="00AD68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ヒラギノ角ゴ Pro W3" w:hAnsi="Times New Roman"/>
          <w:color w:val="000000"/>
          <w:sz w:val="28"/>
          <w:szCs w:val="28"/>
          <w:lang w:eastAsia="ru-RU"/>
        </w:rPr>
      </w:pPr>
    </w:p>
    <w:p w:rsidR="002D70F6" w:rsidRDefault="002D70F6" w:rsidP="002D70F6">
      <w:pPr>
        <w:widowControl w:val="0"/>
        <w:autoSpaceDE w:val="0"/>
        <w:autoSpaceDN w:val="0"/>
        <w:adjustRightInd w:val="0"/>
        <w:spacing w:after="0" w:line="360" w:lineRule="auto"/>
        <w:jc w:val="center"/>
        <w:rPr>
          <w:rFonts w:ascii="Times New Roman" w:eastAsia="PMingLiU" w:hAnsi="Times New Roman"/>
          <w:bCs/>
          <w:sz w:val="28"/>
          <w:szCs w:val="28"/>
          <w:lang w:eastAsia="ru-RU"/>
        </w:rPr>
      </w:pPr>
    </w:p>
    <w:p w:rsidR="002D70F6" w:rsidRDefault="002D70F6" w:rsidP="002D70F6">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AD68F4" w:rsidRPr="00AD68F4" w:rsidRDefault="00AD68F4" w:rsidP="00AD68F4">
      <w:pPr>
        <w:spacing w:after="0" w:line="240" w:lineRule="auto"/>
        <w:ind w:firstLine="709"/>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предоставления муниципальной услуги «Выдача разрешений на ввод объектов в эксплуатацию при осуществлении строительства и реконструкции»</w:t>
      </w:r>
    </w:p>
    <w:p w:rsidR="002D70F6" w:rsidRDefault="002D70F6" w:rsidP="002D70F6">
      <w:pPr>
        <w:widowControl w:val="0"/>
        <w:spacing w:after="0" w:line="360" w:lineRule="auto"/>
        <w:outlineLvl w:val="0"/>
        <w:rPr>
          <w:rFonts w:ascii="Times New Roman" w:hAnsi="Times New Roman"/>
          <w:b/>
          <w:bCs/>
          <w:color w:val="FF0000"/>
          <w:kern w:val="32"/>
          <w:sz w:val="28"/>
          <w:szCs w:val="28"/>
          <w:lang w:eastAsia="ru-RU"/>
        </w:rPr>
      </w:pPr>
    </w:p>
    <w:p w:rsidR="002D70F6" w:rsidRDefault="002D70F6" w:rsidP="002D70F6">
      <w:pPr>
        <w:widowControl w:val="0"/>
        <w:spacing w:after="0" w:line="360" w:lineRule="auto"/>
        <w:jc w:val="center"/>
        <w:outlineLvl w:val="0"/>
        <w:rPr>
          <w:rFonts w:ascii="Times New Roman" w:hAnsi="Times New Roman"/>
          <w:b/>
          <w:bCs/>
          <w:kern w:val="32"/>
          <w:sz w:val="28"/>
          <w:szCs w:val="28"/>
          <w:lang w:eastAsia="ru-RU"/>
        </w:rPr>
      </w:pPr>
      <w:smartTag w:uri="urn:schemas-microsoft-com:office:smarttags" w:element="place">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w:t>
        </w:r>
      </w:smartTag>
      <w:r>
        <w:rPr>
          <w:rFonts w:ascii="Times New Roman" w:hAnsi="Times New Roman"/>
          <w:b/>
          <w:bCs/>
          <w:kern w:val="32"/>
          <w:sz w:val="28"/>
          <w:szCs w:val="28"/>
          <w:lang w:eastAsia="ru-RU"/>
        </w:rPr>
        <w:t> Общие положения</w:t>
      </w:r>
    </w:p>
    <w:p w:rsidR="002D70F6" w:rsidRDefault="002D70F6" w:rsidP="002D70F6">
      <w:pPr>
        <w:pStyle w:val="a9"/>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Административный регламент администрации </w:t>
      </w:r>
      <w:r w:rsidR="0062025E">
        <w:rPr>
          <w:rFonts w:ascii="Times New Roman" w:hAnsi="Times New Roman"/>
          <w:color w:val="000000"/>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 xml:space="preserve">Зеленчукского муниципального района </w:t>
      </w:r>
      <w:proofErr w:type="gramStart"/>
      <w:r>
        <w:rPr>
          <w:rFonts w:ascii="Times New Roman" w:eastAsia="PMingLiU" w:hAnsi="Times New Roman"/>
          <w:sz w:val="28"/>
          <w:szCs w:val="28"/>
          <w:lang w:eastAsia="ru-RU"/>
        </w:rPr>
        <w:t>Карачаево- Черкесской</w:t>
      </w:r>
      <w:proofErr w:type="gramEnd"/>
      <w:r>
        <w:rPr>
          <w:rFonts w:ascii="Times New Roman" w:eastAsia="PMingLiU" w:hAnsi="Times New Roman"/>
          <w:sz w:val="28"/>
          <w:szCs w:val="28"/>
          <w:lang w:eastAsia="ru-RU"/>
        </w:rPr>
        <w:t xml:space="preserve"> Республики</w:t>
      </w:r>
      <w:r>
        <w:rPr>
          <w:rFonts w:ascii="Times New Roman" w:hAnsi="Times New Roman"/>
          <w:color w:val="000000"/>
          <w:sz w:val="28"/>
          <w:szCs w:val="28"/>
          <w:lang w:eastAsia="ru-RU"/>
        </w:rPr>
        <w:t xml:space="preserve"> (далее - администрация </w:t>
      </w:r>
      <w:r w:rsidR="0021157B">
        <w:rPr>
          <w:rFonts w:ascii="Times New Roman" w:hAnsi="Times New Roman"/>
          <w:color w:val="000000"/>
          <w:sz w:val="28"/>
          <w:szCs w:val="28"/>
          <w:lang w:eastAsia="ru-RU"/>
        </w:rPr>
        <w:t>Зеленчукского</w:t>
      </w:r>
      <w:r>
        <w:rPr>
          <w:rFonts w:ascii="Times New Roman" w:hAnsi="Times New Roman"/>
          <w:color w:val="000000"/>
          <w:sz w:val="28"/>
          <w:szCs w:val="28"/>
          <w:lang w:eastAsia="ru-RU"/>
        </w:rPr>
        <w:t xml:space="preserve"> 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sz w:val="28"/>
          <w:szCs w:val="28"/>
          <w:lang w:eastAsia="ru-RU"/>
        </w:rPr>
        <w:t xml:space="preserve"> (далее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сроки и последовательность административных процедур и административных действий при предоставлении муниципальной услуги</w:t>
      </w:r>
    </w:p>
    <w:p w:rsidR="002D70F6" w:rsidRDefault="002D70F6" w:rsidP="002D70F6">
      <w:pPr>
        <w:widowControl w:val="0"/>
        <w:autoSpaceDE w:val="0"/>
        <w:autoSpaceDN w:val="0"/>
        <w:adjustRightInd w:val="0"/>
        <w:spacing w:after="0" w:line="360" w:lineRule="auto"/>
        <w:jc w:val="both"/>
        <w:rPr>
          <w:rFonts w:ascii="Times New Roman" w:hAnsi="Times New Roman"/>
          <w:color w:val="000000"/>
          <w:sz w:val="28"/>
          <w:szCs w:val="28"/>
          <w:lang w:eastAsia="ru-RU"/>
        </w:rPr>
      </w:pPr>
    </w:p>
    <w:p w:rsidR="002D70F6" w:rsidRDefault="002D70F6" w:rsidP="002D70F6">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выдаче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1E2FB7" w:rsidRDefault="002D70F6" w:rsidP="002D70F6">
      <w:pPr>
        <w:spacing w:after="0" w:line="240" w:lineRule="auto"/>
        <w:jc w:val="both"/>
        <w:rPr>
          <w:rFonts w:ascii="Times New Roman" w:hAnsi="Times New Roman"/>
          <w:color w:val="000000"/>
          <w:sz w:val="28"/>
          <w:szCs w:val="28"/>
        </w:rPr>
      </w:pPr>
      <w:r>
        <w:rPr>
          <w:rFonts w:ascii="Times New Roman" w:hAnsi="Times New Roman"/>
          <w:i/>
          <w:sz w:val="28"/>
          <w:szCs w:val="28"/>
          <w:lang w:eastAsia="ru-RU"/>
        </w:rPr>
        <w:t xml:space="preserve"> </w:t>
      </w:r>
      <w:r>
        <w:rPr>
          <w:rFonts w:ascii="Times New Roman" w:hAnsi="Times New Roman"/>
          <w:sz w:val="28"/>
          <w:szCs w:val="28"/>
          <w:lang w:eastAsia="ru-RU"/>
        </w:rPr>
        <w:t xml:space="preserve">предоставляется </w:t>
      </w:r>
      <w:r>
        <w:rPr>
          <w:rFonts w:ascii="Times New Roman" w:hAnsi="Times New Roman"/>
          <w:i/>
          <w:sz w:val="28"/>
          <w:szCs w:val="28"/>
          <w:lang w:eastAsia="ru-RU"/>
        </w:rPr>
        <w:t xml:space="preserve"> </w:t>
      </w:r>
      <w:r>
        <w:rPr>
          <w:rFonts w:ascii="Times New Roman" w:hAnsi="Times New Roman"/>
          <w:color w:val="000000"/>
          <w:sz w:val="28"/>
          <w:szCs w:val="28"/>
        </w:rPr>
        <w:t xml:space="preserve">юридическим и физическим лицам, являющимся собственниками земельных участков, расположенных на территории </w:t>
      </w:r>
      <w:r w:rsidR="00E4753F">
        <w:rPr>
          <w:rFonts w:ascii="Times New Roman" w:hAnsi="Times New Roman"/>
          <w:color w:val="000000"/>
          <w:sz w:val="28"/>
          <w:szCs w:val="28"/>
          <w:lang w:eastAsia="ru-RU"/>
        </w:rPr>
        <w:t>Зеленчукского</w:t>
      </w:r>
      <w:r>
        <w:rPr>
          <w:rFonts w:ascii="Times New Roman" w:hAnsi="Times New Roman"/>
          <w:color w:val="000000"/>
          <w:sz w:val="28"/>
          <w:szCs w:val="28"/>
        </w:rPr>
        <w:t xml:space="preserve"> сельского поселения, получившим в установленном порядке </w:t>
      </w:r>
    </w:p>
    <w:p w:rsidR="002D70F6" w:rsidRDefault="002D70F6" w:rsidP="002D70F6">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разрешение на строительство.</w:t>
      </w:r>
    </w:p>
    <w:p w:rsidR="002D70F6" w:rsidRDefault="002D70F6" w:rsidP="001E2FB7">
      <w:pPr>
        <w:pStyle w:val="ConsNormal"/>
        <w:ind w:right="0" w:firstLine="0"/>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2D70F6" w:rsidRDefault="002D70F6" w:rsidP="002D70F6">
      <w:pPr>
        <w:widowControl w:val="0"/>
        <w:tabs>
          <w:tab w:val="left" w:pos="127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D20606" w:rsidRDefault="00D20606" w:rsidP="001E2FB7">
      <w:pPr>
        <w:spacing w:after="0" w:line="240" w:lineRule="auto"/>
        <w:jc w:val="both"/>
        <w:rPr>
          <w:rFonts w:ascii="Times New Roman" w:hAnsi="Times New Roman"/>
          <w:color w:val="000000"/>
          <w:sz w:val="28"/>
          <w:szCs w:val="28"/>
        </w:rPr>
      </w:pPr>
      <w:r w:rsidRPr="001E2FB7">
        <w:rPr>
          <w:rFonts w:ascii="Times New Roman" w:hAnsi="Times New Roman"/>
          <w:b/>
          <w:sz w:val="28"/>
          <w:szCs w:val="28"/>
          <w:lang w:eastAsia="ru-RU"/>
        </w:rPr>
        <w:lastRenderedPageBreak/>
        <w:t>1.3.1</w:t>
      </w:r>
      <w:r>
        <w:rPr>
          <w:rFonts w:ascii="Times New Roman" w:hAnsi="Times New Roman"/>
          <w:sz w:val="28"/>
          <w:szCs w:val="28"/>
          <w:lang w:eastAsia="ru-RU"/>
        </w:rPr>
        <w:t>. Место нахождения администрации</w:t>
      </w:r>
      <w:r>
        <w:rPr>
          <w:rFonts w:ascii="Times New Roman" w:hAnsi="Times New Roman"/>
          <w:color w:val="000000"/>
          <w:sz w:val="28"/>
          <w:szCs w:val="28"/>
          <w:lang w:eastAsia="ru-RU"/>
        </w:rPr>
        <w:t xml:space="preserve"> Зеленчукского </w:t>
      </w:r>
      <w:r>
        <w:rPr>
          <w:rFonts w:ascii="Times New Roman" w:hAnsi="Times New Roman"/>
          <w:sz w:val="28"/>
          <w:szCs w:val="28"/>
          <w:lang w:eastAsia="ru-RU"/>
        </w:rPr>
        <w:t>сельского поселения,</w:t>
      </w:r>
      <w:r>
        <w:rPr>
          <w:rFonts w:ascii="Times New Roman" w:hAnsi="Times New Roman"/>
          <w:color w:val="000000"/>
          <w:sz w:val="28"/>
          <w:szCs w:val="28"/>
        </w:rPr>
        <w:t xml:space="preserve"> 369174,  станица  Зеленчукская, Зеленчукский район, </w:t>
      </w:r>
      <w:proofErr w:type="gramStart"/>
      <w:r>
        <w:rPr>
          <w:rFonts w:ascii="Times New Roman" w:hAnsi="Times New Roman"/>
          <w:color w:val="000000"/>
          <w:sz w:val="28"/>
          <w:szCs w:val="28"/>
        </w:rPr>
        <w:t>Карачаево- Черкесская</w:t>
      </w:r>
      <w:proofErr w:type="gramEnd"/>
      <w:r>
        <w:rPr>
          <w:rFonts w:ascii="Times New Roman" w:hAnsi="Times New Roman"/>
          <w:color w:val="000000"/>
          <w:sz w:val="28"/>
          <w:szCs w:val="28"/>
        </w:rPr>
        <w:t xml:space="preserve"> Республика, ул. Мира 19</w:t>
      </w:r>
      <w:r>
        <w:rPr>
          <w:rFonts w:ascii="Times New Roman" w:hAnsi="Times New Roman"/>
          <w:sz w:val="28"/>
          <w:szCs w:val="28"/>
          <w:lang w:eastAsia="ru-RU"/>
        </w:rPr>
        <w:t xml:space="preserve"> </w:t>
      </w:r>
    </w:p>
    <w:p w:rsidR="00D20606" w:rsidRDefault="00D20606" w:rsidP="001E2FB7">
      <w:pPr>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1.3.2</w:t>
      </w:r>
      <w:r>
        <w:rPr>
          <w:rFonts w:ascii="Times New Roman" w:hAnsi="Times New Roman"/>
          <w:sz w:val="28"/>
          <w:szCs w:val="28"/>
          <w:lang w:eastAsia="ru-RU"/>
        </w:rPr>
        <w:t xml:space="preserve">.Часы приема посетителей  в  </w:t>
      </w:r>
      <w:r>
        <w:rPr>
          <w:rFonts w:ascii="Times New Roman" w:hAnsi="Times New Roman"/>
          <w:i/>
          <w:sz w:val="28"/>
          <w:szCs w:val="28"/>
          <w:lang w:eastAsia="ru-RU"/>
        </w:rPr>
        <w:t xml:space="preserve"> </w:t>
      </w:r>
      <w:r>
        <w:rPr>
          <w:rFonts w:ascii="Times New Roman" w:eastAsia="Calibri" w:hAnsi="Times New Roman"/>
          <w:color w:val="000000"/>
          <w:sz w:val="28"/>
          <w:szCs w:val="28"/>
        </w:rPr>
        <w:t xml:space="preserve">администрации </w:t>
      </w:r>
      <w:r>
        <w:rPr>
          <w:rFonts w:ascii="Times New Roman" w:hAnsi="Times New Roman"/>
          <w:color w:val="000000"/>
          <w:sz w:val="28"/>
          <w:szCs w:val="28"/>
          <w:lang w:eastAsia="ru-RU"/>
        </w:rPr>
        <w:t xml:space="preserve">Зеленчукского </w:t>
      </w:r>
      <w:r>
        <w:rPr>
          <w:rFonts w:ascii="Times New Roman" w:eastAsia="Calibri" w:hAnsi="Times New Roman"/>
          <w:color w:val="000000"/>
          <w:sz w:val="28"/>
          <w:szCs w:val="28"/>
        </w:rPr>
        <w:t>сельского поселения</w:t>
      </w:r>
      <w:r>
        <w:rPr>
          <w:rFonts w:ascii="Times New Roman" w:hAnsi="Times New Roman"/>
          <w:sz w:val="28"/>
          <w:szCs w:val="28"/>
          <w:lang w:eastAsia="ru-RU"/>
        </w:rPr>
        <w:t xml:space="preserve"> в соответствии со следующим графиком работы:</w:t>
      </w:r>
    </w:p>
    <w:p w:rsidR="00D20606" w:rsidRDefault="00D20606" w:rsidP="00D2060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D20606" w:rsidRDefault="00D20606" w:rsidP="00D20606">
      <w:pPr>
        <w:spacing w:after="0" w:line="240" w:lineRule="auto"/>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 xml:space="preserve">при наличии в муниципальном образовании многофункционального центра предоставления государственных и муниципальных услуг (далее - МФЦ) – в помещениях МФЦ. </w:t>
      </w:r>
    </w:p>
    <w:p w:rsidR="00D20606" w:rsidRDefault="00D20606" w:rsidP="00D20606">
      <w:pPr>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1.3.3.</w:t>
      </w:r>
      <w:r>
        <w:rPr>
          <w:rFonts w:ascii="Times New Roman" w:hAnsi="Times New Roman"/>
          <w:sz w:val="28"/>
          <w:szCs w:val="28"/>
          <w:lang w:eastAsia="ru-RU"/>
        </w:rPr>
        <w:t xml:space="preserve"> Контактные телефоны: 8</w:t>
      </w:r>
      <w:r>
        <w:rPr>
          <w:rFonts w:ascii="Times New Roman" w:hAnsi="Times New Roman"/>
          <w:i/>
          <w:sz w:val="28"/>
          <w:szCs w:val="28"/>
          <w:lang w:eastAsia="ru-RU"/>
        </w:rPr>
        <w:t xml:space="preserve"> </w:t>
      </w:r>
      <w:r>
        <w:rPr>
          <w:rFonts w:ascii="Times New Roman" w:hAnsi="Times New Roman"/>
          <w:sz w:val="28"/>
          <w:szCs w:val="28"/>
        </w:rPr>
        <w:t>(87878) 5-14-82.</w:t>
      </w:r>
    </w:p>
    <w:p w:rsidR="00D20606" w:rsidRDefault="00D20606" w:rsidP="00D20606">
      <w:pPr>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1.3.4.</w:t>
      </w:r>
      <w:r>
        <w:rPr>
          <w:rFonts w:ascii="Times New Roman" w:hAnsi="Times New Roman"/>
          <w:sz w:val="28"/>
          <w:szCs w:val="28"/>
          <w:lang w:eastAsia="ru-RU"/>
        </w:rPr>
        <w:t xml:space="preserve"> Официальный сайт администрации </w:t>
      </w:r>
      <w:r>
        <w:rPr>
          <w:rFonts w:ascii="Times New Roman" w:hAnsi="Times New Roman"/>
          <w:color w:val="000000"/>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в информационно-телекоммуникационной сети «Интернет» (далее – сеть Интернет):</w:t>
      </w:r>
      <w:r>
        <w:rPr>
          <w:sz w:val="28"/>
          <w:szCs w:val="28"/>
        </w:rPr>
        <w:t xml:space="preserve"> www.azspkhr.ru</w:t>
      </w:r>
    </w:p>
    <w:p w:rsidR="00D20606" w:rsidRDefault="00D20606" w:rsidP="00D20606">
      <w:pPr>
        <w:spacing w:after="0" w:line="240" w:lineRule="auto"/>
        <w:jc w:val="both"/>
        <w:rPr>
          <w:rFonts w:ascii="Times New Roman" w:hAnsi="Times New Roman"/>
          <w:sz w:val="28"/>
          <w:szCs w:val="28"/>
        </w:rPr>
      </w:pPr>
      <w:r w:rsidRPr="001E2FB7">
        <w:rPr>
          <w:rFonts w:ascii="Times New Roman" w:hAnsi="Times New Roman"/>
          <w:b/>
          <w:sz w:val="28"/>
          <w:szCs w:val="28"/>
          <w:lang w:eastAsia="ru-RU"/>
        </w:rPr>
        <w:t>1.3.5.</w:t>
      </w:r>
      <w:r>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zel</w:t>
      </w:r>
      <w:proofErr w:type="spellEnd"/>
      <w:r>
        <w:rPr>
          <w:rFonts w:ascii="Times New Roman" w:hAnsi="Times New Roman"/>
          <w:sz w:val="28"/>
          <w:szCs w:val="28"/>
        </w:rPr>
        <w:t>-</w:t>
      </w:r>
      <w:proofErr w:type="spellStart"/>
      <w:r>
        <w:rPr>
          <w:rFonts w:ascii="Times New Roman" w:hAnsi="Times New Roman"/>
          <w:sz w:val="28"/>
          <w:szCs w:val="28"/>
          <w:lang w:val="en-US"/>
        </w:rPr>
        <w:t>sp</w:t>
      </w:r>
      <w:proofErr w:type="spellEnd"/>
      <w:r>
        <w:rPr>
          <w:rFonts w:ascii="Times New Roman" w:hAnsi="Times New Roman"/>
          <w:sz w:val="28"/>
          <w:szCs w:val="28"/>
        </w:rPr>
        <w:t>@</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D20606" w:rsidRDefault="00D20606" w:rsidP="00D20606">
      <w:pPr>
        <w:spacing w:after="0" w:line="240" w:lineRule="auto"/>
        <w:rPr>
          <w:rFonts w:ascii="Times New Roman" w:hAnsi="Times New Roman"/>
          <w:sz w:val="28"/>
          <w:szCs w:val="28"/>
        </w:rPr>
      </w:pPr>
      <w:r w:rsidRPr="001E2FB7">
        <w:rPr>
          <w:rFonts w:ascii="Times New Roman" w:hAnsi="Times New Roman"/>
          <w:b/>
          <w:sz w:val="28"/>
          <w:szCs w:val="28"/>
        </w:rPr>
        <w:t>1.3.6.</w:t>
      </w:r>
      <w:r>
        <w:rPr>
          <w:rFonts w:ascii="Times New Roman" w:hAnsi="Times New Roman"/>
          <w:sz w:val="28"/>
          <w:szCs w:val="28"/>
        </w:rPr>
        <w:t xml:space="preserve">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D20606" w:rsidRDefault="00D20606" w:rsidP="00D20606">
      <w:pPr>
        <w:spacing w:after="0" w:line="240" w:lineRule="auto"/>
        <w:ind w:firstLine="708"/>
        <w:rPr>
          <w:rFonts w:ascii="Times New Roman" w:hAnsi="Times New Roman"/>
          <w:sz w:val="28"/>
          <w:szCs w:val="28"/>
        </w:rPr>
      </w:pPr>
      <w:r>
        <w:rPr>
          <w:rFonts w:ascii="Times New Roman" w:hAnsi="Times New Roman"/>
          <w:sz w:val="28"/>
          <w:szCs w:val="28"/>
        </w:rPr>
        <w:t>непосредственно в а</w:t>
      </w:r>
      <w:r>
        <w:rPr>
          <w:rFonts w:ascii="Times New Roman" w:hAnsi="Times New Roman"/>
          <w:sz w:val="28"/>
          <w:szCs w:val="28"/>
          <w:lang w:eastAsia="ru-RU"/>
        </w:rPr>
        <w:t xml:space="preserve">дминистрации </w:t>
      </w:r>
      <w:r>
        <w:rPr>
          <w:rFonts w:ascii="Times New Roman" w:hAnsi="Times New Roman"/>
          <w:color w:val="000000"/>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при личном обращении заявителей (непосредственное информирование);</w:t>
      </w:r>
    </w:p>
    <w:p w:rsidR="00D20606" w:rsidRDefault="00D20606" w:rsidP="00D20606">
      <w:pPr>
        <w:spacing w:after="0" w:line="240" w:lineRule="auto"/>
        <w:ind w:firstLine="708"/>
        <w:rPr>
          <w:rFonts w:ascii="Times New Roman" w:hAnsi="Times New Roman"/>
          <w:sz w:val="28"/>
          <w:szCs w:val="28"/>
        </w:rPr>
      </w:pPr>
      <w:r>
        <w:rPr>
          <w:rFonts w:ascii="Times New Roman" w:hAnsi="Times New Roman"/>
          <w:sz w:val="28"/>
          <w:szCs w:val="28"/>
        </w:rPr>
        <w:t>с использованием средств телефонной связи (устное информирование);</w:t>
      </w:r>
    </w:p>
    <w:p w:rsidR="00D20606" w:rsidRDefault="00D20606" w:rsidP="00D20606">
      <w:pPr>
        <w:spacing w:after="0" w:line="240" w:lineRule="auto"/>
        <w:ind w:firstLine="708"/>
        <w:rPr>
          <w:rFonts w:ascii="Times New Roman" w:hAnsi="Times New Roman"/>
          <w:sz w:val="28"/>
          <w:szCs w:val="28"/>
        </w:rPr>
      </w:pPr>
      <w:r>
        <w:rPr>
          <w:rFonts w:ascii="Times New Roman" w:hAnsi="Times New Roman"/>
          <w:sz w:val="28"/>
          <w:szCs w:val="28"/>
        </w:rPr>
        <w:t>с использованием сети «Интернет» на официальном   сайте а</w:t>
      </w:r>
      <w:r>
        <w:rPr>
          <w:rFonts w:ascii="Times New Roman" w:hAnsi="Times New Roman"/>
          <w:sz w:val="28"/>
          <w:szCs w:val="28"/>
          <w:lang w:eastAsia="ru-RU"/>
        </w:rPr>
        <w:t>дминистрации</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Зеленчукского</w:t>
      </w:r>
      <w:proofErr w:type="spellEnd"/>
      <w:r>
        <w:rPr>
          <w:rFonts w:ascii="Times New Roman" w:hAnsi="Times New Roman"/>
          <w:color w:val="000000"/>
          <w:sz w:val="28"/>
          <w:szCs w:val="28"/>
          <w:lang w:eastAsia="ru-RU"/>
        </w:rPr>
        <w:t xml:space="preserve"> </w:t>
      </w:r>
      <w:r>
        <w:rPr>
          <w:rFonts w:ascii="Times New Roman" w:hAnsi="Times New Roman"/>
          <w:sz w:val="28"/>
          <w:szCs w:val="28"/>
          <w:lang w:eastAsia="ru-RU"/>
        </w:rPr>
        <w:t>сельского поселения</w:t>
      </w:r>
      <w:r>
        <w:rPr>
          <w:rFonts w:ascii="Times New Roman" w:hAnsi="Times New Roman"/>
          <w:sz w:val="28"/>
          <w:szCs w:val="28"/>
          <w:u w:val="single"/>
        </w:rPr>
        <w:t>,</w:t>
      </w:r>
      <w:r>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Pr>
            <w:rStyle w:val="a3"/>
            <w:rFonts w:eastAsiaTheme="majorEastAsia"/>
            <w:lang w:val="en-US"/>
          </w:rPr>
          <w:t>www</w:t>
        </w:r>
        <w:r>
          <w:rPr>
            <w:rStyle w:val="a3"/>
            <w:rFonts w:eastAsiaTheme="majorEastAsia"/>
          </w:rPr>
          <w:t>.</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rFonts w:ascii="Times New Roman" w:hAnsi="Times New Roman"/>
          <w:sz w:val="28"/>
          <w:szCs w:val="28"/>
        </w:rPr>
        <w:t xml:space="preserve">; </w:t>
      </w:r>
    </w:p>
    <w:p w:rsidR="00D20606" w:rsidRDefault="00D20606" w:rsidP="00D20606">
      <w:pPr>
        <w:spacing w:after="0" w:line="240" w:lineRule="auto"/>
        <w:ind w:firstLine="708"/>
        <w:rPr>
          <w:rFonts w:ascii="Times New Roman" w:hAnsi="Times New Roman"/>
          <w:sz w:val="28"/>
          <w:szCs w:val="28"/>
        </w:rPr>
      </w:pPr>
      <w:r>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8" w:history="1">
        <w:r>
          <w:rPr>
            <w:rStyle w:val="a3"/>
            <w:rFonts w:eastAsiaTheme="majorEastAsia"/>
            <w:lang w:val="en-US"/>
          </w:rPr>
          <w:t>www</w:t>
        </w:r>
        <w:r>
          <w:rPr>
            <w:rStyle w:val="a3"/>
            <w:rFonts w:eastAsiaTheme="majorEastAsia"/>
          </w:rPr>
          <w:t>.09.</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rFonts w:ascii="Times New Roman" w:hAnsi="Times New Roman"/>
          <w:sz w:val="28"/>
          <w:szCs w:val="28"/>
        </w:rPr>
        <w:t>;</w:t>
      </w:r>
    </w:p>
    <w:p w:rsidR="00D20606" w:rsidRDefault="00D20606" w:rsidP="00D20606">
      <w:pPr>
        <w:spacing w:after="0" w:line="240" w:lineRule="auto"/>
        <w:ind w:firstLine="708"/>
        <w:rPr>
          <w:rFonts w:ascii="Times New Roman" w:hAnsi="Times New Roman"/>
          <w:sz w:val="28"/>
          <w:szCs w:val="28"/>
        </w:rPr>
      </w:pPr>
      <w:r>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D20606" w:rsidRDefault="00D20606" w:rsidP="00D20606">
      <w:pPr>
        <w:spacing w:after="0" w:line="240" w:lineRule="auto"/>
        <w:ind w:firstLine="708"/>
        <w:rPr>
          <w:rFonts w:ascii="Times New Roman" w:hAnsi="Times New Roman"/>
          <w:sz w:val="28"/>
          <w:szCs w:val="28"/>
        </w:rPr>
      </w:pPr>
      <w:r>
        <w:rPr>
          <w:rFonts w:ascii="Times New Roman" w:hAnsi="Times New Roman"/>
          <w:sz w:val="28"/>
          <w:szCs w:val="28"/>
        </w:rPr>
        <w:t>посредством электронной почты.</w:t>
      </w:r>
    </w:p>
    <w:p w:rsidR="00D20606" w:rsidRDefault="00D20606" w:rsidP="00D20606">
      <w:pPr>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1.3.7</w:t>
      </w:r>
      <w:r>
        <w:rPr>
          <w:rFonts w:ascii="Times New Roman" w:hAnsi="Times New Roman"/>
          <w:sz w:val="28"/>
          <w:szCs w:val="28"/>
          <w:lang w:eastAsia="ru-RU"/>
        </w:rPr>
        <w:t xml:space="preserve">.На официальном сайте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администрации </w:t>
      </w:r>
      <w:r>
        <w:rPr>
          <w:rFonts w:ascii="Times New Roman" w:hAnsi="Times New Roman"/>
          <w:color w:val="000000"/>
          <w:sz w:val="28"/>
          <w:szCs w:val="28"/>
          <w:lang w:eastAsia="ru-RU"/>
        </w:rPr>
        <w:t xml:space="preserve">Зеленчукского </w:t>
      </w:r>
      <w:r>
        <w:rPr>
          <w:rFonts w:ascii="Times New Roman" w:hAnsi="Times New Roman"/>
          <w:sz w:val="28"/>
          <w:szCs w:val="28"/>
          <w:lang w:eastAsia="ru-RU"/>
        </w:rPr>
        <w:t>сельского поселения в сети Интернет размещается следующая информация:</w:t>
      </w:r>
    </w:p>
    <w:p w:rsidR="00D20606" w:rsidRDefault="00D20606" w:rsidP="00D20606">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место нахождения </w:t>
      </w:r>
      <w:r>
        <w:rPr>
          <w:rFonts w:ascii="Times New Roman" w:hAnsi="Times New Roman"/>
          <w:i/>
          <w:sz w:val="28"/>
          <w:szCs w:val="28"/>
        </w:rPr>
        <w:t xml:space="preserve"> </w:t>
      </w:r>
      <w:r>
        <w:rPr>
          <w:rFonts w:ascii="Times New Roman" w:hAnsi="Times New Roman"/>
          <w:sz w:val="28"/>
          <w:szCs w:val="28"/>
        </w:rPr>
        <w:t xml:space="preserve">администрации </w:t>
      </w:r>
      <w:r>
        <w:rPr>
          <w:rFonts w:ascii="Times New Roman" w:hAnsi="Times New Roman"/>
          <w:color w:val="000000"/>
          <w:sz w:val="28"/>
          <w:szCs w:val="28"/>
          <w:lang w:eastAsia="ru-RU"/>
        </w:rPr>
        <w:t>Зеленчукского</w:t>
      </w:r>
      <w:r>
        <w:rPr>
          <w:rFonts w:ascii="Times New Roman" w:hAnsi="Times New Roman"/>
          <w:sz w:val="28"/>
          <w:szCs w:val="28"/>
        </w:rPr>
        <w:t xml:space="preserve"> сельского поселения;</w:t>
      </w:r>
    </w:p>
    <w:p w:rsidR="00D20606" w:rsidRDefault="00D20606" w:rsidP="00D20606">
      <w:pPr>
        <w:spacing w:after="0"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D20606" w:rsidRDefault="00D20606" w:rsidP="00D20606">
      <w:pPr>
        <w:spacing w:after="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график работы  администрации</w:t>
      </w:r>
      <w:r>
        <w:rPr>
          <w:rFonts w:ascii="Times New Roman" w:hAnsi="Times New Roman"/>
          <w:color w:val="000000"/>
          <w:sz w:val="28"/>
          <w:szCs w:val="28"/>
          <w:lang w:eastAsia="ru-RU"/>
        </w:rPr>
        <w:t xml:space="preserve"> Зеленчукского </w:t>
      </w:r>
      <w:r>
        <w:rPr>
          <w:rFonts w:ascii="Times New Roman" w:hAnsi="Times New Roman"/>
          <w:sz w:val="28"/>
          <w:szCs w:val="28"/>
        </w:rPr>
        <w:t>сельского поселения;</w:t>
      </w:r>
    </w:p>
    <w:p w:rsidR="00D20606" w:rsidRDefault="00D20606" w:rsidP="00D20606">
      <w:pPr>
        <w:spacing w:after="0" w:line="24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lang w:eastAsia="ru-RU"/>
        </w:rPr>
        <w:t xml:space="preserve"> настоящий административный  регламент с приложениями</w:t>
      </w:r>
    </w:p>
    <w:p w:rsidR="00D20606" w:rsidRDefault="00D20606" w:rsidP="00D2060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D20606" w:rsidRDefault="00D20606" w:rsidP="00D2060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6) </w:t>
      </w:r>
      <w:r>
        <w:rPr>
          <w:rFonts w:ascii="Times New Roman" w:hAnsi="Times New Roman"/>
          <w:sz w:val="28"/>
          <w:szCs w:val="28"/>
        </w:rPr>
        <w:t>форма заявления о предоставлении муниципальной услуги и образец ее заполнения;</w:t>
      </w:r>
    </w:p>
    <w:p w:rsidR="00D20606" w:rsidRDefault="00D20606" w:rsidP="00D20606">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7) порядок и способы подачи заявления о предоставлении муниципальной услуги;</w:t>
      </w:r>
    </w:p>
    <w:p w:rsidR="00D20606" w:rsidRDefault="00D20606" w:rsidP="00D2060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8) порядок и способы получения результата  предоставления муниципальной  услуги;</w:t>
      </w:r>
    </w:p>
    <w:p w:rsidR="00D20606" w:rsidRDefault="00D20606" w:rsidP="00D20606">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 9) </w:t>
      </w:r>
      <w:r>
        <w:rPr>
          <w:rFonts w:ascii="Times New Roman" w:hAnsi="Times New Roman"/>
          <w:sz w:val="28"/>
          <w:szCs w:val="28"/>
        </w:rPr>
        <w:t xml:space="preserve">сроки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D20606" w:rsidRDefault="00D20606" w:rsidP="00D2060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10) </w:t>
      </w:r>
      <w:r>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hAnsi="Times New Roman"/>
          <w:sz w:val="28"/>
          <w:szCs w:val="28"/>
          <w:lang w:eastAsia="ru-RU"/>
        </w:rPr>
        <w:t xml:space="preserve"> </w:t>
      </w:r>
    </w:p>
    <w:p w:rsidR="00D20606" w:rsidRDefault="00D20606" w:rsidP="00D2060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 11)</w:t>
      </w:r>
      <w:r>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2D70F6" w:rsidRDefault="002D70F6" w:rsidP="002D70F6">
      <w:pPr>
        <w:pStyle w:val="a9"/>
        <w:ind w:firstLine="567"/>
        <w:jc w:val="both"/>
        <w:rPr>
          <w:rFonts w:ascii="Times New Roman" w:hAnsi="Times New Roman"/>
          <w:sz w:val="28"/>
          <w:szCs w:val="28"/>
          <w:lang w:eastAsia="ru-RU"/>
        </w:rPr>
      </w:pPr>
    </w:p>
    <w:p w:rsidR="002D70F6" w:rsidRDefault="002D70F6" w:rsidP="001E2FB7">
      <w:pPr>
        <w:autoSpaceDE w:val="0"/>
        <w:autoSpaceDN w:val="0"/>
        <w:adjustRightInd w:val="0"/>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1.3.8.</w:t>
      </w:r>
      <w:r>
        <w:rPr>
          <w:rFonts w:ascii="Times New Roman" w:hAnsi="Times New Roman"/>
          <w:sz w:val="28"/>
          <w:szCs w:val="28"/>
          <w:lang w:eastAsia="ru-RU"/>
        </w:rPr>
        <w:t xml:space="preserve"> Информирование заявителя по телефону осуществляется в соответствии с графиком работы  муниципальными служащими администрации </w:t>
      </w:r>
      <w:r w:rsidR="00D20606">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2D70F6" w:rsidRDefault="002D70F6" w:rsidP="001E2FB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2D70F6" w:rsidRDefault="002D70F6" w:rsidP="001E2FB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 ответах на телефонные звонки  муниципальные служащие администрации</w:t>
      </w:r>
      <w:r w:rsidR="00D20606" w:rsidRPr="00D20606">
        <w:rPr>
          <w:rFonts w:ascii="Times New Roman" w:hAnsi="Times New Roman"/>
          <w:sz w:val="28"/>
          <w:szCs w:val="28"/>
          <w:lang w:eastAsia="ru-RU"/>
        </w:rPr>
        <w:t xml:space="preserve"> </w:t>
      </w:r>
      <w:r w:rsidR="00D20606">
        <w:rPr>
          <w:rFonts w:ascii="Times New Roman" w:hAnsi="Times New Roman"/>
          <w:sz w:val="28"/>
          <w:szCs w:val="28"/>
          <w:lang w:eastAsia="ru-RU"/>
        </w:rPr>
        <w:t xml:space="preserve">Зеленчукского </w:t>
      </w:r>
      <w:r>
        <w:rPr>
          <w:rFonts w:ascii="Times New Roman" w:hAnsi="Times New Roman"/>
          <w:sz w:val="28"/>
          <w:szCs w:val="28"/>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2D70F6" w:rsidRDefault="002D70F6" w:rsidP="001E2FB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2D70F6" w:rsidRDefault="002D70F6" w:rsidP="001E2FB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D20606">
        <w:rPr>
          <w:rFonts w:ascii="Times New Roman" w:hAnsi="Times New Roman"/>
          <w:sz w:val="28"/>
          <w:szCs w:val="28"/>
          <w:lang w:eastAsia="ru-RU"/>
        </w:rPr>
        <w:t xml:space="preserve">Зеленчукского </w:t>
      </w:r>
      <w:r>
        <w:rPr>
          <w:rFonts w:ascii="Times New Roman" w:hAnsi="Times New Roman"/>
          <w:sz w:val="28"/>
          <w:szCs w:val="28"/>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2D70F6" w:rsidRDefault="002D70F6" w:rsidP="001E2FB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2D70F6" w:rsidRDefault="002D70F6" w:rsidP="002D70F6">
      <w:pPr>
        <w:pStyle w:val="a9"/>
        <w:jc w:val="both"/>
        <w:rPr>
          <w:rFonts w:ascii="Times New Roman" w:hAnsi="Times New Roman"/>
          <w:b/>
          <w:sz w:val="28"/>
          <w:szCs w:val="28"/>
          <w:lang w:eastAsia="ru-RU"/>
        </w:rPr>
      </w:pPr>
    </w:p>
    <w:p w:rsidR="002D70F6" w:rsidRDefault="002D70F6" w:rsidP="002D70F6">
      <w:pPr>
        <w:pStyle w:val="a9"/>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2D70F6" w:rsidRDefault="002D70F6" w:rsidP="001E2FB7">
      <w:pPr>
        <w:pStyle w:val="a9"/>
        <w:jc w:val="both"/>
        <w:rPr>
          <w:rFonts w:ascii="Times New Roman" w:hAnsi="Times New Roman"/>
          <w:color w:val="000000"/>
          <w:sz w:val="28"/>
          <w:szCs w:val="28"/>
        </w:rPr>
      </w:pPr>
      <w:r>
        <w:rPr>
          <w:rFonts w:ascii="Times New Roman" w:hAnsi="Times New Roman"/>
          <w:sz w:val="28"/>
          <w:szCs w:val="28"/>
          <w:lang w:eastAsia="ru-RU"/>
        </w:rPr>
        <w:t>В</w:t>
      </w:r>
      <w:r>
        <w:rPr>
          <w:rFonts w:ascii="Times New Roman" w:eastAsia="PMingLiU" w:hAnsi="Times New Roman"/>
          <w:sz w:val="28"/>
          <w:szCs w:val="28"/>
          <w:lang w:eastAsia="ru-RU"/>
        </w:rPr>
        <w:t xml:space="preserve">ыдача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муниципальной услуги осуществляется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администрацией  </w:t>
      </w:r>
      <w:proofErr w:type="spellStart"/>
      <w:r w:rsidR="001E2FB7">
        <w:rPr>
          <w:rFonts w:ascii="Times New Roman" w:hAnsi="Times New Roman"/>
          <w:sz w:val="28"/>
          <w:szCs w:val="28"/>
          <w:lang w:eastAsia="ru-RU"/>
        </w:rPr>
        <w:t>Зеленчукского</w:t>
      </w:r>
      <w:proofErr w:type="spellEnd"/>
      <w:r>
        <w:rPr>
          <w:rFonts w:ascii="Times New Roman" w:hAnsi="Times New Roman"/>
          <w:sz w:val="28"/>
          <w:szCs w:val="28"/>
          <w:lang w:eastAsia="ru-RU"/>
        </w:rPr>
        <w:t xml:space="preserve"> сельского поселения</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2D70F6" w:rsidRPr="001E2FB7" w:rsidRDefault="002D70F6" w:rsidP="001E2FB7">
      <w:pPr>
        <w:tabs>
          <w:tab w:val="left" w:pos="1134"/>
        </w:tabs>
        <w:spacing w:after="0" w:line="240" w:lineRule="auto"/>
        <w:jc w:val="both"/>
        <w:rPr>
          <w:rFonts w:ascii="Times New Roman" w:hAnsi="Times New Roman"/>
          <w:sz w:val="28"/>
          <w:szCs w:val="28"/>
        </w:rPr>
      </w:pPr>
      <w:r w:rsidRPr="001E2FB7">
        <w:rPr>
          <w:rFonts w:ascii="Times New Roman" w:hAnsi="Times New Roman"/>
          <w:sz w:val="28"/>
          <w:szCs w:val="28"/>
        </w:rPr>
        <w:t>Администрация</w:t>
      </w:r>
      <w:r w:rsidR="00D20606" w:rsidRPr="001E2FB7">
        <w:rPr>
          <w:rFonts w:ascii="Times New Roman" w:hAnsi="Times New Roman"/>
          <w:sz w:val="28"/>
          <w:szCs w:val="28"/>
        </w:rPr>
        <w:t xml:space="preserve"> </w:t>
      </w:r>
      <w:proofErr w:type="spellStart"/>
      <w:r w:rsidR="00D20606" w:rsidRPr="001E2FB7">
        <w:rPr>
          <w:rFonts w:ascii="Times New Roman" w:hAnsi="Times New Roman"/>
          <w:sz w:val="28"/>
          <w:szCs w:val="28"/>
        </w:rPr>
        <w:t>Зеленчукского</w:t>
      </w:r>
      <w:proofErr w:type="spellEnd"/>
      <w:r w:rsidR="00D20606" w:rsidRPr="001E2FB7">
        <w:rPr>
          <w:rFonts w:ascii="Times New Roman" w:hAnsi="Times New Roman"/>
          <w:sz w:val="28"/>
          <w:szCs w:val="28"/>
        </w:rPr>
        <w:t xml:space="preserve"> </w:t>
      </w:r>
      <w:r w:rsidRPr="001E2FB7">
        <w:rPr>
          <w:rFonts w:ascii="Times New Roman" w:hAnsi="Times New Roman"/>
          <w:sz w:val="28"/>
          <w:szCs w:val="28"/>
        </w:rPr>
        <w:t>сельского поселения в ходе</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lastRenderedPageBreak/>
        <w:t xml:space="preserve">предоставления муниципальной услуги взаимодействует с </w:t>
      </w:r>
      <w:r>
        <w:rPr>
          <w:rFonts w:ascii="Times New Roman" w:hAnsi="Times New Roman"/>
          <w:color w:val="000000"/>
          <w:sz w:val="28"/>
          <w:szCs w:val="28"/>
        </w:rPr>
        <w:t>Федеральной службой государственной регистрации, кадастра и картографии, Министерством строительства и жилищно-коммунального хозяйства КЧР,</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Федеральной службой по экологическому, технологическому и атомному надзору.</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b/>
          <w:sz w:val="28"/>
          <w:szCs w:val="28"/>
        </w:rPr>
      </w:pPr>
      <w:r>
        <w:rPr>
          <w:rFonts w:ascii="Times New Roman" w:hAnsi="Times New Roman"/>
          <w:b/>
          <w:sz w:val="28"/>
          <w:szCs w:val="28"/>
        </w:rPr>
        <w:t>2.4. Результат предоставления муниципальной услуги</w:t>
      </w:r>
    </w:p>
    <w:p w:rsidR="002D70F6" w:rsidRDefault="001E2FB7" w:rsidP="002D70F6">
      <w:pPr>
        <w:pStyle w:val="a9"/>
        <w:jc w:val="both"/>
        <w:rPr>
          <w:rFonts w:ascii="Times New Roman" w:hAnsi="Times New Roman"/>
          <w:sz w:val="28"/>
          <w:szCs w:val="28"/>
          <w:lang w:eastAsia="ru-RU"/>
        </w:rPr>
      </w:pPr>
      <w:r>
        <w:rPr>
          <w:rFonts w:ascii="Times New Roman" w:hAnsi="Times New Roman"/>
          <w:sz w:val="28"/>
          <w:szCs w:val="28"/>
          <w:lang w:eastAsia="ru-RU"/>
        </w:rPr>
        <w:t xml:space="preserve">  </w:t>
      </w:r>
      <w:r w:rsidR="002D70F6">
        <w:rPr>
          <w:rFonts w:ascii="Times New Roman" w:hAnsi="Times New Roman"/>
          <w:sz w:val="28"/>
          <w:szCs w:val="28"/>
          <w:lang w:eastAsia="ru-RU"/>
        </w:rPr>
        <w:t>Результатом предоставления государственной муниципальной услуги являются:</w:t>
      </w:r>
    </w:p>
    <w:p w:rsidR="002D70F6" w:rsidRDefault="002D70F6" w:rsidP="002D70F6">
      <w:pPr>
        <w:pStyle w:val="a9"/>
        <w:jc w:val="both"/>
        <w:rPr>
          <w:rFonts w:ascii="Times New Roman" w:hAnsi="Times New Roman"/>
          <w:color w:val="000000"/>
          <w:sz w:val="28"/>
          <w:szCs w:val="28"/>
        </w:rPr>
      </w:pPr>
      <w:r>
        <w:rPr>
          <w:rFonts w:ascii="Times New Roman" w:hAnsi="Times New Roman"/>
          <w:color w:val="000000"/>
          <w:sz w:val="28"/>
          <w:szCs w:val="28"/>
        </w:rPr>
        <w:t xml:space="preserve">выдача разрешения </w:t>
      </w:r>
      <w:r>
        <w:rPr>
          <w:rFonts w:ascii="Times New Roman" w:hAnsi="Times New Roman"/>
          <w:sz w:val="28"/>
          <w:szCs w:val="28"/>
        </w:rPr>
        <w:t>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i/>
          <w:sz w:val="28"/>
          <w:szCs w:val="28"/>
        </w:rPr>
        <w:t xml:space="preserve"> </w:t>
      </w:r>
      <w:r>
        <w:rPr>
          <w:rFonts w:ascii="Times New Roman" w:hAnsi="Times New Roman"/>
          <w:color w:val="000000"/>
          <w:sz w:val="28"/>
          <w:szCs w:val="28"/>
        </w:rPr>
        <w:t>(письменное уведомление);</w:t>
      </w:r>
    </w:p>
    <w:p w:rsidR="002D70F6" w:rsidRDefault="002D70F6" w:rsidP="002D70F6">
      <w:pPr>
        <w:pStyle w:val="a9"/>
        <w:jc w:val="both"/>
        <w:rPr>
          <w:rFonts w:ascii="Times New Roman" w:hAnsi="Times New Roman"/>
          <w:color w:val="000000"/>
          <w:sz w:val="28"/>
          <w:szCs w:val="28"/>
        </w:rPr>
      </w:pPr>
      <w:r>
        <w:rPr>
          <w:rFonts w:ascii="Times New Roman" w:hAnsi="Times New Roman"/>
          <w:color w:val="000000"/>
          <w:sz w:val="28"/>
          <w:szCs w:val="28"/>
        </w:rPr>
        <w:t>отказ в выдаче разрешения на ввод объекта в эксплуатацию при осуществлении строительства, реконструкции,</w:t>
      </w:r>
      <w:r>
        <w:rPr>
          <w:rFonts w:ascii="Times New Roman" w:hAnsi="Times New Roman"/>
          <w:i/>
          <w:sz w:val="28"/>
          <w:szCs w:val="28"/>
        </w:rPr>
        <w:t xml:space="preserve"> </w:t>
      </w:r>
      <w:r>
        <w:rPr>
          <w:rFonts w:ascii="Times New Roman" w:hAnsi="Times New Roman"/>
          <w:sz w:val="28"/>
          <w:szCs w:val="28"/>
        </w:rPr>
        <w:t>капитального ремонта объектов капитального строительства</w:t>
      </w:r>
      <w:r>
        <w:rPr>
          <w:rFonts w:ascii="Times New Roman" w:hAnsi="Times New Roman"/>
          <w:color w:val="000000"/>
          <w:sz w:val="28"/>
          <w:szCs w:val="28"/>
        </w:rPr>
        <w:t xml:space="preserve"> (письменное уведомление).</w:t>
      </w:r>
    </w:p>
    <w:p w:rsidR="002D70F6" w:rsidRDefault="002D70F6" w:rsidP="002D70F6">
      <w:pPr>
        <w:pStyle w:val="a9"/>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2D70F6" w:rsidRDefault="002D70F6" w:rsidP="002D70F6">
      <w:pPr>
        <w:pStyle w:val="a9"/>
        <w:jc w:val="both"/>
        <w:rPr>
          <w:rFonts w:ascii="Times New Roman" w:hAnsi="Times New Roman"/>
          <w:b/>
          <w:sz w:val="28"/>
          <w:szCs w:val="28"/>
        </w:rPr>
      </w:pPr>
      <w:r>
        <w:rPr>
          <w:rFonts w:ascii="Times New Roman" w:hAnsi="Times New Roman"/>
          <w:b/>
          <w:sz w:val="28"/>
          <w:szCs w:val="28"/>
        </w:rPr>
        <w:t xml:space="preserve">2.5. Документы, предоставляемые администрацией </w:t>
      </w:r>
      <w:r w:rsidR="00C85D98">
        <w:rPr>
          <w:rFonts w:ascii="Times New Roman" w:hAnsi="Times New Roman"/>
          <w:b/>
          <w:sz w:val="28"/>
          <w:szCs w:val="28"/>
        </w:rPr>
        <w:t xml:space="preserve">Зеленчукского </w:t>
      </w:r>
      <w:r>
        <w:rPr>
          <w:rFonts w:ascii="Times New Roman" w:hAnsi="Times New Roman"/>
          <w:b/>
          <w:sz w:val="28"/>
          <w:szCs w:val="28"/>
        </w:rPr>
        <w:t xml:space="preserve"> сельского поселения по завершению оказания муниципальной услуги</w:t>
      </w:r>
    </w:p>
    <w:p w:rsidR="002D70F6" w:rsidRDefault="002D70F6" w:rsidP="002D70F6">
      <w:pPr>
        <w:pStyle w:val="a9"/>
        <w:ind w:firstLine="708"/>
        <w:jc w:val="both"/>
        <w:rPr>
          <w:rFonts w:ascii="Times New Roman" w:hAnsi="Times New Roman"/>
          <w:b/>
          <w:sz w:val="28"/>
          <w:szCs w:val="28"/>
        </w:rPr>
      </w:pPr>
      <w:r>
        <w:rPr>
          <w:rFonts w:ascii="Times New Roman" w:hAnsi="Times New Roman"/>
          <w:color w:val="000000"/>
          <w:sz w:val="28"/>
          <w:szCs w:val="28"/>
        </w:rPr>
        <w:t xml:space="preserve">1) разрешение </w:t>
      </w:r>
      <w:r>
        <w:rPr>
          <w:rFonts w:ascii="Times New Roman" w:hAnsi="Times New Roman"/>
          <w:sz w:val="28"/>
          <w:szCs w:val="28"/>
        </w:rPr>
        <w:t>на 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pStyle w:val="a9"/>
        <w:jc w:val="both"/>
        <w:rPr>
          <w:rFonts w:ascii="Times New Roman" w:hAnsi="Times New Roman"/>
          <w:sz w:val="28"/>
          <w:szCs w:val="28"/>
        </w:rPr>
      </w:pPr>
      <w:r>
        <w:rPr>
          <w:rFonts w:ascii="Times New Roman" w:hAnsi="Times New Roman"/>
          <w:sz w:val="28"/>
          <w:szCs w:val="28"/>
          <w:lang w:eastAsia="ru-RU"/>
        </w:rPr>
        <w:tab/>
        <w:t xml:space="preserve"> 2) </w:t>
      </w:r>
      <w:r>
        <w:rPr>
          <w:rFonts w:ascii="Times New Roman" w:hAnsi="Times New Roman"/>
          <w:color w:val="000000"/>
          <w:sz w:val="28"/>
          <w:szCs w:val="28"/>
        </w:rPr>
        <w:t>уведомление об отказе в выдаче разрешения на ввод объекта в эксплуатацию при осуществлении строительства, реконструкции,</w:t>
      </w:r>
      <w:r>
        <w:rPr>
          <w:rFonts w:ascii="Times New Roman" w:hAnsi="Times New Roman"/>
          <w:i/>
          <w:sz w:val="28"/>
          <w:szCs w:val="28"/>
        </w:rPr>
        <w:t xml:space="preserve"> </w:t>
      </w:r>
      <w:r>
        <w:rPr>
          <w:rFonts w:ascii="Times New Roman" w:hAnsi="Times New Roman"/>
          <w:sz w:val="28"/>
          <w:szCs w:val="28"/>
        </w:rPr>
        <w:t>капитального ремонта объектов капитального строительства.</w:t>
      </w:r>
    </w:p>
    <w:p w:rsidR="002D70F6" w:rsidRDefault="002D70F6" w:rsidP="002D70F6">
      <w:pPr>
        <w:pStyle w:val="a9"/>
        <w:jc w:val="both"/>
        <w:rPr>
          <w:rFonts w:ascii="Times New Roman" w:hAnsi="Times New Roman"/>
          <w:b/>
          <w:sz w:val="28"/>
          <w:szCs w:val="28"/>
          <w:lang w:eastAsia="ru-RU"/>
        </w:rPr>
      </w:pPr>
    </w:p>
    <w:p w:rsidR="002D70F6" w:rsidRDefault="002D70F6" w:rsidP="001E2FB7">
      <w:pPr>
        <w:spacing w:after="0" w:line="240" w:lineRule="auto"/>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1E2FB7"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уполномоченный представитель получает непосредственно при личном обращении;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C85D98">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заявителю заказным почтовым отправлением с уведомлением о вручении;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C85D98">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заявителю с использованием сети «Интернет».</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Способом фиксации результата оказания муниципальной услуги </w:t>
      </w:r>
      <w:r>
        <w:rPr>
          <w:rFonts w:ascii="Times New Roman" w:hAnsi="Times New Roman"/>
          <w:sz w:val="28"/>
          <w:szCs w:val="28"/>
        </w:rPr>
        <w:t xml:space="preserve">является регистрация разрешений в журнале выданных разрешений. В случае отказа в предоставлении муниципальной услуги заявителю вручается (направляется) уведомление об отказе.   </w:t>
      </w:r>
    </w:p>
    <w:p w:rsidR="002D70F6" w:rsidRDefault="002D70F6" w:rsidP="002D70F6">
      <w:pPr>
        <w:spacing w:after="0" w:line="240" w:lineRule="auto"/>
        <w:ind w:firstLine="567"/>
        <w:jc w:val="both"/>
        <w:rPr>
          <w:rFonts w:ascii="Times New Roman" w:hAnsi="Times New Roman"/>
          <w:sz w:val="28"/>
          <w:szCs w:val="28"/>
        </w:rPr>
      </w:pPr>
    </w:p>
    <w:p w:rsidR="002D70F6" w:rsidRDefault="002D70F6" w:rsidP="001E2FB7">
      <w:pPr>
        <w:pStyle w:val="a9"/>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2D70F6" w:rsidRDefault="002D70F6" w:rsidP="001E2FB7">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Срок предоставления муниципальной услуги составляет 10 дней, исчисляемых со дня регистрации заявления с документами, необходимыми для предоставления муниципальной услуги в администрации </w:t>
      </w:r>
      <w:r w:rsidR="00C85D98">
        <w:rPr>
          <w:rFonts w:ascii="Times New Roman" w:hAnsi="Times New Roman"/>
          <w:sz w:val="28"/>
          <w:szCs w:val="28"/>
          <w:lang w:eastAsia="ru-RU"/>
        </w:rPr>
        <w:t>Зеленчукского</w:t>
      </w:r>
      <w:r>
        <w:rPr>
          <w:rFonts w:ascii="Times New Roman" w:hAnsi="Times New Roman"/>
          <w:color w:val="000000"/>
          <w:sz w:val="28"/>
          <w:szCs w:val="28"/>
        </w:rPr>
        <w:t xml:space="preserve"> сельского поселения.</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1E2FB7" w:rsidRDefault="002D70F6" w:rsidP="001E2FB7">
      <w:pPr>
        <w:pStyle w:val="a9"/>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Предоставление муниципальной услуги осуществляется в соответствии </w:t>
      </w:r>
      <w:proofErr w:type="gramStart"/>
      <w:r>
        <w:rPr>
          <w:rFonts w:ascii="Times New Roman" w:eastAsia="ヒラギノ角ゴ Pro W3" w:hAnsi="Times New Roman"/>
          <w:color w:val="000000"/>
          <w:sz w:val="28"/>
          <w:szCs w:val="28"/>
          <w:lang w:eastAsia="ru-RU"/>
        </w:rPr>
        <w:t>с</w:t>
      </w:r>
      <w:proofErr w:type="gramEnd"/>
      <w:r>
        <w:rPr>
          <w:rFonts w:ascii="Times New Roman" w:eastAsia="ヒラギノ角ゴ Pro W3" w:hAnsi="Times New Roman"/>
          <w:color w:val="000000"/>
          <w:sz w:val="28"/>
          <w:szCs w:val="28"/>
          <w:lang w:eastAsia="ru-RU"/>
        </w:rPr>
        <w:t>:</w:t>
      </w:r>
    </w:p>
    <w:p w:rsidR="002D70F6" w:rsidRPr="001E2FB7" w:rsidRDefault="001E2FB7" w:rsidP="001E2FB7">
      <w:pPr>
        <w:pStyle w:val="a9"/>
        <w:rPr>
          <w:rFonts w:ascii="Times New Roman" w:eastAsia="ヒラギノ角ゴ Pro W3" w:hAnsi="Times New Roman"/>
          <w:color w:val="000000"/>
          <w:sz w:val="28"/>
          <w:szCs w:val="28"/>
          <w:lang w:eastAsia="ru-RU"/>
        </w:rPr>
      </w:pPr>
      <w:r>
        <w:rPr>
          <w:rFonts w:ascii="Times New Roman" w:eastAsia="PMingLiU" w:hAnsi="Times New Roman"/>
          <w:i/>
          <w:sz w:val="28"/>
          <w:szCs w:val="28"/>
        </w:rPr>
        <w:t xml:space="preserve"> </w:t>
      </w:r>
      <w:r w:rsidR="002D70F6">
        <w:rPr>
          <w:rFonts w:ascii="Times New Roman" w:eastAsia="PMingLiU" w:hAnsi="Times New Roman"/>
          <w:i/>
          <w:sz w:val="28"/>
          <w:szCs w:val="28"/>
        </w:rPr>
        <w:t xml:space="preserve"> - </w:t>
      </w:r>
      <w:r w:rsidR="002D70F6">
        <w:rPr>
          <w:rFonts w:ascii="Times New Roman" w:hAnsi="Times New Roman"/>
          <w:color w:val="000000"/>
          <w:sz w:val="28"/>
          <w:szCs w:val="28"/>
        </w:rPr>
        <w:t>Конституцией Российской Федерации;</w:t>
      </w:r>
    </w:p>
    <w:p w:rsidR="002D70F6" w:rsidRPr="001E2FB7" w:rsidRDefault="002D70F6" w:rsidP="001E2FB7">
      <w:pPr>
        <w:tabs>
          <w:tab w:val="left" w:pos="1134"/>
        </w:tabs>
        <w:spacing w:after="0" w:line="240" w:lineRule="auto"/>
        <w:jc w:val="both"/>
        <w:rPr>
          <w:rFonts w:ascii="Times New Roman" w:hAnsi="Times New Roman"/>
          <w:color w:val="000000"/>
          <w:sz w:val="28"/>
          <w:szCs w:val="28"/>
        </w:rPr>
      </w:pPr>
      <w:r w:rsidRPr="001E2FB7">
        <w:rPr>
          <w:rFonts w:ascii="Times New Roman" w:hAnsi="Times New Roman"/>
          <w:color w:val="000000"/>
          <w:sz w:val="28"/>
          <w:szCs w:val="28"/>
        </w:rPr>
        <w:t>- Градостроительным кодексом РФ от 29.12.2004 № 190-ФЗ;</w:t>
      </w:r>
    </w:p>
    <w:p w:rsidR="001E2FB7" w:rsidRDefault="002D70F6" w:rsidP="001E2FB7">
      <w:pPr>
        <w:tabs>
          <w:tab w:val="left" w:pos="1134"/>
        </w:tabs>
        <w:spacing w:after="0" w:line="240" w:lineRule="auto"/>
        <w:jc w:val="both"/>
        <w:rPr>
          <w:rFonts w:ascii="Times New Roman" w:hAnsi="Times New Roman"/>
          <w:color w:val="000000"/>
          <w:sz w:val="28"/>
          <w:szCs w:val="28"/>
        </w:rPr>
      </w:pPr>
      <w:r w:rsidRPr="001E2FB7">
        <w:rPr>
          <w:rFonts w:ascii="Times New Roman" w:hAnsi="Times New Roman"/>
          <w:color w:val="000000"/>
          <w:sz w:val="28"/>
          <w:szCs w:val="28"/>
        </w:rPr>
        <w:t>- Земельным кодексом РФ от 25.10.2001 № 136-ФЗ;</w:t>
      </w:r>
    </w:p>
    <w:p w:rsidR="002D70F6" w:rsidRPr="001E2FB7" w:rsidRDefault="002D70F6" w:rsidP="001E2FB7">
      <w:pPr>
        <w:tabs>
          <w:tab w:val="left" w:pos="1134"/>
        </w:tabs>
        <w:spacing w:after="0" w:line="240" w:lineRule="auto"/>
        <w:jc w:val="both"/>
        <w:rPr>
          <w:rFonts w:ascii="Times New Roman" w:hAnsi="Times New Roman"/>
          <w:color w:val="000000"/>
          <w:sz w:val="28"/>
          <w:szCs w:val="28"/>
        </w:rPr>
      </w:pPr>
      <w:r w:rsidRPr="001E2FB7">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2D70F6" w:rsidRPr="001E2FB7" w:rsidRDefault="002D70F6" w:rsidP="001E2FB7">
      <w:pPr>
        <w:tabs>
          <w:tab w:val="left" w:pos="1134"/>
        </w:tabs>
        <w:spacing w:after="0" w:line="240" w:lineRule="auto"/>
        <w:jc w:val="both"/>
        <w:rPr>
          <w:rFonts w:ascii="Times New Roman" w:hAnsi="Times New Roman"/>
          <w:color w:val="000000"/>
          <w:sz w:val="28"/>
          <w:szCs w:val="28"/>
        </w:rPr>
      </w:pPr>
      <w:r w:rsidRPr="001E2FB7">
        <w:rPr>
          <w:rFonts w:ascii="Times New Roman" w:hAnsi="Times New Roman"/>
          <w:color w:val="000000"/>
          <w:sz w:val="28"/>
          <w:szCs w:val="28"/>
        </w:rPr>
        <w:t>- Федеральным законом от 02.05.2006 № 59-ФЗ «О порядке рассмотрения обращений граждан РФ»;</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Федеральным законом «Об организации предоставления государственных и муниципальных услуг» от 27.07.2010 № 210-ФЗ;</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-Федеральным законом от 27.07.2006 №152-ФЗ «О персональных данных»;</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olor w:val="000000"/>
          <w:sz w:val="28"/>
          <w:szCs w:val="28"/>
        </w:rPr>
        <w:t>;</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Законом Карачаево-Черкесской Республики  от 01.03.2010  № 11-РЗ «Об отдельных вопросах градостроительной деятельности в Карачаево-Черкесской Республике»;</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Уставом   </w:t>
      </w:r>
      <w:proofErr w:type="spellStart"/>
      <w:r w:rsidR="00C85D98">
        <w:rPr>
          <w:rFonts w:ascii="Times New Roman" w:hAnsi="Times New Roman"/>
          <w:sz w:val="28"/>
          <w:szCs w:val="28"/>
        </w:rPr>
        <w:t>Зеленчукского</w:t>
      </w:r>
      <w:proofErr w:type="spellEnd"/>
      <w:r>
        <w:rPr>
          <w:rFonts w:ascii="Times New Roman" w:hAnsi="Times New Roman"/>
          <w:color w:val="000000"/>
          <w:sz w:val="28"/>
          <w:szCs w:val="28"/>
        </w:rPr>
        <w:t xml:space="preserve"> сельского поселения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Карачаево-Черкесской Республики</w:t>
      </w:r>
      <w:r>
        <w:rPr>
          <w:rFonts w:ascii="Times New Roman" w:hAnsi="Times New Roman"/>
          <w:color w:val="000000"/>
          <w:sz w:val="28"/>
          <w:szCs w:val="28"/>
        </w:rPr>
        <w:t>.</w:t>
      </w:r>
    </w:p>
    <w:p w:rsidR="002D70F6" w:rsidRDefault="002D70F6" w:rsidP="002D70F6">
      <w:pPr>
        <w:tabs>
          <w:tab w:val="left" w:pos="1276"/>
        </w:tabs>
        <w:autoSpaceDE w:val="0"/>
        <w:autoSpaceDN w:val="0"/>
        <w:adjustRightInd w:val="0"/>
        <w:spacing w:after="0" w:line="360" w:lineRule="auto"/>
        <w:jc w:val="both"/>
        <w:rPr>
          <w:rFonts w:ascii="Times New Roman" w:hAnsi="Times New Roman"/>
          <w:sz w:val="28"/>
          <w:szCs w:val="28"/>
          <w:lang w:eastAsia="ru-RU"/>
        </w:rPr>
      </w:pPr>
    </w:p>
    <w:p w:rsidR="002D70F6" w:rsidRDefault="002D70F6" w:rsidP="002D70F6">
      <w:pPr>
        <w:pStyle w:val="a9"/>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2D70F6" w:rsidRDefault="002D70F6" w:rsidP="002D70F6">
      <w:pPr>
        <w:widowControl w:val="0"/>
        <w:tabs>
          <w:tab w:val="left" w:pos="1276"/>
        </w:tabs>
        <w:spacing w:after="0" w:line="240" w:lineRule="auto"/>
        <w:jc w:val="both"/>
        <w:rPr>
          <w:rFonts w:ascii="Times New Roman" w:hAnsi="Times New Roman"/>
          <w:sz w:val="28"/>
          <w:szCs w:val="28"/>
        </w:rPr>
      </w:pPr>
      <w:r w:rsidRPr="001E2FB7">
        <w:rPr>
          <w:rFonts w:ascii="Times New Roman" w:hAnsi="Times New Roman"/>
          <w:b/>
          <w:sz w:val="28"/>
          <w:szCs w:val="28"/>
        </w:rPr>
        <w:t>2.9.1.</w:t>
      </w:r>
      <w:r>
        <w:rPr>
          <w:rFonts w:ascii="Times New Roman" w:hAnsi="Times New Roman"/>
          <w:sz w:val="28"/>
          <w:szCs w:val="28"/>
        </w:rPr>
        <w:t xml:space="preserve">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заявление установленного образца (Приложение  2);</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документ, удостоверяющий личность заявителя;</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акт приемки объекта капитального строительства в случае осуществления строительства, реконструкции на основании договора (Приложение  3);</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4);</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Pr>
          <w:rFonts w:ascii="Times New Roman" w:hAnsi="Times New Roman"/>
          <w:sz w:val="28"/>
          <w:szCs w:val="28"/>
        </w:rPr>
        <w:t>(Приложение 5);</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Заявитель вправе представить дополнительные документы в обоснование своих требований.</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2.9.2.</w:t>
      </w:r>
      <w:r>
        <w:rPr>
          <w:rFonts w:ascii="Times New Roman" w:hAnsi="Times New Roman"/>
          <w:sz w:val="28"/>
          <w:szCs w:val="28"/>
          <w:lang w:eastAsia="ru-RU"/>
        </w:rPr>
        <w:t xml:space="preserve"> Образец заявления о предоставлении муниципальной услуги представлен в Приложении 2.</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sidRPr="001E2FB7">
        <w:rPr>
          <w:rFonts w:ascii="Times New Roman" w:hAnsi="Times New Roman"/>
          <w:b/>
          <w:sz w:val="28"/>
          <w:szCs w:val="28"/>
          <w:lang w:eastAsia="ru-RU"/>
        </w:rPr>
        <w:t>2.9.3.</w:t>
      </w:r>
      <w:r>
        <w:rPr>
          <w:rFonts w:ascii="Times New Roman" w:hAnsi="Times New Roman"/>
          <w:sz w:val="28"/>
          <w:szCs w:val="28"/>
          <w:lang w:eastAsia="ru-RU"/>
        </w:rPr>
        <w:t xml:space="preserve">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2D70F6" w:rsidRDefault="002D70F6" w:rsidP="001E2FB7">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D70F6" w:rsidRDefault="002D70F6" w:rsidP="002D70F6">
      <w:pPr>
        <w:widowControl w:val="0"/>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2D70F6" w:rsidRDefault="001E2FB7"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sz w:val="28"/>
          <w:szCs w:val="28"/>
        </w:rPr>
        <w:t>-</w:t>
      </w:r>
      <w:r w:rsidR="002D70F6">
        <w:rPr>
          <w:rFonts w:ascii="Times New Roman" w:hAnsi="Times New Roman"/>
          <w:i/>
          <w:sz w:val="28"/>
          <w:szCs w:val="28"/>
        </w:rPr>
        <w:t xml:space="preserve"> </w:t>
      </w:r>
      <w:r w:rsidR="002D70F6">
        <w:rPr>
          <w:rFonts w:ascii="Times New Roman" w:hAnsi="Times New Roman"/>
          <w:color w:val="000000"/>
          <w:sz w:val="28"/>
          <w:szCs w:val="28"/>
        </w:rPr>
        <w:t xml:space="preserve">правоустанавливающий документ на земельный участок, права </w:t>
      </w:r>
      <w:proofErr w:type="gramStart"/>
      <w:r w:rsidR="002D70F6">
        <w:rPr>
          <w:rFonts w:ascii="Times New Roman" w:hAnsi="Times New Roman"/>
          <w:color w:val="000000"/>
          <w:sz w:val="28"/>
          <w:szCs w:val="28"/>
        </w:rPr>
        <w:t>на</w:t>
      </w:r>
      <w:proofErr w:type="gramEnd"/>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который,  зарегистрированы в Едином государственном реестре прав на недвижимое имущество и сделок с ним;</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В администрации</w:t>
      </w:r>
      <w:r w:rsidR="00C85D98" w:rsidRPr="00C85D98">
        <w:rPr>
          <w:rFonts w:ascii="Times New Roman" w:hAnsi="Times New Roman"/>
          <w:sz w:val="28"/>
          <w:szCs w:val="28"/>
        </w:rPr>
        <w:t xml:space="preserve"> </w:t>
      </w:r>
      <w:r w:rsidR="00C85D98">
        <w:rPr>
          <w:rFonts w:ascii="Times New Roman" w:hAnsi="Times New Roman"/>
          <w:sz w:val="28"/>
          <w:szCs w:val="28"/>
        </w:rPr>
        <w:t xml:space="preserve">Зеленчукского </w:t>
      </w:r>
      <w:r>
        <w:rPr>
          <w:rFonts w:ascii="Times New Roman" w:hAnsi="Times New Roman"/>
          <w:color w:val="000000"/>
          <w:sz w:val="28"/>
          <w:szCs w:val="28"/>
        </w:rPr>
        <w:t>сельского поселения:</w:t>
      </w:r>
    </w:p>
    <w:p w:rsidR="002D70F6" w:rsidRPr="001E2FB7" w:rsidRDefault="001E2FB7" w:rsidP="001E2FB7">
      <w:pPr>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w:t>
      </w:r>
      <w:r w:rsidR="002D70F6" w:rsidRPr="001E2FB7">
        <w:rPr>
          <w:rFonts w:ascii="Times New Roman" w:hAnsi="Times New Roman"/>
          <w:color w:val="000000"/>
          <w:sz w:val="28"/>
          <w:szCs w:val="28"/>
        </w:rPr>
        <w:t>разрешение на строительство;</w:t>
      </w:r>
    </w:p>
    <w:p w:rsidR="002D70F6" w:rsidRDefault="002D70F6" w:rsidP="002D70F6">
      <w:pPr>
        <w:pStyle w:val="aa"/>
        <w:ind w:left="709"/>
        <w:rPr>
          <w:rFonts w:ascii="Times New Roman" w:hAnsi="Times New Roman"/>
          <w:color w:val="000000"/>
          <w:sz w:val="28"/>
          <w:szCs w:val="28"/>
        </w:rPr>
      </w:pPr>
      <w:r>
        <w:rPr>
          <w:rFonts w:ascii="Times New Roman" w:hAnsi="Times New Roman"/>
          <w:color w:val="000000"/>
          <w:sz w:val="28"/>
          <w:szCs w:val="28"/>
        </w:rPr>
        <w:t>В Министерстве строительства и жилищно-коммунального хозяйства</w:t>
      </w:r>
    </w:p>
    <w:p w:rsidR="002D70F6" w:rsidRDefault="002D70F6" w:rsidP="002D70F6">
      <w:pPr>
        <w:pStyle w:val="aa"/>
        <w:ind w:left="0"/>
        <w:rPr>
          <w:rFonts w:ascii="Times New Roman" w:hAnsi="Times New Roman"/>
          <w:color w:val="000000"/>
          <w:sz w:val="28"/>
          <w:szCs w:val="28"/>
        </w:rPr>
      </w:pPr>
      <w:r>
        <w:rPr>
          <w:rFonts w:ascii="Times New Roman" w:hAnsi="Times New Roman"/>
          <w:color w:val="000000"/>
          <w:sz w:val="28"/>
          <w:szCs w:val="28"/>
        </w:rPr>
        <w:t>КЧР:</w:t>
      </w:r>
    </w:p>
    <w:p w:rsidR="002D70F6" w:rsidRPr="001E2FB7" w:rsidRDefault="001E2FB7" w:rsidP="001E2FB7">
      <w:pPr>
        <w:spacing w:after="0" w:line="240" w:lineRule="auto"/>
        <w:ind w:left="709"/>
        <w:jc w:val="both"/>
        <w:rPr>
          <w:rFonts w:ascii="Times New Roman" w:hAnsi="Times New Roman"/>
          <w:color w:val="000000"/>
          <w:sz w:val="28"/>
          <w:szCs w:val="28"/>
        </w:rPr>
      </w:pPr>
      <w:proofErr w:type="gramStart"/>
      <w:r>
        <w:rPr>
          <w:rFonts w:ascii="Times New Roman" w:hAnsi="Times New Roman"/>
          <w:color w:val="000000"/>
          <w:sz w:val="28"/>
          <w:szCs w:val="28"/>
        </w:rPr>
        <w:t>-</w:t>
      </w:r>
      <w:r w:rsidR="002D70F6" w:rsidRPr="001E2FB7">
        <w:rPr>
          <w:rFonts w:ascii="Times New Roman" w:hAnsi="Times New Roman"/>
          <w:color w:val="000000"/>
          <w:sz w:val="28"/>
          <w:szCs w:val="28"/>
        </w:rPr>
        <w:t>заключение органа государственного строительного надзора (в</w:t>
      </w:r>
      <w:proofErr w:type="gramEnd"/>
    </w:p>
    <w:p w:rsidR="002D70F6" w:rsidRDefault="002D70F6" w:rsidP="002D70F6">
      <w:pPr>
        <w:pStyle w:val="aa"/>
        <w:spacing w:after="0"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 xml:space="preserve">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w:t>
      </w:r>
      <w:r>
        <w:rPr>
          <w:rFonts w:ascii="Times New Roman" w:hAnsi="Times New Roman"/>
          <w:color w:val="000000"/>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2D70F6" w:rsidRDefault="002D70F6" w:rsidP="002D70F6">
      <w:pPr>
        <w:pStyle w:val="aa"/>
        <w:spacing w:line="240" w:lineRule="auto"/>
        <w:ind w:left="709"/>
        <w:rPr>
          <w:rFonts w:ascii="Times New Roman" w:hAnsi="Times New Roman"/>
          <w:color w:val="000000"/>
          <w:sz w:val="28"/>
          <w:szCs w:val="28"/>
        </w:rPr>
      </w:pPr>
      <w:r>
        <w:rPr>
          <w:rFonts w:ascii="Times New Roman" w:hAnsi="Times New Roman"/>
          <w:color w:val="000000"/>
          <w:sz w:val="28"/>
          <w:szCs w:val="28"/>
        </w:rPr>
        <w:t>В Федеральной службе по экологическому, технологическому и атомному надзору:</w:t>
      </w:r>
    </w:p>
    <w:p w:rsidR="002D70F6" w:rsidRDefault="001E2FB7" w:rsidP="001E2FB7">
      <w:pPr>
        <w:pStyle w:val="aa"/>
        <w:spacing w:line="240" w:lineRule="auto"/>
        <w:ind w:left="1069"/>
        <w:rPr>
          <w:rFonts w:ascii="Times New Roman" w:hAnsi="Times New Roman"/>
          <w:color w:val="000000"/>
          <w:sz w:val="28"/>
          <w:szCs w:val="28"/>
        </w:rPr>
      </w:pPr>
      <w:r>
        <w:rPr>
          <w:rFonts w:ascii="Times New Roman" w:hAnsi="Times New Roman"/>
          <w:color w:val="000000"/>
          <w:sz w:val="28"/>
          <w:szCs w:val="28"/>
        </w:rPr>
        <w:t>-</w:t>
      </w:r>
      <w:r w:rsidR="002D70F6">
        <w:rPr>
          <w:rFonts w:ascii="Times New Roman" w:hAnsi="Times New Roman"/>
          <w:color w:val="000000"/>
          <w:sz w:val="28"/>
          <w:szCs w:val="28"/>
        </w:rPr>
        <w:t>заключение федерального государственного экологического надзора</w:t>
      </w:r>
    </w:p>
    <w:p w:rsidR="001E2FB7" w:rsidRDefault="002D70F6" w:rsidP="002D70F6">
      <w:pPr>
        <w:pStyle w:val="aa"/>
        <w:spacing w:line="240" w:lineRule="auto"/>
        <w:ind w:left="0"/>
        <w:rPr>
          <w:rFonts w:ascii="Times New Roman" w:hAnsi="Times New Roman"/>
          <w:color w:val="000000"/>
          <w:sz w:val="28"/>
          <w:szCs w:val="28"/>
        </w:rPr>
      </w:pPr>
      <w:r>
        <w:rPr>
          <w:rFonts w:ascii="Times New Roman" w:hAnsi="Times New Roman"/>
          <w:color w:val="000000"/>
          <w:sz w:val="28"/>
          <w:szCs w:val="28"/>
        </w:rPr>
        <w:t>в случаях, предусмотренных частью 7 статьи 54 Градостроительного Кодекса РФ.</w:t>
      </w:r>
    </w:p>
    <w:p w:rsidR="002D70F6" w:rsidRPr="001E2FB7" w:rsidRDefault="002D70F6" w:rsidP="002D70F6">
      <w:pPr>
        <w:pStyle w:val="aa"/>
        <w:spacing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2D70F6" w:rsidRDefault="002D70F6" w:rsidP="002D70F6">
      <w:pPr>
        <w:pStyle w:val="aa"/>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2D70F6" w:rsidRDefault="002D70F6" w:rsidP="001E2FB7">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E85A64">
        <w:rPr>
          <w:rFonts w:ascii="Times New Roman" w:hAnsi="Times New Roman"/>
          <w:sz w:val="28"/>
          <w:szCs w:val="28"/>
        </w:rPr>
        <w:t>Зеленчукского</w:t>
      </w:r>
      <w:r>
        <w:rPr>
          <w:rFonts w:ascii="Times New Roman" w:hAnsi="Times New Roman" w:cs="Times New Roman"/>
          <w:sz w:val="28"/>
          <w:szCs w:val="28"/>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E85A64">
        <w:rPr>
          <w:rFonts w:ascii="Times New Roman" w:hAnsi="Times New Roman"/>
          <w:sz w:val="28"/>
          <w:szCs w:val="28"/>
        </w:rPr>
        <w:t>Зеленчукского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нотариально заверенные копии документов.</w:t>
      </w:r>
    </w:p>
    <w:p w:rsidR="002D70F6" w:rsidRDefault="002D70F6" w:rsidP="002D70F6">
      <w:pPr>
        <w:widowControl w:val="0"/>
        <w:tabs>
          <w:tab w:val="left" w:pos="1276"/>
        </w:tabs>
        <w:autoSpaceDE w:val="0"/>
        <w:autoSpaceDN w:val="0"/>
        <w:adjustRightInd w:val="0"/>
        <w:spacing w:after="0" w:line="360" w:lineRule="auto"/>
        <w:jc w:val="both"/>
        <w:rPr>
          <w:rFonts w:ascii="Times New Roman" w:hAnsi="Times New Roman"/>
          <w:sz w:val="28"/>
          <w:szCs w:val="28"/>
          <w:lang w:eastAsia="ru-RU"/>
        </w:rPr>
      </w:pPr>
    </w:p>
    <w:p w:rsidR="002D70F6" w:rsidRDefault="002D70F6" w:rsidP="001E2FB7">
      <w:pPr>
        <w:pStyle w:val="a7"/>
        <w:spacing w:line="240" w:lineRule="auto"/>
        <w:ind w:firstLine="0"/>
        <w:rPr>
          <w:szCs w:val="28"/>
        </w:rPr>
      </w:pPr>
      <w:r>
        <w:rPr>
          <w:b/>
          <w:szCs w:val="28"/>
        </w:rPr>
        <w:t>2.13. Способы подачи документов о предоставлении муниципальной услуги.</w:t>
      </w:r>
      <w:r>
        <w:rPr>
          <w:szCs w:val="28"/>
        </w:rPr>
        <w:t xml:space="preserve">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Администрацию </w:t>
      </w:r>
      <w:r w:rsidR="00E85A6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посредством:</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направления по почте;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9"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0" w:history="1">
        <w:r>
          <w:rPr>
            <w:rStyle w:val="a3"/>
            <w:lang w:val="en-US"/>
          </w:rPr>
          <w:t>www</w:t>
        </w:r>
        <w:r>
          <w:rPr>
            <w:rStyle w:val="a3"/>
          </w:rPr>
          <w:t>.</w:t>
        </w:r>
        <w:r>
          <w:rPr>
            <w:rStyle w:val="a3"/>
            <w:lang w:val="en-US"/>
          </w:rPr>
          <w:t>gosuslugi</w:t>
        </w:r>
        <w:r>
          <w:rPr>
            <w:rStyle w:val="a3"/>
          </w:rPr>
          <w:t>.</w:t>
        </w:r>
        <w:proofErr w:type="spellStart"/>
        <w:r>
          <w:rPr>
            <w:rStyle w:val="a3"/>
            <w:lang w:val="en-US"/>
          </w:rPr>
          <w:t>ru</w:t>
        </w:r>
        <w:proofErr w:type="spellEnd"/>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p>
    <w:p w:rsidR="002D70F6" w:rsidRDefault="002D70F6" w:rsidP="00492E9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Администрация </w:t>
      </w:r>
      <w:r w:rsidR="00E85A64">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  не вправе требовать от заявителя:</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w:t>
      </w:r>
      <w:r w:rsidR="00E85A6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sidR="00625158">
        <w:rPr>
          <w:rFonts w:ascii="Times New Roman" w:hAnsi="Times New Roman"/>
          <w:sz w:val="28"/>
          <w:szCs w:val="28"/>
          <w:lang w:eastAsia="ru-RU"/>
        </w:rPr>
        <w:lastRenderedPageBreak/>
        <w:t>а</w:t>
      </w:r>
      <w:r>
        <w:rPr>
          <w:rFonts w:ascii="Times New Roman" w:hAnsi="Times New Roman"/>
          <w:sz w:val="28"/>
          <w:szCs w:val="28"/>
        </w:rPr>
        <w:t xml:space="preserve">дминистрацию </w:t>
      </w:r>
      <w:r w:rsidR="00E85A6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2D70F6" w:rsidRDefault="002D70F6" w:rsidP="00492E9D">
      <w:pPr>
        <w:widowControl w:val="0"/>
        <w:tabs>
          <w:tab w:val="left" w:pos="0"/>
          <w:tab w:val="left" w:pos="7655"/>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2D70F6" w:rsidRPr="00E85A64" w:rsidRDefault="002D70F6" w:rsidP="002D70F6">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2D70F6" w:rsidRPr="00E85A64" w:rsidRDefault="002D70F6" w:rsidP="00492E9D">
      <w:pPr>
        <w:widowControl w:val="0"/>
        <w:autoSpaceDE w:val="0"/>
        <w:autoSpaceDN w:val="0"/>
        <w:adjustRightInd w:val="0"/>
        <w:spacing w:after="0" w:line="240" w:lineRule="auto"/>
        <w:ind w:right="-6"/>
        <w:jc w:val="both"/>
        <w:rPr>
          <w:rFonts w:ascii="Times New Roman" w:hAnsi="Times New Roman"/>
          <w:sz w:val="28"/>
          <w:szCs w:val="28"/>
          <w:u w:val="single"/>
          <w:lang w:eastAsia="ru-RU"/>
        </w:rPr>
      </w:pPr>
      <w:r w:rsidRPr="00E85A64">
        <w:rPr>
          <w:rFonts w:ascii="Times New Roman" w:hAnsi="Times New Roman"/>
          <w:b/>
          <w:sz w:val="28"/>
          <w:szCs w:val="28"/>
          <w:lang w:eastAsia="ru-RU"/>
        </w:rPr>
        <w:t>2.15.1.</w:t>
      </w:r>
      <w:r w:rsidRPr="00E85A64">
        <w:rPr>
          <w:rFonts w:ascii="Times New Roman" w:hAnsi="Times New Roman"/>
          <w:sz w:val="28"/>
          <w:szCs w:val="28"/>
          <w:u w:val="single"/>
          <w:lang w:eastAsia="ru-RU"/>
        </w:rPr>
        <w:t xml:space="preserve"> Должностные лица  </w:t>
      </w:r>
      <w:r w:rsidRPr="00E85A64">
        <w:rPr>
          <w:rFonts w:ascii="Times New Roman" w:hAnsi="Times New Roman"/>
          <w:sz w:val="28"/>
          <w:szCs w:val="28"/>
          <w:u w:val="single"/>
        </w:rPr>
        <w:t>Администрации</w:t>
      </w:r>
      <w:r w:rsidR="00E85A64" w:rsidRPr="00E85A64">
        <w:rPr>
          <w:rFonts w:ascii="Times New Roman" w:hAnsi="Times New Roman"/>
          <w:sz w:val="28"/>
          <w:szCs w:val="28"/>
          <w:u w:val="single"/>
          <w:lang w:eastAsia="ru-RU"/>
        </w:rPr>
        <w:t xml:space="preserve"> Зеленчукского </w:t>
      </w:r>
      <w:r w:rsidRPr="00E85A64">
        <w:rPr>
          <w:rFonts w:ascii="Times New Roman" w:hAnsi="Times New Roman"/>
          <w:sz w:val="28"/>
          <w:szCs w:val="28"/>
          <w:u w:val="single"/>
        </w:rPr>
        <w:t xml:space="preserve">сельского поселения  </w:t>
      </w:r>
      <w:r w:rsidRPr="00E85A64">
        <w:rPr>
          <w:rFonts w:ascii="Times New Roman" w:hAnsi="Times New Roman"/>
          <w:sz w:val="28"/>
          <w:szCs w:val="28"/>
          <w:u w:val="single"/>
          <w:lang w:eastAsia="ru-RU"/>
        </w:rPr>
        <w:t xml:space="preserve">  обязаны:</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sidRPr="00E85A64">
        <w:rPr>
          <w:rFonts w:ascii="Times New Roman" w:eastAsia="Calibri" w:hAnsi="Times New Roman"/>
          <w:sz w:val="28"/>
          <w:szCs w:val="28"/>
          <w:lang w:eastAsia="ru-RU"/>
        </w:rPr>
        <w:t>- своевременно</w:t>
      </w:r>
      <w:r>
        <w:rPr>
          <w:rFonts w:ascii="Times New Roman" w:eastAsia="Calibri" w:hAnsi="Times New Roman"/>
          <w:sz w:val="28"/>
          <w:szCs w:val="28"/>
          <w:lang w:eastAsia="ru-RU"/>
        </w:rPr>
        <w:t xml:space="preserve">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2D70F6" w:rsidRDefault="002D70F6" w:rsidP="002D70F6">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2D70F6" w:rsidRDefault="002D70F6" w:rsidP="00492E9D">
      <w:pPr>
        <w:widowControl w:val="0"/>
        <w:tabs>
          <w:tab w:val="left" w:pos="0"/>
          <w:tab w:val="left" w:pos="7655"/>
        </w:tab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2D70F6" w:rsidRDefault="002D70F6" w:rsidP="002D70F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sidR="00625158">
        <w:rPr>
          <w:rFonts w:ascii="Times New Roman" w:hAnsi="Times New Roman"/>
          <w:sz w:val="28"/>
          <w:szCs w:val="28"/>
          <w:lang w:eastAsia="ru-RU"/>
        </w:rPr>
        <w:t>а</w:t>
      </w:r>
      <w:r>
        <w:rPr>
          <w:rFonts w:ascii="Times New Roman" w:hAnsi="Times New Roman"/>
          <w:sz w:val="28"/>
          <w:szCs w:val="28"/>
        </w:rPr>
        <w:t xml:space="preserve">дминистрацию </w:t>
      </w:r>
      <w:r w:rsidR="00E85A6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sidR="00625158">
        <w:rPr>
          <w:rFonts w:ascii="Times New Roman" w:hAnsi="Times New Roman"/>
          <w:sz w:val="28"/>
          <w:szCs w:val="28"/>
          <w:lang w:eastAsia="ru-RU"/>
        </w:rPr>
        <w:t>а</w:t>
      </w:r>
      <w:r>
        <w:rPr>
          <w:rFonts w:ascii="Times New Roman" w:hAnsi="Times New Roman"/>
          <w:sz w:val="28"/>
          <w:szCs w:val="28"/>
        </w:rPr>
        <w:t xml:space="preserve">дминистрацию </w:t>
      </w:r>
      <w:r w:rsidR="00E85A6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Администрации </w:t>
      </w:r>
      <w:r w:rsidR="00E85A64">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D70F6" w:rsidRDefault="002D70F6" w:rsidP="002D70F6">
      <w:pPr>
        <w:widowControl w:val="0"/>
        <w:tabs>
          <w:tab w:val="left" w:pos="1276"/>
        </w:tabs>
        <w:autoSpaceDE w:val="0"/>
        <w:autoSpaceDN w:val="0"/>
        <w:adjustRightInd w:val="0"/>
        <w:spacing w:after="0" w:line="360" w:lineRule="auto"/>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2D70F6" w:rsidRDefault="002D70F6" w:rsidP="002D70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lastRenderedPageBreak/>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2D70F6" w:rsidRDefault="002D70F6" w:rsidP="002D70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2D70F6" w:rsidRDefault="002D70F6" w:rsidP="002D70F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2D70F6" w:rsidRDefault="002D70F6" w:rsidP="002D70F6">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2D70F6" w:rsidRDefault="002D70F6" w:rsidP="002D70F6">
      <w:pPr>
        <w:widowControl w:val="0"/>
        <w:tabs>
          <w:tab w:val="left" w:pos="1276"/>
        </w:tabs>
        <w:spacing w:after="0" w:line="240" w:lineRule="auto"/>
        <w:jc w:val="both"/>
        <w:rPr>
          <w:rFonts w:ascii="Times New Roman" w:hAnsi="Times New Roman"/>
          <w:sz w:val="28"/>
          <w:szCs w:val="28"/>
        </w:rPr>
      </w:pPr>
      <w:r w:rsidRPr="00492E9D">
        <w:rPr>
          <w:rFonts w:ascii="Times New Roman" w:hAnsi="Times New Roman"/>
          <w:b/>
          <w:sz w:val="28"/>
          <w:szCs w:val="28"/>
        </w:rPr>
        <w:t>2.17.1</w:t>
      </w:r>
      <w:r>
        <w:rPr>
          <w:rFonts w:ascii="Times New Roman" w:hAnsi="Times New Roman"/>
          <w:sz w:val="28"/>
          <w:szCs w:val="28"/>
        </w:rPr>
        <w:tab/>
        <w:t>Основаниями для приостановления в предоставлении муниципальной услуги являются:</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2D70F6" w:rsidRDefault="002D70F6" w:rsidP="002D70F6">
      <w:pPr>
        <w:spacing w:after="0" w:line="240" w:lineRule="auto"/>
        <w:ind w:firstLine="709"/>
        <w:jc w:val="both"/>
        <w:rPr>
          <w:rFonts w:ascii="Times New Roman" w:hAnsi="Times New Roman"/>
          <w:color w:val="000000"/>
          <w:sz w:val="28"/>
          <w:szCs w:val="28"/>
        </w:rPr>
      </w:pPr>
    </w:p>
    <w:p w:rsidR="002D70F6" w:rsidRDefault="002D70F6" w:rsidP="002D70F6">
      <w:pPr>
        <w:widowControl w:val="0"/>
        <w:tabs>
          <w:tab w:val="left" w:pos="1276"/>
        </w:tabs>
        <w:spacing w:after="0" w:line="240" w:lineRule="auto"/>
        <w:jc w:val="both"/>
        <w:rPr>
          <w:rFonts w:ascii="Times New Roman" w:hAnsi="Times New Roman"/>
          <w:sz w:val="28"/>
          <w:szCs w:val="28"/>
        </w:rPr>
      </w:pPr>
      <w:r w:rsidRPr="00492E9D">
        <w:rPr>
          <w:rFonts w:ascii="Times New Roman" w:hAnsi="Times New Roman"/>
          <w:b/>
          <w:sz w:val="28"/>
          <w:szCs w:val="28"/>
        </w:rPr>
        <w:t>2.17.2</w:t>
      </w:r>
      <w:r>
        <w:rPr>
          <w:rFonts w:ascii="Times New Roman" w:hAnsi="Times New Roman"/>
          <w:sz w:val="28"/>
          <w:szCs w:val="28"/>
        </w:rPr>
        <w:t xml:space="preserve"> Основания для отказа в предоставлении  муниципальной услуги:</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обращение с заявлением лица, не относящегося к категории заявителей; </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несоответствие объекта капитального строительства требованиям, установленным в разрешении на строительство; </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невыполнение застройщиком требований, предусмотренных частью 18 статьи 51 Градостроительного кодекса Российской Федерации.</w:t>
      </w:r>
    </w:p>
    <w:p w:rsidR="002D70F6" w:rsidRDefault="002D70F6" w:rsidP="002D70F6">
      <w:pPr>
        <w:widowControl w:val="0"/>
        <w:tabs>
          <w:tab w:val="left" w:pos="1276"/>
        </w:tabs>
        <w:spacing w:after="0" w:line="240" w:lineRule="auto"/>
        <w:jc w:val="both"/>
        <w:rPr>
          <w:rFonts w:ascii="Times New Roman" w:hAnsi="Times New Roman"/>
          <w:i/>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70F6" w:rsidRDefault="002D70F6" w:rsidP="002D70F6">
      <w:pPr>
        <w:pStyle w:val="aa"/>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документ, подтверждающий соответствие построенного, </w:t>
      </w:r>
    </w:p>
    <w:p w:rsidR="002D70F6" w:rsidRDefault="002D70F6" w:rsidP="002D70F6">
      <w:pPr>
        <w:pStyle w:val="aa"/>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4);</w:t>
      </w:r>
    </w:p>
    <w:p w:rsidR="002D70F6" w:rsidRDefault="002D70F6" w:rsidP="002D70F6">
      <w:pPr>
        <w:pStyle w:val="aa"/>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документ, подтверждающий соответствие параметров</w:t>
      </w:r>
    </w:p>
    <w:p w:rsidR="002D70F6" w:rsidRDefault="002D70F6" w:rsidP="002D70F6">
      <w:pPr>
        <w:pStyle w:val="aa"/>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построенного, реконструированного объекта капитального строительства проектной документации, в том числе требованиям энергетической </w:t>
      </w:r>
      <w:r>
        <w:rPr>
          <w:rFonts w:ascii="Times New Roman" w:hAnsi="Times New Roman"/>
          <w:sz w:val="28"/>
          <w:szCs w:val="28"/>
        </w:rPr>
        <w:lastRenderedPageBreak/>
        <w:t>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(Приложение  5);</w:t>
      </w:r>
    </w:p>
    <w:p w:rsidR="002D70F6" w:rsidRDefault="002D70F6" w:rsidP="002D70F6">
      <w:pPr>
        <w:pStyle w:val="aa"/>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D70F6" w:rsidRDefault="002D70F6" w:rsidP="002D70F6">
      <w:pPr>
        <w:pStyle w:val="aa"/>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70F6" w:rsidRDefault="002D70F6" w:rsidP="002D70F6">
      <w:pPr>
        <w:pStyle w:val="aa"/>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70F6" w:rsidRDefault="002D70F6" w:rsidP="002D70F6">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Администрации </w:t>
      </w:r>
      <w:r w:rsidR="00E85A64">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2D70F6" w:rsidRDefault="002D70F6" w:rsidP="002D70F6">
      <w:pPr>
        <w:widowControl w:val="0"/>
        <w:tabs>
          <w:tab w:val="left" w:pos="1276"/>
        </w:tabs>
        <w:autoSpaceDE w:val="0"/>
        <w:autoSpaceDN w:val="0"/>
        <w:adjustRightInd w:val="0"/>
        <w:spacing w:after="0" w:line="360" w:lineRule="auto"/>
        <w:jc w:val="both"/>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Pr>
          <w:rFonts w:ascii="Times New Roman" w:hAnsi="Times New Roman"/>
          <w:i/>
          <w:sz w:val="28"/>
          <w:szCs w:val="28"/>
          <w:lang w:eastAsia="ru-RU"/>
        </w:rPr>
        <w:t xml:space="preserve"> </w:t>
      </w:r>
      <w:r>
        <w:rPr>
          <w:rFonts w:ascii="Times New Roman" w:hAnsi="Times New Roman"/>
          <w:sz w:val="28"/>
          <w:szCs w:val="28"/>
          <w:lang w:eastAsia="ru-RU"/>
        </w:rPr>
        <w:t>минут.</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2D70F6" w:rsidRDefault="002D70F6" w:rsidP="002D70F6">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D70F6" w:rsidRDefault="002D70F6" w:rsidP="00492E9D">
      <w:pPr>
        <w:pStyle w:val="a7"/>
        <w:spacing w:line="240" w:lineRule="auto"/>
        <w:ind w:firstLine="0"/>
        <w:rPr>
          <w:b/>
          <w:szCs w:val="28"/>
        </w:rPr>
      </w:pPr>
      <w:r>
        <w:rPr>
          <w:b/>
          <w:szCs w:val="28"/>
        </w:rPr>
        <w:lastRenderedPageBreak/>
        <w:t>2.21. Срок и порядок регистрации запроса заявителя  о предоставлении муниципальной услуги, в том числе в электронной форме.</w:t>
      </w:r>
    </w:p>
    <w:p w:rsidR="002D70F6" w:rsidRDefault="002D70F6" w:rsidP="002D70F6">
      <w:pPr>
        <w:pStyle w:val="ConsPlusNormal0"/>
        <w:widowControl/>
        <w:ind w:firstLine="567"/>
        <w:jc w:val="both"/>
        <w:rPr>
          <w:rFonts w:ascii="Times New Roman" w:hAnsi="Times New Roman"/>
          <w:b/>
          <w:sz w:val="28"/>
          <w:szCs w:val="28"/>
        </w:rPr>
      </w:pPr>
    </w:p>
    <w:p w:rsidR="002D70F6" w:rsidRDefault="002D70F6" w:rsidP="00492E9D">
      <w:pPr>
        <w:pStyle w:val="ConsPlusNormal0"/>
        <w:widowControl/>
        <w:ind w:firstLine="0"/>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 xml:space="preserve">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в день его поступления.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D70F6" w:rsidRDefault="002D70F6" w:rsidP="002D70F6">
      <w:pPr>
        <w:pStyle w:val="a7"/>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 xml:space="preserve">услуги считается дата его официальной регистрации в администрации </w:t>
      </w:r>
      <w:r w:rsidR="00E85A64">
        <w:rPr>
          <w:szCs w:val="28"/>
        </w:rPr>
        <w:t>Зеленчукского</w:t>
      </w:r>
      <w:r>
        <w:rPr>
          <w:szCs w:val="28"/>
        </w:rPr>
        <w:t xml:space="preserve"> сельского поселения.</w:t>
      </w:r>
    </w:p>
    <w:p w:rsidR="002D70F6" w:rsidRDefault="002D70F6" w:rsidP="00492E9D">
      <w:pPr>
        <w:pStyle w:val="ConsPlusNormal0"/>
        <w:widowControl/>
        <w:ind w:firstLine="0"/>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2D70F6" w:rsidRDefault="002D70F6" w:rsidP="002D70F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E85A64">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p>
    <w:p w:rsidR="002D70F6" w:rsidRDefault="002D70F6" w:rsidP="002D70F6">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2D70F6" w:rsidRDefault="002D70F6" w:rsidP="002D70F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BA118E">
        <w:rPr>
          <w:rFonts w:ascii="Times New Roman" w:hAnsi="Times New Roman"/>
          <w:sz w:val="28"/>
          <w:szCs w:val="28"/>
          <w:lang w:eastAsia="ru-RU"/>
        </w:rPr>
        <w:t xml:space="preserve">Зеленчукского </w:t>
      </w:r>
      <w:r>
        <w:rPr>
          <w:rFonts w:ascii="Times New Roman" w:hAnsi="Times New Roman"/>
          <w:sz w:val="28"/>
          <w:szCs w:val="28"/>
        </w:rPr>
        <w:t xml:space="preserve">сельского поселения.         </w:t>
      </w:r>
    </w:p>
    <w:p w:rsidR="002D70F6" w:rsidRDefault="00492E9D"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D70F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D70F6" w:rsidRDefault="002D70F6" w:rsidP="00492E9D">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На здании рядом с входом должна быть размещена информационная табличка (вывеска), содержащая следующую информацию:</w:t>
      </w:r>
    </w:p>
    <w:p w:rsidR="002D70F6" w:rsidRDefault="00492E9D"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D70F6">
        <w:rPr>
          <w:rFonts w:ascii="Times New Roman" w:hAnsi="Times New Roman"/>
          <w:sz w:val="28"/>
          <w:szCs w:val="28"/>
        </w:rPr>
        <w:t>наименование органа;</w:t>
      </w:r>
    </w:p>
    <w:p w:rsidR="002D70F6" w:rsidRDefault="00492E9D"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D70F6">
        <w:rPr>
          <w:rFonts w:ascii="Times New Roman" w:hAnsi="Times New Roman"/>
          <w:sz w:val="28"/>
          <w:szCs w:val="28"/>
        </w:rPr>
        <w:t>место нахождения и юридический адрес;</w:t>
      </w:r>
    </w:p>
    <w:p w:rsidR="002D70F6" w:rsidRDefault="00492E9D"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D70F6">
        <w:rPr>
          <w:rFonts w:ascii="Times New Roman" w:hAnsi="Times New Roman"/>
          <w:sz w:val="28"/>
          <w:szCs w:val="28"/>
        </w:rPr>
        <w:t>режим работы;</w:t>
      </w:r>
    </w:p>
    <w:p w:rsidR="002D70F6" w:rsidRDefault="00492E9D"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D70F6">
        <w:rPr>
          <w:rFonts w:ascii="Times New Roman" w:hAnsi="Times New Roman"/>
          <w:sz w:val="28"/>
          <w:szCs w:val="28"/>
        </w:rPr>
        <w:t>номера телефонов для справок;</w:t>
      </w:r>
    </w:p>
    <w:p w:rsidR="00492E9D" w:rsidRDefault="00492E9D" w:rsidP="00492E9D">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2D70F6" w:rsidRDefault="002D70F6" w:rsidP="00492E9D">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492E9D"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492E9D"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w:t>
      </w:r>
      <w:r w:rsidR="00492E9D">
        <w:rPr>
          <w:rFonts w:ascii="Times New Roman" w:hAnsi="Times New Roman"/>
          <w:sz w:val="28"/>
          <w:szCs w:val="28"/>
        </w:rPr>
        <w:t>я.</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92E9D"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Информация о фамилии, имени, отчестве и должности сотрудника органа, осуществляющего </w:t>
      </w:r>
      <w:r>
        <w:rPr>
          <w:rFonts w:ascii="Times New Roman" w:eastAsia="PMingLiU" w:hAnsi="Times New Roman"/>
          <w:sz w:val="28"/>
          <w:szCs w:val="28"/>
          <w:lang w:eastAsia="ru-RU"/>
        </w:rPr>
        <w:t xml:space="preserve">выдачу </w:t>
      </w:r>
      <w:r>
        <w:rPr>
          <w:rFonts w:ascii="Times New Roman" w:hAnsi="Times New Roman"/>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должна быть размещена на личной информационной табличке и на рабочем месте специалиста.</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заявителя, находящегося на приеме, должно быть предусмотрено место для раскладки документов.</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Прием комплекта документов, необходимых для осуществления </w:t>
      </w:r>
      <w:r>
        <w:rPr>
          <w:rFonts w:ascii="Times New Roman" w:eastAsia="PMingLiU" w:hAnsi="Times New Roman"/>
          <w:sz w:val="28"/>
          <w:szCs w:val="28"/>
          <w:lang w:eastAsia="ru-RU"/>
        </w:rPr>
        <w:t xml:space="preserve">выдачи </w:t>
      </w:r>
      <w:r>
        <w:rPr>
          <w:rFonts w:ascii="Times New Roman" w:hAnsi="Times New Roman"/>
          <w:sz w:val="28"/>
          <w:szCs w:val="28"/>
        </w:rPr>
        <w:lastRenderedPageBreak/>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sz w:val="28"/>
          <w:szCs w:val="28"/>
          <w:lang w:eastAsia="ru-RU"/>
        </w:rPr>
        <w:t xml:space="preserve"> </w:t>
      </w:r>
      <w:r>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D70F6" w:rsidRDefault="002D70F6" w:rsidP="002D70F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sidRPr="00492E9D">
        <w:rPr>
          <w:rFonts w:ascii="Times New Roman" w:hAnsi="Times New Roman"/>
          <w:b/>
          <w:sz w:val="28"/>
          <w:szCs w:val="28"/>
        </w:rPr>
        <w:t>2.23.1</w:t>
      </w:r>
      <w:r>
        <w:rPr>
          <w:rFonts w:ascii="Times New Roman" w:hAnsi="Times New Roman"/>
          <w:sz w:val="28"/>
          <w:szCs w:val="28"/>
        </w:rPr>
        <w:t>.Показателями доступности и качества муниципальной услуги являются:</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достоверность предоставляемой гражданам информации;</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информирования граждан;</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оперативность вынесения решения в отношении рассматриваемого заявления;</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2D70F6" w:rsidRDefault="002D70F6" w:rsidP="002D70F6">
      <w:pPr>
        <w:pStyle w:val="a7"/>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AD68F4">
        <w:rPr>
          <w:szCs w:val="28"/>
        </w:rPr>
        <w:t>Исправненского</w:t>
      </w:r>
      <w:r>
        <w:rPr>
          <w:szCs w:val="28"/>
        </w:rPr>
        <w:t xml:space="preserve"> сельского поселения в ходе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sidRPr="00492E9D">
        <w:rPr>
          <w:rFonts w:ascii="Times New Roman" w:hAnsi="Times New Roman"/>
          <w:b/>
          <w:sz w:val="28"/>
          <w:szCs w:val="28"/>
        </w:rPr>
        <w:t>2.23.2.</w:t>
      </w:r>
      <w:r>
        <w:rPr>
          <w:rFonts w:ascii="Times New Roman" w:hAnsi="Times New Roman"/>
          <w:sz w:val="28"/>
          <w:szCs w:val="28"/>
        </w:rPr>
        <w:t xml:space="preserve"> При получении муниципальной услуги заявитель осуществляет не более двух взаимодействий с должностными лицами.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sidRPr="00492E9D">
        <w:rPr>
          <w:rFonts w:ascii="Times New Roman" w:hAnsi="Times New Roman"/>
          <w:b/>
          <w:sz w:val="28"/>
          <w:szCs w:val="28"/>
        </w:rPr>
        <w:t xml:space="preserve"> 2.23.3.</w:t>
      </w:r>
      <w:r>
        <w:rPr>
          <w:rFonts w:ascii="Times New Roman" w:hAnsi="Times New Roman"/>
          <w:sz w:val="28"/>
          <w:szCs w:val="28"/>
        </w:rPr>
        <w:t xml:space="preserve">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2D70F6" w:rsidRDefault="002D70F6" w:rsidP="00492E9D">
      <w:pPr>
        <w:pStyle w:val="a7"/>
        <w:spacing w:line="240" w:lineRule="auto"/>
        <w:ind w:firstLine="0"/>
        <w:rPr>
          <w:szCs w:val="28"/>
        </w:rPr>
      </w:pPr>
      <w:r w:rsidRPr="00492E9D">
        <w:rPr>
          <w:b/>
          <w:szCs w:val="28"/>
        </w:rPr>
        <w:t>2.23.4.</w:t>
      </w:r>
      <w:r>
        <w:rPr>
          <w:szCs w:val="28"/>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BA118E">
        <w:rPr>
          <w:szCs w:val="28"/>
        </w:rPr>
        <w:t xml:space="preserve">Зеленчукского </w:t>
      </w:r>
      <w:r>
        <w:rPr>
          <w:szCs w:val="28"/>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2D70F6" w:rsidRDefault="002D70F6" w:rsidP="00492E9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2E9D"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492E9D">
        <w:rPr>
          <w:rFonts w:ascii="Times New Roman" w:hAnsi="Times New Roman"/>
          <w:b/>
          <w:sz w:val="28"/>
          <w:szCs w:val="28"/>
        </w:rPr>
        <w:lastRenderedPageBreak/>
        <w:t>2.24.1.</w:t>
      </w:r>
      <w:r>
        <w:rPr>
          <w:rFonts w:ascii="Times New Roman" w:hAnsi="Times New Roman"/>
          <w:sz w:val="28"/>
          <w:szCs w:val="28"/>
        </w:rPr>
        <w:t xml:space="preserve">Заявители помимо личной подачи заявления и документов, необходимых для предоставления муниципальной услуги, имеют право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Pr>
          <w:rFonts w:ascii="Times New Roman" w:hAnsi="Times New Roman"/>
          <w:sz w:val="28"/>
          <w:szCs w:val="28"/>
        </w:rPr>
        <w:t xml:space="preserve">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0A5F5E">
        <w:rPr>
          <w:rFonts w:ascii="Times New Roman" w:hAnsi="Times New Roman"/>
          <w:b/>
          <w:sz w:val="28"/>
          <w:szCs w:val="28"/>
        </w:rPr>
        <w:t>2.24.2.</w:t>
      </w:r>
      <w:r>
        <w:rPr>
          <w:rFonts w:ascii="Times New Roman" w:hAnsi="Times New Roman"/>
          <w:sz w:val="28"/>
          <w:szCs w:val="28"/>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D70F6" w:rsidRDefault="002D70F6" w:rsidP="002D70F6">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г) получения результата муниципальной услуги.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2D70F6" w:rsidRDefault="002D70F6" w:rsidP="002D70F6">
      <w:pPr>
        <w:spacing w:after="0" w:line="240" w:lineRule="auto"/>
        <w:ind w:firstLine="567"/>
        <w:jc w:val="both"/>
        <w:rPr>
          <w:rFonts w:ascii="Times New Roman" w:hAnsi="Times New Roman"/>
          <w:sz w:val="28"/>
          <w:szCs w:val="28"/>
        </w:rPr>
      </w:pPr>
      <w:bookmarkStart w:id="1"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1"/>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0A5F5E">
        <w:rPr>
          <w:rFonts w:ascii="Times New Roman" w:hAnsi="Times New Roman"/>
          <w:b/>
          <w:sz w:val="28"/>
          <w:szCs w:val="28"/>
        </w:rPr>
        <w:t>2.24.3</w:t>
      </w:r>
      <w:r>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0A5F5E">
        <w:rPr>
          <w:rFonts w:ascii="Times New Roman" w:hAnsi="Times New Roman"/>
          <w:b/>
          <w:sz w:val="28"/>
          <w:szCs w:val="28"/>
        </w:rPr>
        <w:t>2.24.4</w:t>
      </w:r>
      <w:r>
        <w:rPr>
          <w:rFonts w:ascii="Times New Roman" w:hAnsi="Times New Roman"/>
          <w:sz w:val="28"/>
          <w:szCs w:val="28"/>
        </w:rPr>
        <w:t>.Предварительная запись может осуществляться следующими способами по выбору заявителя:</w:t>
      </w:r>
    </w:p>
    <w:p w:rsidR="002D70F6" w:rsidRDefault="002D70F6" w:rsidP="002D70F6">
      <w:pPr>
        <w:pStyle w:val="a7"/>
        <w:spacing w:line="240" w:lineRule="auto"/>
        <w:ind w:firstLine="567"/>
        <w:rPr>
          <w:szCs w:val="28"/>
        </w:rPr>
      </w:pPr>
      <w:r>
        <w:rPr>
          <w:rFonts w:eastAsia="PMingLiU"/>
          <w:szCs w:val="28"/>
        </w:rPr>
        <w:t xml:space="preserve">при личном обращении заявителя в </w:t>
      </w:r>
      <w:r>
        <w:rPr>
          <w:szCs w:val="28"/>
        </w:rPr>
        <w:t xml:space="preserve">администрацию </w:t>
      </w:r>
      <w:r w:rsidR="00BA118E">
        <w:rPr>
          <w:szCs w:val="28"/>
        </w:rPr>
        <w:t xml:space="preserve">Зеленчукского </w:t>
      </w:r>
      <w:r>
        <w:rPr>
          <w:szCs w:val="28"/>
        </w:rPr>
        <w:t>сельского поселения</w:t>
      </w:r>
      <w:r>
        <w:rPr>
          <w:rFonts w:eastAsia="PMingLiU"/>
          <w:szCs w:val="28"/>
        </w:rPr>
        <w:t>;</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2D70F6" w:rsidRDefault="002D70F6" w:rsidP="002D70F6">
      <w:pPr>
        <w:pStyle w:val="a7"/>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BA118E">
        <w:rPr>
          <w:szCs w:val="28"/>
        </w:rPr>
        <w:t xml:space="preserve">Зеленчукского </w:t>
      </w:r>
      <w:r>
        <w:rPr>
          <w:szCs w:val="28"/>
        </w:rPr>
        <w:t>сельского поселения.</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0A5F5E">
        <w:rPr>
          <w:rFonts w:ascii="Times New Roman" w:hAnsi="Times New Roman"/>
          <w:b/>
          <w:sz w:val="28"/>
          <w:szCs w:val="28"/>
        </w:rPr>
        <w:t>2.24.5</w:t>
      </w:r>
      <w:r>
        <w:rPr>
          <w:rFonts w:ascii="Times New Roman" w:hAnsi="Times New Roman"/>
          <w:sz w:val="28"/>
          <w:szCs w:val="28"/>
        </w:rPr>
        <w:t>.При предварительной записи заявитель сообщает следующие данные:</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lastRenderedPageBreak/>
        <w:t xml:space="preserve">для юридического лица: наименование юридического лица; </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0A5F5E" w:rsidRDefault="000A5F5E" w:rsidP="000A5F5E">
      <w:pPr>
        <w:widowControl w:val="0"/>
        <w:tabs>
          <w:tab w:val="left" w:pos="1276"/>
        </w:tabs>
        <w:spacing w:after="0" w:line="240" w:lineRule="auto"/>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w:t>
      </w:r>
      <w:r w:rsidR="002D70F6">
        <w:rPr>
          <w:rFonts w:ascii="Times New Roman" w:eastAsia="ヒラギノ角ゴ Pro W3" w:hAnsi="Times New Roman"/>
          <w:color w:val="000000"/>
          <w:sz w:val="28"/>
          <w:szCs w:val="28"/>
          <w:lang w:eastAsia="ru-RU"/>
        </w:rPr>
        <w:t xml:space="preserve">адрес </w:t>
      </w:r>
      <w:r>
        <w:rPr>
          <w:rFonts w:ascii="Times New Roman" w:eastAsia="ヒラギノ角ゴ Pro W3" w:hAnsi="Times New Roman"/>
          <w:color w:val="000000"/>
          <w:sz w:val="28"/>
          <w:szCs w:val="28"/>
          <w:lang w:eastAsia="ru-RU"/>
        </w:rPr>
        <w:t>электронной почты (при наличии</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0A5F5E">
        <w:rPr>
          <w:rFonts w:ascii="Times New Roman" w:hAnsi="Times New Roman"/>
          <w:b/>
          <w:sz w:val="28"/>
          <w:szCs w:val="28"/>
        </w:rPr>
        <w:t>2.24.6</w:t>
      </w:r>
      <w:r>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D70F6" w:rsidRDefault="002D70F6" w:rsidP="002D70F6">
      <w:pPr>
        <w:pStyle w:val="a7"/>
        <w:spacing w:line="240" w:lineRule="auto"/>
        <w:ind w:firstLine="567"/>
        <w:rPr>
          <w:szCs w:val="28"/>
        </w:rPr>
      </w:pPr>
      <w:r>
        <w:rPr>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BA118E">
        <w:rPr>
          <w:szCs w:val="28"/>
        </w:rPr>
        <w:t>Зеленчукского</w:t>
      </w:r>
      <w:r>
        <w:rPr>
          <w:szCs w:val="28"/>
        </w:rPr>
        <w:t xml:space="preserve"> сельского поселения, может распечатать аналог талона-подтверждения.</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2D70F6" w:rsidRDefault="002D70F6" w:rsidP="002D70F6">
      <w:pPr>
        <w:widowControl w:val="0"/>
        <w:tabs>
          <w:tab w:val="left" w:pos="1276"/>
        </w:tabs>
        <w:spacing w:after="0" w:line="240" w:lineRule="auto"/>
        <w:jc w:val="both"/>
        <w:rPr>
          <w:rFonts w:ascii="Times New Roman" w:eastAsia="PMingLiU" w:hAnsi="Times New Roman"/>
          <w:sz w:val="28"/>
          <w:szCs w:val="28"/>
          <w:lang w:eastAsia="ru-RU"/>
        </w:rPr>
      </w:pPr>
      <w:r w:rsidRPr="00EB20A8">
        <w:rPr>
          <w:rFonts w:ascii="Times New Roman" w:eastAsia="PMingLiU" w:hAnsi="Times New Roman"/>
          <w:b/>
          <w:sz w:val="28"/>
          <w:szCs w:val="28"/>
          <w:lang w:eastAsia="ru-RU"/>
        </w:rPr>
        <w:t>2.24.7.</w:t>
      </w: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D70F6" w:rsidRDefault="002D70F6" w:rsidP="002D70F6">
      <w:pPr>
        <w:pStyle w:val="a7"/>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BA118E">
        <w:rPr>
          <w:szCs w:val="28"/>
        </w:rPr>
        <w:t xml:space="preserve">Зеленчукского </w:t>
      </w:r>
      <w:r>
        <w:rPr>
          <w:szCs w:val="28"/>
        </w:rPr>
        <w:t xml:space="preserve">сельского поселения, </w:t>
      </w:r>
      <w:r>
        <w:rPr>
          <w:rFonts w:eastAsia="PMingLiU"/>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D70F6" w:rsidRDefault="00EB20A8" w:rsidP="00EB20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EB20A8">
        <w:rPr>
          <w:rFonts w:ascii="Times New Roman" w:hAnsi="Times New Roman"/>
          <w:b/>
          <w:sz w:val="28"/>
          <w:szCs w:val="28"/>
        </w:rPr>
        <w:t>2.24.8</w:t>
      </w:r>
      <w:r w:rsidR="002D70F6" w:rsidRPr="00EB20A8">
        <w:rPr>
          <w:rFonts w:ascii="Times New Roman" w:hAnsi="Times New Roman"/>
          <w:b/>
          <w:sz w:val="28"/>
          <w:szCs w:val="28"/>
        </w:rPr>
        <w:t>.</w:t>
      </w:r>
      <w:r w:rsidR="002D70F6">
        <w:rPr>
          <w:rFonts w:ascii="Times New Roman" w:hAnsi="Times New Roman"/>
          <w:sz w:val="28"/>
          <w:szCs w:val="28"/>
        </w:rPr>
        <w:t xml:space="preserve">Заявитель в любое время вправе отказаться </w:t>
      </w:r>
      <w:proofErr w:type="gramStart"/>
      <w:r w:rsidR="002D70F6">
        <w:rPr>
          <w:rFonts w:ascii="Times New Roman" w:hAnsi="Times New Roman"/>
          <w:sz w:val="28"/>
          <w:szCs w:val="28"/>
        </w:rPr>
        <w:t>от</w:t>
      </w:r>
      <w:proofErr w:type="gramEnd"/>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EB20A8">
        <w:rPr>
          <w:rFonts w:ascii="Times New Roman" w:hAnsi="Times New Roman"/>
          <w:b/>
          <w:sz w:val="28"/>
          <w:szCs w:val="28"/>
        </w:rPr>
        <w:t>2.24.9</w:t>
      </w:r>
      <w:r>
        <w:rPr>
          <w:rFonts w:ascii="Times New Roman" w:hAnsi="Times New Roman"/>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2D70F6" w:rsidRDefault="002D70F6" w:rsidP="00EB20A8">
      <w:pPr>
        <w:pStyle w:val="a7"/>
        <w:spacing w:line="240" w:lineRule="auto"/>
        <w:ind w:firstLine="0"/>
        <w:rPr>
          <w:szCs w:val="28"/>
        </w:rPr>
      </w:pPr>
      <w:r w:rsidRPr="00EB20A8">
        <w:rPr>
          <w:b/>
          <w:szCs w:val="28"/>
        </w:rPr>
        <w:t>2.24.10</w:t>
      </w:r>
      <w:r>
        <w:rPr>
          <w:szCs w:val="28"/>
        </w:rPr>
        <w:t xml:space="preserve">.График приема (приемное время) заявителей по предварительной записи устанавливается руководителем администрации </w:t>
      </w:r>
      <w:r w:rsidR="00BA118E">
        <w:rPr>
          <w:szCs w:val="28"/>
        </w:rPr>
        <w:t>Зеленчукского</w:t>
      </w:r>
      <w:r>
        <w:rPr>
          <w:szCs w:val="28"/>
        </w:rPr>
        <w:t xml:space="preserve"> сельского поселения в зависимости от</w:t>
      </w:r>
      <w:r>
        <w:rPr>
          <w:szCs w:val="28"/>
          <w:lang w:val="en-US"/>
        </w:rPr>
        <w:t> </w:t>
      </w:r>
      <w:r>
        <w:rPr>
          <w:szCs w:val="28"/>
        </w:rPr>
        <w:t>интенсивности обращений.</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EB20A8">
        <w:rPr>
          <w:rFonts w:ascii="Times New Roman" w:hAnsi="Times New Roman"/>
          <w:b/>
          <w:sz w:val="28"/>
          <w:szCs w:val="28"/>
        </w:rPr>
        <w:t>2.24.11</w:t>
      </w:r>
      <w:r>
        <w:rPr>
          <w:rFonts w:ascii="Times New Roman" w:hAnsi="Times New Roman"/>
          <w:sz w:val="28"/>
          <w:szCs w:val="28"/>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D70F6" w:rsidRDefault="002D70F6" w:rsidP="002D70F6">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D70F6" w:rsidRDefault="002D70F6" w:rsidP="00EB20A8">
      <w:pPr>
        <w:pStyle w:val="1"/>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w:t>
      </w:r>
      <w:r>
        <w:rPr>
          <w:rFonts w:ascii="Times New Roman" w:hAnsi="Times New Roman"/>
          <w:sz w:val="28"/>
          <w:szCs w:val="28"/>
        </w:rPr>
        <w:lastRenderedPageBreak/>
        <w:t xml:space="preserve">форме, через Единый портал, региональный портал.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(муниципальной) пошлин, штрафов и сборов;</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p>
    <w:p w:rsidR="002D70F6" w:rsidRDefault="002D70F6" w:rsidP="00EB20A8">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w:t>
      </w:r>
      <w:r w:rsidR="00625158">
        <w:rPr>
          <w:rFonts w:ascii="Times New Roman" w:hAnsi="Times New Roman"/>
          <w:sz w:val="28"/>
          <w:szCs w:val="28"/>
        </w:rPr>
        <w:t>а</w:t>
      </w:r>
      <w:r>
        <w:rPr>
          <w:rFonts w:ascii="Times New Roman" w:hAnsi="Times New Roman"/>
          <w:sz w:val="28"/>
          <w:szCs w:val="28"/>
        </w:rPr>
        <w:t xml:space="preserve">дминистрации </w:t>
      </w:r>
      <w:r w:rsidR="00A84D9C">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A84D9C">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625158">
        <w:rPr>
          <w:rFonts w:ascii="Times New Roman" w:hAnsi="Times New Roman"/>
          <w:sz w:val="28"/>
          <w:szCs w:val="28"/>
        </w:rPr>
        <w:t>а</w:t>
      </w:r>
      <w:r>
        <w:rPr>
          <w:rFonts w:ascii="Times New Roman" w:hAnsi="Times New Roman"/>
          <w:sz w:val="28"/>
          <w:szCs w:val="28"/>
        </w:rPr>
        <w:t xml:space="preserve">дминистрации </w:t>
      </w:r>
      <w:r w:rsidR="00A84D9C">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w:t>
      </w:r>
      <w:r>
        <w:rPr>
          <w:rFonts w:ascii="Times New Roman" w:hAnsi="Times New Roman"/>
          <w:sz w:val="28"/>
          <w:szCs w:val="28"/>
        </w:rPr>
        <w:lastRenderedPageBreak/>
        <w:t>(организация),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w:t>
      </w:r>
      <w:r w:rsidR="002D501E">
        <w:rPr>
          <w:rFonts w:ascii="Times New Roman" w:hAnsi="Times New Roman"/>
          <w:sz w:val="28"/>
          <w:szCs w:val="28"/>
        </w:rPr>
        <w:t>ом</w:t>
      </w:r>
      <w:r>
        <w:rPr>
          <w:rFonts w:ascii="Times New Roman" w:hAnsi="Times New Roman"/>
          <w:sz w:val="28"/>
          <w:szCs w:val="28"/>
        </w:rPr>
        <w:t xml:space="preserve"> Администраци</w:t>
      </w:r>
      <w:r w:rsidR="002D501E">
        <w:rPr>
          <w:rFonts w:ascii="Times New Roman" w:hAnsi="Times New Roman"/>
          <w:sz w:val="28"/>
          <w:szCs w:val="28"/>
        </w:rPr>
        <w:t>и</w:t>
      </w:r>
      <w:r>
        <w:rPr>
          <w:rFonts w:ascii="Times New Roman" w:hAnsi="Times New Roman"/>
          <w:sz w:val="28"/>
          <w:szCs w:val="28"/>
        </w:rPr>
        <w:t xml:space="preserve"> </w:t>
      </w:r>
      <w:r w:rsidR="00A84D9C">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A84D9C">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  приобщают полученный ответ к документам, представленным заявителем.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EB20A8">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70F6" w:rsidRDefault="002D70F6" w:rsidP="00EB20A8">
      <w:pPr>
        <w:pStyle w:val="a7"/>
        <w:spacing w:line="240" w:lineRule="auto"/>
        <w:ind w:firstLine="0"/>
        <w:rPr>
          <w:szCs w:val="28"/>
        </w:rPr>
      </w:pPr>
      <w:r w:rsidRPr="00EB20A8">
        <w:rPr>
          <w:b/>
          <w:szCs w:val="28"/>
        </w:rPr>
        <w:t>3.3.1.</w:t>
      </w:r>
      <w:r>
        <w:rPr>
          <w:szCs w:val="28"/>
        </w:rPr>
        <w:t xml:space="preserve"> Заявитель имеет право обратиться в </w:t>
      </w:r>
      <w:r>
        <w:rPr>
          <w:i/>
          <w:szCs w:val="28"/>
        </w:rPr>
        <w:t xml:space="preserve"> </w:t>
      </w:r>
      <w:r>
        <w:rPr>
          <w:szCs w:val="28"/>
        </w:rPr>
        <w:t xml:space="preserve">администрацию </w:t>
      </w:r>
      <w:r w:rsidR="00A84D9C">
        <w:rPr>
          <w:szCs w:val="28"/>
        </w:rPr>
        <w:t>Зеленчукского</w:t>
      </w:r>
      <w:r>
        <w:rPr>
          <w:szCs w:val="28"/>
        </w:rPr>
        <w:t xml:space="preserve"> сельского поселения за получением муниципальной услуги   в электронной форме.</w:t>
      </w:r>
    </w:p>
    <w:p w:rsidR="002D70F6" w:rsidRDefault="002D70F6" w:rsidP="002D70F6">
      <w:pPr>
        <w:pStyle w:val="a7"/>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A84D9C">
        <w:rPr>
          <w:szCs w:val="28"/>
        </w:rPr>
        <w:t xml:space="preserve">Зеленчукского </w:t>
      </w:r>
      <w:r>
        <w:rPr>
          <w:szCs w:val="28"/>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2D70F6" w:rsidRDefault="002D70F6" w:rsidP="002D70F6">
      <w:pPr>
        <w:pStyle w:val="a7"/>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A84D9C">
        <w:rPr>
          <w:szCs w:val="28"/>
        </w:rPr>
        <w:t>Зеленчукского</w:t>
      </w:r>
      <w:r>
        <w:rPr>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2D70F6" w:rsidRDefault="002D70F6" w:rsidP="002D70F6">
      <w:pPr>
        <w:pStyle w:val="a7"/>
        <w:spacing w:line="240" w:lineRule="auto"/>
        <w:ind w:firstLine="567"/>
        <w:rPr>
          <w:szCs w:val="28"/>
        </w:rPr>
      </w:pPr>
      <w:proofErr w:type="gramStart"/>
      <w:r>
        <w:rPr>
          <w:szCs w:val="28"/>
        </w:rPr>
        <w:t xml:space="preserve">Должностное лицо  администрации </w:t>
      </w:r>
      <w:r w:rsidR="00A84D9C">
        <w:rPr>
          <w:szCs w:val="28"/>
        </w:rPr>
        <w:t>Зеленчукского</w:t>
      </w:r>
      <w:r>
        <w:rPr>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w:t>
      </w:r>
      <w:r>
        <w:rPr>
          <w:szCs w:val="28"/>
        </w:rPr>
        <w:lastRenderedPageBreak/>
        <w:t>Федерации модели угроз безопасности информации в информационной системе, используемой в целях приема</w:t>
      </w:r>
      <w:proofErr w:type="gramEnd"/>
      <w:r>
        <w:rPr>
          <w:szCs w:val="28"/>
        </w:rPr>
        <w:t xml:space="preserve"> обращений за получением государственной (муниципальной) услуги.</w:t>
      </w:r>
    </w:p>
    <w:p w:rsidR="002D70F6" w:rsidRDefault="002D70F6" w:rsidP="002D70F6">
      <w:pPr>
        <w:pStyle w:val="a7"/>
        <w:spacing w:line="240" w:lineRule="auto"/>
        <w:ind w:firstLine="567"/>
        <w:rPr>
          <w:szCs w:val="28"/>
        </w:rPr>
      </w:pPr>
      <w:proofErr w:type="gramStart"/>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087341">
        <w:rPr>
          <w:szCs w:val="28"/>
        </w:rPr>
        <w:t xml:space="preserve">Зеленчукского </w:t>
      </w:r>
      <w:r>
        <w:rPr>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Pr>
          <w:szCs w:val="28"/>
        </w:rPr>
        <w:t xml:space="preserve"> основанием для принятия такого решения.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2D70F6" w:rsidRDefault="002D70F6" w:rsidP="00EB20A8">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2D70F6" w:rsidRDefault="002D70F6" w:rsidP="00EB20A8">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проведение документарной проверки путем проведения экспертизы документов и проверки полноты и достоверности сведений;</w:t>
      </w:r>
    </w:p>
    <w:p w:rsidR="002D70F6" w:rsidRDefault="002D70F6" w:rsidP="00EB20A8">
      <w:pPr>
        <w:spacing w:after="0" w:line="240" w:lineRule="auto"/>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муниципальной услуги;</w:t>
      </w:r>
    </w:p>
    <w:p w:rsidR="002D70F6" w:rsidRDefault="002D70F6" w:rsidP="00EB20A8">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принятие решения о предоставлении (об отказе предоставления) муниципальной услуги;</w:t>
      </w:r>
    </w:p>
    <w:p w:rsidR="002D70F6" w:rsidRDefault="002D70F6" w:rsidP="00EB20A8">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 </w:t>
      </w:r>
      <w:r>
        <w:rPr>
          <w:rFonts w:ascii="Times New Roman" w:hAnsi="Times New Roman"/>
          <w:sz w:val="28"/>
          <w:szCs w:val="28"/>
        </w:rPr>
        <w:t>оформление и выдача разрешения.</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1  к административному регламенту.</w:t>
      </w:r>
    </w:p>
    <w:p w:rsidR="002D70F6" w:rsidRDefault="002D70F6" w:rsidP="002D70F6">
      <w:pPr>
        <w:widowControl w:val="0"/>
        <w:tabs>
          <w:tab w:val="left" w:pos="1276"/>
        </w:tabs>
        <w:spacing w:after="0" w:line="240" w:lineRule="auto"/>
        <w:ind w:firstLine="709"/>
        <w:jc w:val="both"/>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EB20A8">
      <w:pPr>
        <w:pStyle w:val="a7"/>
        <w:spacing w:line="240" w:lineRule="auto"/>
        <w:ind w:firstLine="0"/>
        <w:rPr>
          <w:szCs w:val="28"/>
        </w:rPr>
      </w:pPr>
      <w:r w:rsidRPr="00EB20A8">
        <w:rPr>
          <w:b/>
          <w:szCs w:val="28"/>
        </w:rPr>
        <w:t>3.5.1</w:t>
      </w:r>
      <w:r>
        <w:rPr>
          <w:szCs w:val="28"/>
        </w:rPr>
        <w:t>. Основанием для начала административной процедуры является   получение администрацией</w:t>
      </w:r>
      <w:r w:rsidR="00087341" w:rsidRPr="00087341">
        <w:rPr>
          <w:szCs w:val="28"/>
        </w:rPr>
        <w:t xml:space="preserve"> </w:t>
      </w:r>
      <w:r w:rsidR="00087341">
        <w:rPr>
          <w:szCs w:val="28"/>
        </w:rPr>
        <w:t>Зеленчукского</w:t>
      </w:r>
      <w:r>
        <w:rPr>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2D70F6" w:rsidRDefault="002D70F6" w:rsidP="00EB20A8">
      <w:pPr>
        <w:pStyle w:val="a7"/>
        <w:spacing w:line="240" w:lineRule="auto"/>
        <w:ind w:firstLine="0"/>
        <w:rPr>
          <w:szCs w:val="28"/>
        </w:rPr>
      </w:pPr>
      <w:r w:rsidRPr="00EB20A8">
        <w:rPr>
          <w:b/>
          <w:szCs w:val="28"/>
        </w:rPr>
        <w:t>3.5.2.</w:t>
      </w:r>
      <w:r>
        <w:rPr>
          <w:szCs w:val="28"/>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087341">
        <w:rPr>
          <w:szCs w:val="28"/>
        </w:rPr>
        <w:t xml:space="preserve">Зеленчукского </w:t>
      </w:r>
      <w:r>
        <w:rPr>
          <w:szCs w:val="28"/>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087341">
        <w:rPr>
          <w:szCs w:val="28"/>
        </w:rPr>
        <w:t>Зеленчукского</w:t>
      </w:r>
      <w:r>
        <w:rPr>
          <w:szCs w:val="28"/>
        </w:rPr>
        <w:t xml:space="preserve"> сельского поселения в форме электронных документов.</w:t>
      </w:r>
    </w:p>
    <w:p w:rsidR="002D70F6" w:rsidRDefault="002D70F6" w:rsidP="00EB20A8">
      <w:pPr>
        <w:spacing w:after="0" w:line="240" w:lineRule="auto"/>
        <w:jc w:val="both"/>
        <w:rPr>
          <w:rFonts w:ascii="Times New Roman" w:hAnsi="Times New Roman"/>
          <w:sz w:val="28"/>
          <w:szCs w:val="28"/>
        </w:rPr>
      </w:pPr>
      <w:r>
        <w:rPr>
          <w:szCs w:val="28"/>
        </w:rPr>
        <w:t xml:space="preserve"> </w:t>
      </w:r>
      <w:r w:rsidRPr="00EB20A8">
        <w:rPr>
          <w:rFonts w:ascii="Times New Roman" w:hAnsi="Times New Roman"/>
          <w:b/>
          <w:sz w:val="28"/>
          <w:szCs w:val="28"/>
        </w:rPr>
        <w:t>3.5.3</w:t>
      </w:r>
      <w:r>
        <w:rPr>
          <w:rFonts w:ascii="Times New Roman" w:hAnsi="Times New Roman"/>
          <w:sz w:val="28"/>
          <w:szCs w:val="28"/>
        </w:rPr>
        <w:t xml:space="preserve">. </w:t>
      </w:r>
      <w:r>
        <w:rPr>
          <w:szCs w:val="28"/>
        </w:rPr>
        <w:t xml:space="preserve"> </w:t>
      </w:r>
      <w:r>
        <w:rPr>
          <w:rFonts w:ascii="Times New Roman" w:hAnsi="Times New Roman"/>
          <w:sz w:val="28"/>
          <w:szCs w:val="28"/>
        </w:rPr>
        <w:t>При личном обращении заявителя специалист администрации: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проверяет наличие всех необходимых документов, исходя из соответствующего перечня.</w:t>
      </w:r>
    </w:p>
    <w:p w:rsidR="002D70F6" w:rsidRDefault="002D70F6" w:rsidP="002D70F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2D70F6" w:rsidRDefault="002D70F6" w:rsidP="002D70F6">
      <w:pPr>
        <w:tabs>
          <w:tab w:val="left" w:pos="709"/>
        </w:tabs>
        <w:spacing w:after="0" w:line="240" w:lineRule="auto"/>
        <w:ind w:firstLine="567"/>
        <w:jc w:val="both"/>
        <w:rPr>
          <w:rFonts w:ascii="Times New Roman" w:hAnsi="Times New Roman"/>
          <w:sz w:val="28"/>
          <w:szCs w:val="28"/>
        </w:rPr>
      </w:pPr>
    </w:p>
    <w:p w:rsidR="002D70F6" w:rsidRDefault="002D70F6" w:rsidP="00EB20A8">
      <w:pPr>
        <w:tabs>
          <w:tab w:val="left" w:pos="709"/>
        </w:tabs>
        <w:spacing w:after="0" w:line="240" w:lineRule="auto"/>
        <w:jc w:val="both"/>
        <w:rPr>
          <w:rFonts w:ascii="Times New Roman" w:hAnsi="Times New Roman"/>
          <w:sz w:val="28"/>
          <w:szCs w:val="28"/>
        </w:rPr>
      </w:pPr>
      <w:r w:rsidRPr="00EB20A8">
        <w:rPr>
          <w:rFonts w:ascii="Times New Roman" w:hAnsi="Times New Roman"/>
          <w:b/>
          <w:sz w:val="28"/>
          <w:szCs w:val="28"/>
        </w:rPr>
        <w:t>3.5.4</w:t>
      </w:r>
      <w:r>
        <w:rPr>
          <w:rFonts w:ascii="Times New Roman" w:hAnsi="Times New Roman"/>
          <w:sz w:val="28"/>
          <w:szCs w:val="28"/>
        </w:rPr>
        <w:t>. Специалист администрации составляет опись документов (по форме согласно Приложению №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2D70F6" w:rsidRDefault="002D70F6" w:rsidP="00EB20A8">
      <w:pPr>
        <w:tabs>
          <w:tab w:val="left" w:pos="709"/>
        </w:tabs>
        <w:spacing w:after="0" w:line="240" w:lineRule="auto"/>
        <w:jc w:val="both"/>
        <w:rPr>
          <w:rFonts w:ascii="Times New Roman" w:hAnsi="Times New Roman"/>
          <w:sz w:val="28"/>
          <w:szCs w:val="28"/>
        </w:rPr>
      </w:pPr>
      <w:r w:rsidRPr="00EB20A8">
        <w:rPr>
          <w:rFonts w:ascii="Times New Roman" w:hAnsi="Times New Roman"/>
          <w:b/>
          <w:sz w:val="28"/>
          <w:szCs w:val="28"/>
        </w:rPr>
        <w:t>3.5.5.</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2D70F6" w:rsidRDefault="002D70F6" w:rsidP="00EB20A8">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EB20A8">
        <w:rPr>
          <w:rFonts w:ascii="Times New Roman" w:hAnsi="Times New Roman"/>
          <w:b/>
          <w:sz w:val="28"/>
          <w:szCs w:val="28"/>
        </w:rPr>
        <w:t>3.5.6.</w:t>
      </w:r>
      <w:r>
        <w:rPr>
          <w:rFonts w:ascii="Times New Roman" w:hAnsi="Times New Roman"/>
          <w:sz w:val="28"/>
          <w:szCs w:val="28"/>
        </w:rPr>
        <w:t xml:space="preserve"> Должностным лицом, ответственным за выполнение каждого</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AD68F4">
        <w:rPr>
          <w:rFonts w:ascii="Times New Roman" w:hAnsi="Times New Roman"/>
          <w:sz w:val="28"/>
          <w:szCs w:val="28"/>
        </w:rPr>
        <w:t>ведущий специалист</w:t>
      </w:r>
      <w:r>
        <w:rPr>
          <w:rFonts w:ascii="Times New Roman" w:hAnsi="Times New Roman"/>
          <w:sz w:val="28"/>
          <w:szCs w:val="28"/>
        </w:rPr>
        <w:t xml:space="preserve"> </w:t>
      </w:r>
      <w:r w:rsidR="00625158">
        <w:rPr>
          <w:rFonts w:ascii="Times New Roman" w:hAnsi="Times New Roman"/>
          <w:sz w:val="28"/>
          <w:szCs w:val="28"/>
        </w:rPr>
        <w:t xml:space="preserve">администрации </w:t>
      </w:r>
      <w:r w:rsidR="00087341">
        <w:rPr>
          <w:rFonts w:ascii="Times New Roman" w:hAnsi="Times New Roman"/>
          <w:sz w:val="28"/>
          <w:szCs w:val="28"/>
          <w:lang w:eastAsia="ru-RU"/>
        </w:rPr>
        <w:t xml:space="preserve">Зеленчукского </w:t>
      </w:r>
      <w:r>
        <w:rPr>
          <w:rFonts w:ascii="Times New Roman" w:hAnsi="Times New Roman"/>
          <w:sz w:val="28"/>
          <w:szCs w:val="28"/>
        </w:rPr>
        <w:t xml:space="preserve">сельского поселения (далее - </w:t>
      </w:r>
      <w:r w:rsidR="00AD68F4">
        <w:rPr>
          <w:rFonts w:ascii="Times New Roman" w:hAnsi="Times New Roman"/>
          <w:sz w:val="28"/>
          <w:szCs w:val="28"/>
        </w:rPr>
        <w:t>ведущий специалист</w:t>
      </w:r>
      <w:r>
        <w:rPr>
          <w:rFonts w:ascii="Times New Roman" w:hAnsi="Times New Roman"/>
          <w:sz w:val="28"/>
          <w:szCs w:val="28"/>
        </w:rPr>
        <w:t>).</w:t>
      </w:r>
    </w:p>
    <w:p w:rsidR="002D70F6" w:rsidRDefault="002D70F6" w:rsidP="00EB20A8">
      <w:pPr>
        <w:tabs>
          <w:tab w:val="left" w:pos="709"/>
        </w:tabs>
        <w:spacing w:after="0" w:line="240" w:lineRule="auto"/>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Результатом административной процедуры является зарегистрированное заявление.</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p>
    <w:p w:rsidR="002D70F6" w:rsidRDefault="002D70F6" w:rsidP="00EB20A8">
      <w:pPr>
        <w:spacing w:after="0" w:line="240" w:lineRule="auto"/>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2D70F6" w:rsidRDefault="002D70F6" w:rsidP="00EB20A8">
      <w:pPr>
        <w:spacing w:after="0" w:line="240" w:lineRule="auto"/>
        <w:jc w:val="both"/>
        <w:rPr>
          <w:rFonts w:ascii="Times New Roman" w:hAnsi="Times New Roman"/>
          <w:sz w:val="28"/>
          <w:szCs w:val="28"/>
        </w:rPr>
      </w:pPr>
      <w:r w:rsidRPr="00EB20A8">
        <w:rPr>
          <w:rFonts w:ascii="Times New Roman" w:hAnsi="Times New Roman"/>
          <w:b/>
          <w:sz w:val="28"/>
          <w:szCs w:val="28"/>
        </w:rPr>
        <w:t>3.6.1.</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087341">
        <w:rPr>
          <w:rFonts w:ascii="Times New Roman" w:hAnsi="Times New Roman"/>
          <w:sz w:val="28"/>
          <w:szCs w:val="28"/>
        </w:rPr>
        <w:t xml:space="preserve"> </w:t>
      </w:r>
      <w:r w:rsidR="00AD68F4">
        <w:rPr>
          <w:rFonts w:ascii="Times New Roman" w:hAnsi="Times New Roman"/>
          <w:sz w:val="28"/>
          <w:szCs w:val="28"/>
        </w:rPr>
        <w:t xml:space="preserve"> специалист</w:t>
      </w:r>
      <w:r w:rsidR="00087341">
        <w:rPr>
          <w:rFonts w:ascii="Times New Roman" w:hAnsi="Times New Roman"/>
          <w:sz w:val="28"/>
          <w:szCs w:val="28"/>
        </w:rPr>
        <w:t xml:space="preserve"> администрации</w:t>
      </w:r>
      <w:r>
        <w:rPr>
          <w:rFonts w:ascii="Times New Roman" w:hAnsi="Times New Roman"/>
          <w:sz w:val="28"/>
          <w:szCs w:val="28"/>
        </w:rPr>
        <w:t>.</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w:t>
      </w:r>
      <w:r w:rsidR="00087341">
        <w:rPr>
          <w:rFonts w:ascii="Times New Roman" w:hAnsi="Times New Roman"/>
          <w:sz w:val="28"/>
          <w:szCs w:val="28"/>
        </w:rPr>
        <w:t>С</w:t>
      </w:r>
      <w:r w:rsidR="00AD68F4">
        <w:rPr>
          <w:rFonts w:ascii="Times New Roman" w:hAnsi="Times New Roman"/>
          <w:sz w:val="28"/>
          <w:szCs w:val="28"/>
        </w:rPr>
        <w:t>пециалист</w:t>
      </w:r>
      <w:r>
        <w:rPr>
          <w:rFonts w:ascii="Times New Roman" w:hAnsi="Times New Roman"/>
          <w:sz w:val="28"/>
          <w:szCs w:val="28"/>
        </w:rPr>
        <w:t>:</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2" w:name="sub_34336"/>
    </w:p>
    <w:bookmarkEnd w:id="2"/>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w:t>
      </w:r>
      <w:r w:rsidR="00087341">
        <w:rPr>
          <w:rFonts w:ascii="Times New Roman" w:hAnsi="Times New Roman"/>
          <w:sz w:val="28"/>
          <w:szCs w:val="28"/>
        </w:rPr>
        <w:t xml:space="preserve"> </w:t>
      </w:r>
      <w:r w:rsidR="00AD68F4">
        <w:rPr>
          <w:rFonts w:ascii="Times New Roman" w:hAnsi="Times New Roman"/>
          <w:sz w:val="28"/>
          <w:szCs w:val="28"/>
        </w:rPr>
        <w:t xml:space="preserve"> специалист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В случае если взаимодействие администрации </w:t>
      </w:r>
      <w:r w:rsidR="00087341">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1" w:history="1">
        <w:r>
          <w:rPr>
            <w:rStyle w:val="a3"/>
            <w:rFonts w:eastAsiaTheme="majorEastAsia"/>
            <w:color w:val="auto"/>
          </w:rPr>
          <w:t>законом</w:t>
        </w:r>
      </w:hyperlink>
      <w:r>
        <w:rPr>
          <w:rFonts w:ascii="Times New Roman" w:hAnsi="Times New Roman"/>
          <w:sz w:val="28"/>
          <w:szCs w:val="28"/>
        </w:rPr>
        <w:t xml:space="preserve">  № 63-ФЗ.</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w:t>
      </w:r>
      <w:r w:rsidR="00087341" w:rsidRPr="00087341">
        <w:rPr>
          <w:rFonts w:ascii="Times New Roman" w:hAnsi="Times New Roman"/>
          <w:sz w:val="28"/>
          <w:szCs w:val="28"/>
          <w:lang w:eastAsia="ru-RU"/>
        </w:rPr>
        <w:t xml:space="preserve"> </w:t>
      </w:r>
      <w:r w:rsidR="00087341">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Pr>
          <w:rFonts w:ascii="Times New Roman" w:hAnsi="Times New Roman"/>
          <w:color w:val="000000"/>
          <w:sz w:val="28"/>
          <w:szCs w:val="28"/>
        </w:rPr>
        <w:t xml:space="preserve">от 29.12.2004 № 190-ФЗ. </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(согласно Приложению 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2D70F6" w:rsidRDefault="002D70F6" w:rsidP="00EB20A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государственной услуги, является </w:t>
      </w:r>
      <w:r w:rsidR="00087341">
        <w:rPr>
          <w:rFonts w:ascii="Times New Roman" w:hAnsi="Times New Roman"/>
          <w:sz w:val="28"/>
          <w:szCs w:val="28"/>
        </w:rPr>
        <w:t xml:space="preserve"> </w:t>
      </w:r>
      <w:r w:rsidR="00AD68F4">
        <w:rPr>
          <w:rFonts w:ascii="Times New Roman" w:hAnsi="Times New Roman"/>
          <w:sz w:val="28"/>
          <w:szCs w:val="28"/>
        </w:rPr>
        <w:t xml:space="preserve"> специалист</w:t>
      </w:r>
      <w:r>
        <w:rPr>
          <w:rFonts w:ascii="Times New Roman" w:hAnsi="Times New Roman"/>
          <w:sz w:val="28"/>
          <w:szCs w:val="28"/>
        </w:rPr>
        <w:t xml:space="preserve"> </w:t>
      </w:r>
      <w:r w:rsidR="00625158">
        <w:rPr>
          <w:rFonts w:ascii="Times New Roman" w:hAnsi="Times New Roman"/>
          <w:sz w:val="28"/>
          <w:szCs w:val="28"/>
        </w:rPr>
        <w:t xml:space="preserve">администрации </w:t>
      </w:r>
      <w:r w:rsidR="00087341">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123259">
        <w:rPr>
          <w:rFonts w:ascii="Times New Roman" w:hAnsi="Times New Roman"/>
          <w:sz w:val="28"/>
          <w:szCs w:val="28"/>
        </w:rPr>
        <w:t xml:space="preserve"> </w:t>
      </w:r>
      <w:r w:rsidR="00AD68F4">
        <w:rPr>
          <w:rFonts w:ascii="Times New Roman" w:hAnsi="Times New Roman"/>
          <w:sz w:val="28"/>
          <w:szCs w:val="28"/>
        </w:rPr>
        <w:t xml:space="preserve">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w:t>
      </w:r>
      <w:proofErr w:type="gramStart"/>
      <w:r>
        <w:rPr>
          <w:rFonts w:ascii="Times New Roman" w:hAnsi="Times New Roman"/>
          <w:sz w:val="28"/>
          <w:szCs w:val="28"/>
        </w:rPr>
        <w:t xml:space="preserve"> </w:t>
      </w:r>
      <w:r w:rsidR="00EB20A8">
        <w:rPr>
          <w:rFonts w:ascii="Times New Roman" w:hAnsi="Times New Roman"/>
          <w:sz w:val="28"/>
          <w:szCs w:val="28"/>
        </w:rPr>
        <w:t>:</w:t>
      </w:r>
      <w:proofErr w:type="gramEnd"/>
    </w:p>
    <w:p w:rsidR="002D70F6" w:rsidRDefault="00EB20A8" w:rsidP="002D70F6">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1) </w:t>
      </w:r>
      <w:r w:rsidR="002D70F6">
        <w:rPr>
          <w:rFonts w:ascii="Times New Roman" w:hAnsi="Times New Roman"/>
          <w:sz w:val="28"/>
          <w:szCs w:val="28"/>
        </w:rPr>
        <w:t xml:space="preserve">в </w:t>
      </w:r>
      <w:r w:rsidR="002D70F6">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rsidR="002D70F6" w:rsidRDefault="00EB20A8" w:rsidP="002D70F6">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2D70F6">
        <w:rPr>
          <w:rFonts w:ascii="Times New Roman" w:hAnsi="Times New Roman"/>
          <w:color w:val="000000"/>
          <w:sz w:val="28"/>
          <w:szCs w:val="28"/>
        </w:rPr>
        <w:t xml:space="preserve">сведений о заявителе, </w:t>
      </w:r>
      <w:r w:rsidR="002D70F6">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2D70F6" w:rsidRDefault="00EB20A8"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lang w:eastAsia="en-US"/>
        </w:rPr>
        <w:t xml:space="preserve">        2)  </w:t>
      </w:r>
      <w:r w:rsidR="002D70F6">
        <w:rPr>
          <w:rFonts w:ascii="Times New Roman" w:hAnsi="Times New Roman"/>
          <w:sz w:val="28"/>
          <w:szCs w:val="28"/>
          <w:lang w:eastAsia="en-US"/>
        </w:rPr>
        <w:t>в</w:t>
      </w:r>
      <w:r>
        <w:rPr>
          <w:rFonts w:ascii="Times New Roman" w:hAnsi="Times New Roman"/>
          <w:sz w:val="28"/>
          <w:szCs w:val="28"/>
          <w:lang w:eastAsia="en-US"/>
        </w:rPr>
        <w:t xml:space="preserve"> </w:t>
      </w:r>
      <w:r w:rsidR="002D70F6">
        <w:rPr>
          <w:rFonts w:ascii="Times New Roman" w:hAnsi="Times New Roman"/>
          <w:sz w:val="28"/>
          <w:szCs w:val="28"/>
          <w:lang w:eastAsia="en-US"/>
        </w:rPr>
        <w:t xml:space="preserve"> а</w:t>
      </w:r>
      <w:r w:rsidR="002D70F6">
        <w:rPr>
          <w:rFonts w:ascii="Times New Roman" w:hAnsi="Times New Roman"/>
          <w:color w:val="000000"/>
          <w:sz w:val="28"/>
          <w:szCs w:val="28"/>
        </w:rPr>
        <w:t xml:space="preserve">дминистрацию </w:t>
      </w:r>
      <w:proofErr w:type="spellStart"/>
      <w:r w:rsidR="00123259">
        <w:rPr>
          <w:rFonts w:ascii="Times New Roman" w:hAnsi="Times New Roman"/>
          <w:sz w:val="28"/>
          <w:szCs w:val="28"/>
        </w:rPr>
        <w:t>Зеленчукского</w:t>
      </w:r>
      <w:proofErr w:type="spellEnd"/>
      <w:r w:rsidR="002D70F6">
        <w:rPr>
          <w:rFonts w:ascii="Times New Roman" w:hAnsi="Times New Roman"/>
          <w:color w:val="000000"/>
          <w:sz w:val="28"/>
          <w:szCs w:val="28"/>
        </w:rPr>
        <w:t xml:space="preserve"> сельского поселения о предоставлении: </w:t>
      </w:r>
    </w:p>
    <w:p w:rsidR="002D70F6" w:rsidRDefault="00EB20A8"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 </w:t>
      </w:r>
      <w:r w:rsidR="002D70F6">
        <w:rPr>
          <w:rFonts w:ascii="Times New Roman" w:hAnsi="Times New Roman"/>
          <w:color w:val="000000"/>
          <w:sz w:val="28"/>
          <w:szCs w:val="28"/>
        </w:rPr>
        <w:t>сведений о выданном разрешении на строительство;</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p>
    <w:p w:rsidR="002D70F6" w:rsidRDefault="00EB20A8"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3) </w:t>
      </w:r>
      <w:r w:rsidR="002D70F6">
        <w:rPr>
          <w:rFonts w:ascii="Times New Roman" w:hAnsi="Times New Roman"/>
          <w:color w:val="000000"/>
          <w:sz w:val="28"/>
          <w:szCs w:val="28"/>
        </w:rPr>
        <w:t>в Министерство строительства и жилищно-коммунального хозяйства</w:t>
      </w:r>
    </w:p>
    <w:p w:rsidR="002D70F6" w:rsidRDefault="002D70F6" w:rsidP="002D70F6">
      <w:pPr>
        <w:spacing w:line="240" w:lineRule="auto"/>
        <w:rPr>
          <w:rFonts w:ascii="Times New Roman" w:hAnsi="Times New Roman"/>
          <w:color w:val="000000"/>
          <w:sz w:val="28"/>
          <w:szCs w:val="28"/>
        </w:rPr>
      </w:pPr>
      <w:r>
        <w:rPr>
          <w:rFonts w:ascii="Times New Roman" w:hAnsi="Times New Roman"/>
          <w:color w:val="000000"/>
          <w:sz w:val="28"/>
          <w:szCs w:val="28"/>
        </w:rPr>
        <w:t xml:space="preserve"> Карачаево- Черкесской Республики  о предоставлении:</w:t>
      </w:r>
    </w:p>
    <w:p w:rsidR="002D70F6" w:rsidRDefault="002D70F6" w:rsidP="002D70F6">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00EB20A8">
        <w:rPr>
          <w:rFonts w:ascii="Times New Roman" w:hAnsi="Times New Roman"/>
          <w:color w:val="000000"/>
          <w:sz w:val="28"/>
          <w:szCs w:val="28"/>
        </w:rPr>
        <w:t>-</w:t>
      </w:r>
      <w:r>
        <w:rPr>
          <w:rFonts w:ascii="Times New Roman" w:hAnsi="Times New Roman"/>
          <w:color w:val="000000"/>
          <w:sz w:val="28"/>
          <w:szCs w:val="28"/>
        </w:rPr>
        <w:t xml:space="preserve"> заключения инспекции государственного строительного надзора (в случае, если предусмотрено осуществление государственного строительного надзора);</w:t>
      </w:r>
    </w:p>
    <w:p w:rsidR="002D70F6" w:rsidRDefault="00EB20A8"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4) </w:t>
      </w:r>
      <w:r w:rsidR="002D70F6">
        <w:rPr>
          <w:rFonts w:ascii="Times New Roman" w:hAnsi="Times New Roman"/>
          <w:color w:val="000000"/>
          <w:sz w:val="28"/>
          <w:szCs w:val="28"/>
        </w:rPr>
        <w:t xml:space="preserve">в Федеральную службу по </w:t>
      </w:r>
      <w:proofErr w:type="gramStart"/>
      <w:r w:rsidR="002D70F6">
        <w:rPr>
          <w:rFonts w:ascii="Times New Roman" w:hAnsi="Times New Roman"/>
          <w:color w:val="000000"/>
          <w:sz w:val="28"/>
          <w:szCs w:val="28"/>
        </w:rPr>
        <w:t>экологическому</w:t>
      </w:r>
      <w:proofErr w:type="gramEnd"/>
      <w:r w:rsidR="002D70F6">
        <w:rPr>
          <w:rFonts w:ascii="Times New Roman" w:hAnsi="Times New Roman"/>
          <w:color w:val="000000"/>
          <w:sz w:val="28"/>
          <w:szCs w:val="28"/>
        </w:rPr>
        <w:t>, технологическому и</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атомному надзору</w:t>
      </w:r>
      <w:r>
        <w:rPr>
          <w:rFonts w:ascii="Times New Roman" w:hAnsi="Times New Roman"/>
          <w:color w:val="000000"/>
          <w:sz w:val="28"/>
          <w:szCs w:val="28"/>
          <w:lang w:eastAsia="en-US"/>
        </w:rPr>
        <w:t xml:space="preserve"> </w:t>
      </w:r>
      <w:r>
        <w:rPr>
          <w:rFonts w:ascii="Times New Roman" w:hAnsi="Times New Roman"/>
          <w:color w:val="000000"/>
          <w:sz w:val="28"/>
          <w:szCs w:val="28"/>
        </w:rPr>
        <w:t>Карачаево- Черкесской Республики о предоставлении:</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EB20A8">
        <w:rPr>
          <w:rFonts w:ascii="Times New Roman" w:hAnsi="Times New Roman"/>
          <w:color w:val="000000"/>
          <w:sz w:val="28"/>
          <w:szCs w:val="28"/>
        </w:rPr>
        <w:t>-</w:t>
      </w:r>
      <w:r>
        <w:rPr>
          <w:rFonts w:ascii="Times New Roman" w:hAnsi="Times New Roman"/>
          <w:color w:val="000000"/>
          <w:sz w:val="28"/>
          <w:szCs w:val="28"/>
        </w:rPr>
        <w:t>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123259">
        <w:rPr>
          <w:rFonts w:ascii="Times New Roman" w:hAnsi="Times New Roman"/>
          <w:sz w:val="28"/>
          <w:szCs w:val="28"/>
        </w:rPr>
        <w:t xml:space="preserve"> </w:t>
      </w:r>
      <w:r w:rsidR="00AD68F4">
        <w:rPr>
          <w:rFonts w:ascii="Times New Roman" w:hAnsi="Times New Roman"/>
          <w:sz w:val="28"/>
          <w:szCs w:val="28"/>
        </w:rPr>
        <w:t xml:space="preserve"> специалист</w:t>
      </w:r>
      <w:r>
        <w:rPr>
          <w:rFonts w:ascii="Times New Roman" w:hAnsi="Times New Roman"/>
          <w:sz w:val="28"/>
          <w:szCs w:val="28"/>
        </w:rPr>
        <w:t xml:space="preserve"> направляет соответствующий межведомственный запрос: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2D70F6" w:rsidRDefault="002D70F6" w:rsidP="002D70F6">
      <w:pPr>
        <w:spacing w:after="0" w:line="240" w:lineRule="auto"/>
        <w:ind w:firstLine="567"/>
        <w:jc w:val="both"/>
        <w:rPr>
          <w:rFonts w:ascii="Times New Roman" w:hAnsi="Times New Roman"/>
          <w:sz w:val="28"/>
          <w:szCs w:val="28"/>
        </w:rPr>
      </w:pP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D70F6" w:rsidRDefault="002D70F6" w:rsidP="002D70F6">
      <w:pPr>
        <w:tabs>
          <w:tab w:val="left" w:pos="3399"/>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2D70F6" w:rsidRDefault="002D70F6" w:rsidP="00EB20A8">
      <w:pPr>
        <w:spacing w:line="240" w:lineRule="auto"/>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12325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t xml:space="preserve">Федеральной службы государственной регистрации, кадастра и картографии, Министерства строительства и жилищно-коммунального хозяйства </w:t>
      </w:r>
      <w:proofErr w:type="gramStart"/>
      <w:r>
        <w:rPr>
          <w:rFonts w:ascii="Times New Roman" w:hAnsi="Times New Roman"/>
          <w:color w:val="000000"/>
          <w:sz w:val="28"/>
          <w:szCs w:val="28"/>
        </w:rPr>
        <w:t>Карачаево- Черкесской</w:t>
      </w:r>
      <w:proofErr w:type="gramEnd"/>
      <w:r>
        <w:rPr>
          <w:rFonts w:ascii="Times New Roman" w:hAnsi="Times New Roman"/>
          <w:color w:val="000000"/>
          <w:sz w:val="28"/>
          <w:szCs w:val="28"/>
        </w:rPr>
        <w:t xml:space="preserve"> Республики, Федеральную службу по экологическому, технологическому и атомному надзору Карачаево- Черкесской Республики</w:t>
      </w:r>
      <w:r>
        <w:rPr>
          <w:rFonts w:ascii="Times New Roman" w:hAnsi="Times New Roman"/>
          <w:sz w:val="28"/>
          <w:szCs w:val="28"/>
        </w:rPr>
        <w:t>. Полученный ответ  на запрос приобщается в   дело заявителя.</w:t>
      </w:r>
    </w:p>
    <w:p w:rsidR="002D70F6" w:rsidRDefault="002D70F6" w:rsidP="00EB20A8">
      <w:pPr>
        <w:spacing w:after="0" w:line="240" w:lineRule="auto"/>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w:t>
      </w:r>
      <w:proofErr w:type="gramStart"/>
      <w:r>
        <w:rPr>
          <w:rFonts w:ascii="Times New Roman" w:hAnsi="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123259">
        <w:rPr>
          <w:rFonts w:ascii="Times New Roman" w:hAnsi="Times New Roman"/>
          <w:sz w:val="28"/>
          <w:szCs w:val="28"/>
          <w:lang w:eastAsia="ru-RU"/>
        </w:rPr>
        <w:t xml:space="preserve">Зеленчукского </w:t>
      </w:r>
      <w:r w:rsidR="00AD68F4">
        <w:rPr>
          <w:rFonts w:ascii="Times New Roman" w:hAnsi="Times New Roman"/>
          <w:sz w:val="28"/>
          <w:szCs w:val="28"/>
        </w:rPr>
        <w:t>о</w:t>
      </w:r>
      <w:r>
        <w:rPr>
          <w:rFonts w:ascii="Times New Roman" w:hAnsi="Times New Roman"/>
          <w:sz w:val="28"/>
          <w:szCs w:val="28"/>
        </w:rPr>
        <w:t xml:space="preserve"> сельского поселения.</w:t>
      </w:r>
      <w:proofErr w:type="gramEnd"/>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D70F6" w:rsidRDefault="002D70F6" w:rsidP="002D70F6">
      <w:pPr>
        <w:widowControl w:val="0"/>
        <w:numPr>
          <w:ilvl w:val="1"/>
          <w:numId w:val="18"/>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Принятие решения о предоставлении (об отказе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.Основанием для начала административной процедуры является</w:t>
      </w:r>
      <w:r>
        <w:rPr>
          <w:rFonts w:ascii="Times New Roman" w:hAnsi="Times New Roman"/>
          <w:i/>
          <w:sz w:val="28"/>
          <w:szCs w:val="28"/>
        </w:rPr>
        <w:t xml:space="preserve"> </w:t>
      </w:r>
      <w:r>
        <w:rPr>
          <w:rFonts w:ascii="Times New Roman" w:hAnsi="Times New Roman"/>
          <w:sz w:val="28"/>
          <w:szCs w:val="28"/>
        </w:rPr>
        <w:t xml:space="preserve"> рассмотрение заявления.</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принятие решения, является глава </w:t>
      </w:r>
      <w:r w:rsidR="00625158">
        <w:rPr>
          <w:rFonts w:ascii="Times New Roman" w:hAnsi="Times New Roman"/>
          <w:sz w:val="28"/>
          <w:szCs w:val="28"/>
        </w:rPr>
        <w:t xml:space="preserve">администрации </w:t>
      </w:r>
      <w:r w:rsidR="00123259">
        <w:rPr>
          <w:rFonts w:ascii="Times New Roman" w:hAnsi="Times New Roman"/>
          <w:sz w:val="28"/>
          <w:szCs w:val="28"/>
          <w:lang w:eastAsia="ru-RU"/>
        </w:rPr>
        <w:t xml:space="preserve">Зеленчукского </w:t>
      </w:r>
      <w:r w:rsidR="00AD68F4">
        <w:rPr>
          <w:rFonts w:ascii="Times New Roman" w:hAnsi="Times New Roman"/>
          <w:sz w:val="28"/>
          <w:szCs w:val="28"/>
        </w:rPr>
        <w:t>о</w:t>
      </w:r>
      <w:r>
        <w:rPr>
          <w:rFonts w:ascii="Times New Roman" w:hAnsi="Times New Roman"/>
          <w:sz w:val="28"/>
          <w:szCs w:val="28"/>
        </w:rPr>
        <w:t xml:space="preserve"> сельского поселения (дале</w:t>
      </w:r>
      <w:proofErr w:type="gramStart"/>
      <w:r>
        <w:rPr>
          <w:rFonts w:ascii="Times New Roman" w:hAnsi="Times New Roman"/>
          <w:sz w:val="28"/>
          <w:szCs w:val="28"/>
        </w:rPr>
        <w:t>е-</w:t>
      </w:r>
      <w:proofErr w:type="gramEnd"/>
      <w:r>
        <w:rPr>
          <w:rFonts w:ascii="Times New Roman" w:hAnsi="Times New Roman"/>
          <w:sz w:val="28"/>
          <w:szCs w:val="28"/>
        </w:rPr>
        <w:t xml:space="preserve"> глава </w:t>
      </w:r>
      <w:r w:rsidR="00625158">
        <w:rPr>
          <w:rFonts w:ascii="Times New Roman" w:hAnsi="Times New Roman"/>
          <w:sz w:val="28"/>
          <w:szCs w:val="28"/>
        </w:rPr>
        <w:t>администрации</w:t>
      </w:r>
      <w:r>
        <w:rPr>
          <w:rFonts w:ascii="Times New Roman" w:hAnsi="Times New Roman"/>
          <w:sz w:val="28"/>
          <w:szCs w:val="28"/>
        </w:rPr>
        <w:t>).</w:t>
      </w:r>
    </w:p>
    <w:p w:rsidR="002D70F6" w:rsidRDefault="002D70F6" w:rsidP="00EB20A8">
      <w:pPr>
        <w:autoSpaceDE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w:t>
      </w:r>
      <w:r w:rsidR="00E3760D">
        <w:rPr>
          <w:rFonts w:ascii="Times New Roman" w:hAnsi="Times New Roman"/>
          <w:b/>
          <w:sz w:val="28"/>
          <w:szCs w:val="28"/>
          <w:lang w:eastAsia="ru-RU"/>
        </w:rPr>
        <w:t>8</w:t>
      </w:r>
      <w:r>
        <w:rPr>
          <w:rFonts w:ascii="Times New Roman" w:hAnsi="Times New Roman"/>
          <w:b/>
          <w:sz w:val="28"/>
          <w:szCs w:val="28"/>
          <w:lang w:eastAsia="ru-RU"/>
        </w:rPr>
        <w:t>.3.</w:t>
      </w:r>
      <w:r>
        <w:rPr>
          <w:rFonts w:ascii="Times New Roman" w:hAnsi="Times New Roman"/>
          <w:sz w:val="28"/>
          <w:szCs w:val="28"/>
          <w:lang w:eastAsia="ru-RU"/>
        </w:rPr>
        <w:t xml:space="preserve"> </w:t>
      </w:r>
      <w:r>
        <w:rPr>
          <w:rFonts w:ascii="Times New Roman" w:hAnsi="Times New Roman"/>
          <w:sz w:val="28"/>
          <w:szCs w:val="28"/>
        </w:rPr>
        <w:t xml:space="preserve">Глава </w:t>
      </w:r>
      <w:r w:rsidR="00625158">
        <w:rPr>
          <w:rFonts w:ascii="Times New Roman" w:hAnsi="Times New Roman"/>
          <w:sz w:val="28"/>
          <w:szCs w:val="28"/>
        </w:rPr>
        <w:t xml:space="preserve">администрации </w:t>
      </w:r>
      <w:r w:rsidR="0012325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 основании  результатов документарной проверки   принимает решение о предоставлении муниципальной услуги и сообщает о своем решении</w:t>
      </w:r>
      <w:r w:rsidR="00123259">
        <w:rPr>
          <w:rFonts w:ascii="Times New Roman" w:hAnsi="Times New Roman"/>
          <w:sz w:val="28"/>
          <w:szCs w:val="28"/>
          <w:lang w:eastAsia="ru-RU"/>
        </w:rPr>
        <w:t xml:space="preserve"> </w:t>
      </w:r>
      <w:r w:rsidR="00625158">
        <w:rPr>
          <w:rFonts w:ascii="Times New Roman" w:hAnsi="Times New Roman"/>
          <w:sz w:val="28"/>
          <w:szCs w:val="28"/>
          <w:lang w:eastAsia="ru-RU"/>
        </w:rPr>
        <w:t xml:space="preserve"> специалисту</w:t>
      </w:r>
      <w:r>
        <w:rPr>
          <w:rFonts w:ascii="Times New Roman" w:hAnsi="Times New Roman"/>
          <w:sz w:val="28"/>
          <w:szCs w:val="28"/>
          <w:lang w:eastAsia="ru-RU"/>
        </w:rPr>
        <w:t>.</w:t>
      </w:r>
    </w:p>
    <w:p w:rsidR="002D70F6" w:rsidRDefault="00123259" w:rsidP="002D70F6">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D68F4">
        <w:rPr>
          <w:rFonts w:ascii="Times New Roman" w:hAnsi="Times New Roman"/>
          <w:sz w:val="28"/>
          <w:szCs w:val="28"/>
          <w:lang w:eastAsia="ru-RU"/>
        </w:rPr>
        <w:t xml:space="preserve"> специалист</w:t>
      </w:r>
      <w:r w:rsidR="002D70F6">
        <w:rPr>
          <w:rFonts w:ascii="Times New Roman" w:hAnsi="Times New Roman"/>
          <w:sz w:val="28"/>
          <w:szCs w:val="28"/>
          <w:lang w:eastAsia="ru-RU"/>
        </w:rPr>
        <w:t>:</w:t>
      </w:r>
    </w:p>
    <w:p w:rsidR="002D70F6" w:rsidRDefault="002D70F6" w:rsidP="002D70F6">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2D70F6" w:rsidRDefault="002D70F6" w:rsidP="002D70F6">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передает п</w:t>
      </w:r>
      <w:r w:rsidR="00625158">
        <w:rPr>
          <w:rFonts w:ascii="Times New Roman" w:hAnsi="Times New Roman"/>
          <w:sz w:val="28"/>
          <w:szCs w:val="28"/>
          <w:lang w:eastAsia="ru-RU"/>
        </w:rPr>
        <w:t>роект решения на подпись Главе администрации</w:t>
      </w:r>
      <w:r>
        <w:rPr>
          <w:rFonts w:ascii="Times New Roman" w:hAnsi="Times New Roman"/>
          <w:sz w:val="28"/>
          <w:szCs w:val="28"/>
          <w:lang w:eastAsia="ru-RU"/>
        </w:rPr>
        <w:t>;</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направляет заявителю решение Главы </w:t>
      </w:r>
      <w:r w:rsidR="00625158">
        <w:rPr>
          <w:rFonts w:ascii="Times New Roman" w:hAnsi="Times New Roman"/>
          <w:sz w:val="28"/>
          <w:szCs w:val="28"/>
          <w:lang w:eastAsia="ru-RU"/>
        </w:rPr>
        <w:t>администрации</w:t>
      </w:r>
      <w:r>
        <w:rPr>
          <w:rFonts w:ascii="Times New Roman" w:hAnsi="Times New Roman"/>
          <w:sz w:val="28"/>
          <w:szCs w:val="28"/>
          <w:lang w:eastAsia="ru-RU"/>
        </w:rPr>
        <w:t xml:space="preserve">  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1 рабочего дня </w:t>
      </w:r>
      <w:proofErr w:type="gramStart"/>
      <w:r>
        <w:rPr>
          <w:rFonts w:ascii="Times New Roman" w:hAnsi="Times New Roman"/>
          <w:sz w:val="28"/>
          <w:szCs w:val="28"/>
          <w:lang w:eastAsia="ru-RU"/>
        </w:rPr>
        <w:t>с даты</w:t>
      </w:r>
      <w:proofErr w:type="gramEnd"/>
      <w:r>
        <w:rPr>
          <w:rFonts w:ascii="Times New Roman" w:hAnsi="Times New Roman"/>
          <w:sz w:val="28"/>
          <w:szCs w:val="28"/>
          <w:lang w:eastAsia="ru-RU"/>
        </w:rPr>
        <w:t xml:space="preserve"> его подписания. (По форме согласно приложению 7 к административному регламенту). В случае если в заявлении было указано на необходимость направления решения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 </w:t>
      </w:r>
    </w:p>
    <w:p w:rsidR="002D70F6" w:rsidRDefault="002D70F6" w:rsidP="00EB20A8">
      <w:pPr>
        <w:widowControl w:val="0"/>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b/>
          <w:sz w:val="28"/>
          <w:szCs w:val="28"/>
          <w:lang w:eastAsia="ru-RU"/>
        </w:rPr>
        <w:t>3.</w:t>
      </w:r>
      <w:r w:rsidR="00E3760D">
        <w:rPr>
          <w:rFonts w:ascii="Times New Roman" w:eastAsia="Calibri" w:hAnsi="Times New Roman"/>
          <w:b/>
          <w:sz w:val="28"/>
          <w:szCs w:val="28"/>
          <w:lang w:eastAsia="ru-RU"/>
        </w:rPr>
        <w:t>8</w:t>
      </w:r>
      <w:r>
        <w:rPr>
          <w:rFonts w:ascii="Times New Roman" w:eastAsia="Calibri" w:hAnsi="Times New Roman"/>
          <w:b/>
          <w:sz w:val="28"/>
          <w:szCs w:val="28"/>
          <w:lang w:eastAsia="ru-RU"/>
        </w:rPr>
        <w:t>.4.</w:t>
      </w:r>
      <w:r>
        <w:rPr>
          <w:rFonts w:ascii="Times New Roman" w:eastAsia="Calibri" w:hAnsi="Times New Roman"/>
          <w:sz w:val="28"/>
          <w:szCs w:val="28"/>
          <w:lang w:eastAsia="ru-RU"/>
        </w:rPr>
        <w:t xml:space="preserve"> Срок проведения административной процедуры не может превышать  2 дней  с момента завершения документарной  проверки, с учетом того, что решение о выдаче  разрешения принимается в течение 10 дней с момента регистрации  соответствующего заявления. </w:t>
      </w:r>
    </w:p>
    <w:p w:rsidR="002D70F6" w:rsidRDefault="002D70F6" w:rsidP="00EB20A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w:t>
      </w:r>
      <w:r w:rsidR="00E3760D">
        <w:rPr>
          <w:rFonts w:ascii="Times New Roman" w:hAnsi="Times New Roman"/>
          <w:b/>
          <w:sz w:val="28"/>
          <w:szCs w:val="28"/>
          <w:lang w:eastAsia="ru-RU"/>
        </w:rPr>
        <w:t>8</w:t>
      </w:r>
      <w:r>
        <w:rPr>
          <w:rFonts w:ascii="Times New Roman" w:hAnsi="Times New Roman"/>
          <w:b/>
          <w:sz w:val="28"/>
          <w:szCs w:val="28"/>
          <w:lang w:eastAsia="ru-RU"/>
        </w:rPr>
        <w:t>.5.</w:t>
      </w:r>
      <w:r>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проведения документарной проверки.</w:t>
      </w:r>
    </w:p>
    <w:p w:rsidR="002D70F6" w:rsidRDefault="002D70F6" w:rsidP="00EB20A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w:t>
      </w:r>
      <w:r w:rsidR="00E3760D">
        <w:rPr>
          <w:rFonts w:ascii="Times New Roman" w:hAnsi="Times New Roman"/>
          <w:b/>
          <w:sz w:val="28"/>
          <w:szCs w:val="28"/>
          <w:lang w:eastAsia="ru-RU"/>
        </w:rPr>
        <w:t>8</w:t>
      </w:r>
      <w:r>
        <w:rPr>
          <w:rFonts w:ascii="Times New Roman" w:hAnsi="Times New Roman"/>
          <w:b/>
          <w:sz w:val="28"/>
          <w:szCs w:val="28"/>
          <w:lang w:eastAsia="ru-RU"/>
        </w:rPr>
        <w:t>.6.</w:t>
      </w:r>
      <w:r>
        <w:rPr>
          <w:rFonts w:ascii="Times New Roman" w:hAnsi="Times New Roman"/>
          <w:sz w:val="28"/>
          <w:szCs w:val="28"/>
          <w:lang w:eastAsia="ru-RU"/>
        </w:rPr>
        <w:t xml:space="preserve"> Результатом административной процедуры является решение о выдаче  разрешения или решение об отказе в ее выдаче.</w:t>
      </w:r>
    </w:p>
    <w:p w:rsidR="002D70F6" w:rsidRDefault="002D70F6" w:rsidP="00EB20A8">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3.</w:t>
      </w:r>
      <w:r w:rsidR="00E3760D">
        <w:rPr>
          <w:rFonts w:ascii="Times New Roman" w:hAnsi="Times New Roman" w:cs="Times New Roman"/>
          <w:b/>
          <w:sz w:val="28"/>
          <w:szCs w:val="28"/>
        </w:rPr>
        <w:t>8</w:t>
      </w:r>
      <w:r>
        <w:rPr>
          <w:rFonts w:ascii="Times New Roman" w:hAnsi="Times New Roman" w:cs="Times New Roman"/>
          <w:b/>
          <w:sz w:val="28"/>
          <w:szCs w:val="28"/>
        </w:rPr>
        <w:t>.7.</w:t>
      </w:r>
      <w:r>
        <w:rPr>
          <w:rFonts w:ascii="Times New Roman" w:hAnsi="Times New Roman" w:cs="Times New Roman"/>
          <w:sz w:val="28"/>
          <w:szCs w:val="28"/>
        </w:rPr>
        <w:t xml:space="preserve"> Способом фиксации проведения административной процедуры является решение о выдаче разрешения (по форме согласно Приложению  9 к  административному регламенту), либо решение об отказе в предоставлении муниципальной услуги (выдаче) разрешения (по форме согласно Приложению 8 к  административному регламенту).</w:t>
      </w:r>
    </w:p>
    <w:p w:rsidR="00FD6C5D" w:rsidRDefault="00FD6C5D" w:rsidP="002D70F6">
      <w:pPr>
        <w:pStyle w:val="ConsNormal"/>
        <w:widowControl/>
        <w:ind w:right="0" w:firstLine="567"/>
        <w:jc w:val="both"/>
        <w:rPr>
          <w:rFonts w:ascii="Times New Roman" w:hAnsi="Times New Roman" w:cs="Times New Roman"/>
          <w:sz w:val="28"/>
          <w:szCs w:val="28"/>
        </w:rPr>
      </w:pPr>
    </w:p>
    <w:p w:rsidR="00FD6C5D" w:rsidRPr="00FD6C5D" w:rsidRDefault="00FD6C5D" w:rsidP="00EB20A8">
      <w:pPr>
        <w:spacing w:after="0" w:line="240" w:lineRule="auto"/>
        <w:jc w:val="both"/>
        <w:rPr>
          <w:rFonts w:ascii="Times New Roman" w:eastAsiaTheme="minorHAnsi" w:hAnsi="Times New Roman" w:cstheme="minorBidi"/>
          <w:b/>
          <w:sz w:val="28"/>
          <w:szCs w:val="28"/>
        </w:rPr>
      </w:pPr>
      <w:r w:rsidRPr="00FD6C5D">
        <w:rPr>
          <w:rFonts w:ascii="Times New Roman" w:eastAsiaTheme="minorHAnsi" w:hAnsi="Times New Roman" w:cstheme="minorBidi"/>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FD6C5D" w:rsidRPr="00FD6C5D" w:rsidRDefault="00FD6C5D" w:rsidP="00FD6C5D">
      <w:pPr>
        <w:widowControl w:val="0"/>
        <w:tabs>
          <w:tab w:val="left" w:pos="1276"/>
        </w:tabs>
        <w:autoSpaceDE w:val="0"/>
        <w:autoSpaceDN w:val="0"/>
        <w:adjustRightInd w:val="0"/>
        <w:spacing w:after="0" w:line="240" w:lineRule="auto"/>
        <w:ind w:left="720"/>
        <w:jc w:val="both"/>
        <w:outlineLvl w:val="2"/>
        <w:rPr>
          <w:rFonts w:ascii="Times New Roman" w:eastAsiaTheme="minorHAnsi" w:hAnsi="Times New Roman" w:cstheme="minorBidi"/>
          <w:b/>
          <w:sz w:val="28"/>
          <w:szCs w:val="28"/>
        </w:rPr>
      </w:pPr>
      <w:r w:rsidRPr="00FD6C5D">
        <w:rPr>
          <w:rFonts w:ascii="Times New Roman" w:eastAsiaTheme="minorHAnsi" w:hAnsi="Times New Roman" w:cstheme="minorBidi"/>
          <w:b/>
          <w:sz w:val="28"/>
          <w:szCs w:val="28"/>
        </w:rPr>
        <w:t xml:space="preserve"> </w:t>
      </w:r>
    </w:p>
    <w:p w:rsidR="00FD6C5D" w:rsidRPr="00FD6C5D" w:rsidRDefault="00FD6C5D" w:rsidP="00FD6C5D">
      <w:pPr>
        <w:widowControl w:val="0"/>
        <w:tabs>
          <w:tab w:val="left" w:pos="1276"/>
        </w:tabs>
        <w:autoSpaceDE w:val="0"/>
        <w:autoSpaceDN w:val="0"/>
        <w:adjustRightInd w:val="0"/>
        <w:spacing w:after="0" w:line="240" w:lineRule="auto"/>
        <w:jc w:val="both"/>
        <w:outlineLvl w:val="2"/>
        <w:rPr>
          <w:rFonts w:ascii="Times New Roman" w:eastAsiaTheme="minorHAnsi" w:hAnsi="Times New Roman" w:cstheme="minorBidi"/>
          <w:sz w:val="28"/>
          <w:szCs w:val="28"/>
        </w:rPr>
      </w:pPr>
      <w:r w:rsidRPr="00FD6C5D">
        <w:rPr>
          <w:rFonts w:ascii="Times New Roman" w:eastAsiaTheme="minorHAnsi" w:hAnsi="Times New Roman" w:cstheme="minorBidi"/>
          <w:b/>
          <w:sz w:val="28"/>
          <w:szCs w:val="28"/>
        </w:rPr>
        <w:t>3.9.1</w:t>
      </w:r>
      <w:r w:rsidRPr="00FD6C5D">
        <w:rPr>
          <w:rFonts w:ascii="Times New Roman" w:eastAsiaTheme="minorHAnsi" w:hAnsi="Times New Roman" w:cstheme="minorBidi"/>
          <w:sz w:val="28"/>
          <w:szCs w:val="28"/>
        </w:rPr>
        <w:t>.Основанием для начала административной процедуры является</w:t>
      </w:r>
      <w:r w:rsidRPr="00FD6C5D">
        <w:rPr>
          <w:rFonts w:ascii="Times New Roman" w:eastAsiaTheme="minorHAnsi" w:hAnsi="Times New Roman" w:cstheme="minorBidi"/>
          <w:i/>
          <w:sz w:val="28"/>
          <w:szCs w:val="28"/>
        </w:rPr>
        <w:t xml:space="preserve"> </w:t>
      </w:r>
      <w:r w:rsidRPr="00FD6C5D">
        <w:rPr>
          <w:rFonts w:ascii="Times New Roman" w:eastAsiaTheme="minorHAnsi" w:hAnsi="Times New Roman" w:cstheme="minorBidi"/>
          <w:sz w:val="28"/>
          <w:szCs w:val="28"/>
        </w:rPr>
        <w:t xml:space="preserve"> передача комплекта документов, необходимых для предоставления муниципальной услуги в приемочную комиссию.</w:t>
      </w:r>
    </w:p>
    <w:p w:rsidR="00FD6C5D" w:rsidRPr="00FD6C5D" w:rsidRDefault="00FD6C5D" w:rsidP="00FD6C5D">
      <w:pPr>
        <w:widowControl w:val="0"/>
        <w:tabs>
          <w:tab w:val="left" w:pos="1276"/>
        </w:tabs>
        <w:autoSpaceDE w:val="0"/>
        <w:autoSpaceDN w:val="0"/>
        <w:adjustRightInd w:val="0"/>
        <w:spacing w:after="0" w:line="240" w:lineRule="auto"/>
        <w:jc w:val="both"/>
        <w:outlineLvl w:val="2"/>
        <w:rPr>
          <w:rFonts w:ascii="Times New Roman" w:eastAsiaTheme="minorHAnsi" w:hAnsi="Times New Roman" w:cstheme="minorBidi"/>
          <w:sz w:val="28"/>
          <w:szCs w:val="28"/>
        </w:rPr>
      </w:pPr>
      <w:r w:rsidRPr="00FD6C5D">
        <w:rPr>
          <w:rFonts w:ascii="Times New Roman" w:eastAsiaTheme="minorHAnsi" w:hAnsi="Times New Roman" w:cstheme="minorBidi"/>
          <w:b/>
          <w:sz w:val="28"/>
          <w:szCs w:val="28"/>
        </w:rPr>
        <w:t>3.9.2.</w:t>
      </w:r>
      <w:r w:rsidRPr="00FD6C5D">
        <w:rPr>
          <w:rFonts w:ascii="Times New Roman" w:eastAsiaTheme="minorHAnsi" w:hAnsi="Times New Roman" w:cstheme="minorBidi"/>
          <w:sz w:val="28"/>
          <w:szCs w:val="28"/>
        </w:rPr>
        <w:t xml:space="preserve"> Должностным лицом, ответственным за принятие решения, является председатель приемочной комиссии;</w:t>
      </w:r>
    </w:p>
    <w:p w:rsidR="00FD6C5D" w:rsidRPr="00FD6C5D" w:rsidRDefault="00FD6C5D" w:rsidP="00EB20A8">
      <w:pPr>
        <w:autoSpaceDE w:val="0"/>
        <w:spacing w:after="0" w:line="240" w:lineRule="auto"/>
        <w:jc w:val="both"/>
        <w:rPr>
          <w:rFonts w:ascii="Times New Roman" w:eastAsiaTheme="minorHAnsi" w:hAnsi="Times New Roman" w:cstheme="minorBidi"/>
          <w:sz w:val="28"/>
          <w:szCs w:val="28"/>
          <w:lang w:eastAsia="ru-RU"/>
        </w:rPr>
      </w:pPr>
      <w:r w:rsidRPr="00FD6C5D">
        <w:rPr>
          <w:rFonts w:ascii="Times New Roman" w:eastAsiaTheme="minorHAnsi" w:hAnsi="Times New Roman" w:cstheme="minorBidi"/>
          <w:b/>
          <w:sz w:val="28"/>
          <w:szCs w:val="28"/>
          <w:lang w:eastAsia="ru-RU"/>
        </w:rPr>
        <w:t>3.9.3.</w:t>
      </w:r>
      <w:r w:rsidRPr="00FD6C5D">
        <w:rPr>
          <w:rFonts w:ascii="Times New Roman" w:eastAsiaTheme="minorHAnsi" w:hAnsi="Times New Roman" w:cstheme="minorBidi"/>
          <w:sz w:val="28"/>
          <w:szCs w:val="28"/>
          <w:lang w:eastAsia="ru-RU"/>
        </w:rPr>
        <w:t xml:space="preserve"> </w:t>
      </w:r>
      <w:r w:rsidRPr="00FD6C5D">
        <w:rPr>
          <w:rFonts w:ascii="Times New Roman" w:eastAsiaTheme="minorHAnsi" w:hAnsi="Times New Roman" w:cstheme="minorBidi"/>
          <w:sz w:val="28"/>
          <w:szCs w:val="28"/>
        </w:rPr>
        <w:t xml:space="preserve">Приемочная комиссия в соответствии с повесткой заседания </w:t>
      </w:r>
      <w:r w:rsidRPr="00FD6C5D">
        <w:rPr>
          <w:rFonts w:ascii="Times New Roman" w:eastAsiaTheme="minorHAnsi" w:hAnsi="Times New Roman" w:cstheme="minorBidi"/>
          <w:sz w:val="28"/>
          <w:szCs w:val="28"/>
          <w:lang w:eastAsia="ru-RU"/>
        </w:rPr>
        <w:t xml:space="preserve">  рассматривает представленные материалы и    выносит одно из решений:</w:t>
      </w:r>
    </w:p>
    <w:p w:rsidR="00EB20A8" w:rsidRDefault="00FD6C5D" w:rsidP="00FD6C5D">
      <w:pPr>
        <w:numPr>
          <w:ilvl w:val="0"/>
          <w:numId w:val="21"/>
        </w:numPr>
        <w:tabs>
          <w:tab w:val="left" w:pos="1134"/>
        </w:tabs>
        <w:spacing w:after="0" w:line="240" w:lineRule="auto"/>
        <w:ind w:left="0" w:firstLine="709"/>
        <w:contextualSpacing/>
        <w:jc w:val="both"/>
        <w:rPr>
          <w:rFonts w:ascii="Times New Roman" w:hAnsi="Times New Roman"/>
          <w:sz w:val="28"/>
          <w:szCs w:val="28"/>
          <w:lang w:eastAsia="ru-RU"/>
        </w:rPr>
      </w:pPr>
      <w:r w:rsidRPr="00FD6C5D">
        <w:rPr>
          <w:rFonts w:ascii="Times New Roman" w:hAnsi="Times New Roman"/>
          <w:sz w:val="28"/>
          <w:szCs w:val="28"/>
          <w:lang w:eastAsia="ru-RU"/>
        </w:rPr>
        <w:t xml:space="preserve"> о возможности перевода жилого помещения в нежилое помещение или </w:t>
      </w:r>
    </w:p>
    <w:p w:rsidR="00FD6C5D" w:rsidRPr="00FD6C5D" w:rsidRDefault="00FD6C5D" w:rsidP="00FD6C5D">
      <w:pPr>
        <w:numPr>
          <w:ilvl w:val="0"/>
          <w:numId w:val="21"/>
        </w:numPr>
        <w:tabs>
          <w:tab w:val="left" w:pos="1134"/>
        </w:tabs>
        <w:spacing w:after="0" w:line="240" w:lineRule="auto"/>
        <w:ind w:left="0" w:firstLine="709"/>
        <w:contextualSpacing/>
        <w:jc w:val="both"/>
        <w:rPr>
          <w:rFonts w:ascii="Times New Roman" w:hAnsi="Times New Roman"/>
          <w:sz w:val="28"/>
          <w:szCs w:val="28"/>
          <w:lang w:eastAsia="ru-RU"/>
        </w:rPr>
      </w:pPr>
      <w:r w:rsidRPr="00FD6C5D">
        <w:rPr>
          <w:rFonts w:ascii="Times New Roman" w:hAnsi="Times New Roman"/>
          <w:sz w:val="28"/>
          <w:szCs w:val="28"/>
          <w:lang w:eastAsia="ru-RU"/>
        </w:rPr>
        <w:t>нежилого помещения в жилое помещение;</w:t>
      </w:r>
    </w:p>
    <w:p w:rsidR="00FD6C5D" w:rsidRPr="00FD6C5D" w:rsidRDefault="00FD6C5D" w:rsidP="00FD6C5D">
      <w:pPr>
        <w:numPr>
          <w:ilvl w:val="0"/>
          <w:numId w:val="21"/>
        </w:numPr>
        <w:tabs>
          <w:tab w:val="left" w:pos="1134"/>
        </w:tabs>
        <w:spacing w:after="0" w:line="240" w:lineRule="auto"/>
        <w:ind w:left="0" w:firstLine="709"/>
        <w:contextualSpacing/>
        <w:jc w:val="both"/>
        <w:rPr>
          <w:rFonts w:ascii="Times New Roman" w:hAnsi="Times New Roman"/>
          <w:sz w:val="28"/>
          <w:szCs w:val="28"/>
          <w:lang w:eastAsia="ru-RU"/>
        </w:rPr>
      </w:pPr>
      <w:r w:rsidRPr="00FD6C5D">
        <w:rPr>
          <w:rFonts w:ascii="Times New Roman" w:hAnsi="Times New Roman"/>
          <w:sz w:val="28"/>
          <w:szCs w:val="28"/>
          <w:lang w:eastAsia="ru-RU"/>
        </w:rPr>
        <w:t>о невозможности перевода жилого помещения в нежилое помещение или нежилого помещения в жилое помещение.</w:t>
      </w:r>
    </w:p>
    <w:p w:rsidR="00FD6C5D" w:rsidRPr="00FD6C5D" w:rsidRDefault="00FD6C5D" w:rsidP="00EB20A8">
      <w:pPr>
        <w:widowControl w:val="0"/>
        <w:autoSpaceDE w:val="0"/>
        <w:autoSpaceDN w:val="0"/>
        <w:adjustRightInd w:val="0"/>
        <w:spacing w:after="0" w:line="240" w:lineRule="auto"/>
        <w:jc w:val="both"/>
        <w:rPr>
          <w:rFonts w:ascii="Times New Roman" w:eastAsia="Calibri" w:hAnsi="Times New Roman" w:cstheme="minorBidi"/>
          <w:sz w:val="28"/>
          <w:szCs w:val="28"/>
          <w:lang w:eastAsia="ru-RU"/>
        </w:rPr>
      </w:pPr>
      <w:r w:rsidRPr="00FD6C5D">
        <w:rPr>
          <w:rFonts w:ascii="Times New Roman" w:eastAsia="Calibri" w:hAnsi="Times New Roman" w:cstheme="minorBidi"/>
          <w:b/>
          <w:sz w:val="28"/>
          <w:szCs w:val="28"/>
          <w:lang w:eastAsia="ru-RU"/>
        </w:rPr>
        <w:t>3.9.4.</w:t>
      </w:r>
      <w:r w:rsidRPr="00FD6C5D">
        <w:rPr>
          <w:rFonts w:ascii="Times New Roman" w:eastAsia="Calibri" w:hAnsi="Times New Roman" w:cstheme="minorBidi"/>
          <w:sz w:val="28"/>
          <w:szCs w:val="28"/>
          <w:lang w:eastAsia="ru-RU"/>
        </w:rPr>
        <w:t xml:space="preserve"> Срок проведения административной процедуры не может превышать  трех рабочих   дней. </w:t>
      </w:r>
    </w:p>
    <w:p w:rsidR="00FD6C5D" w:rsidRPr="00FD6C5D" w:rsidRDefault="00FD6C5D" w:rsidP="00EB20A8">
      <w:pPr>
        <w:spacing w:after="0" w:line="240" w:lineRule="auto"/>
        <w:jc w:val="both"/>
        <w:rPr>
          <w:rFonts w:ascii="Times New Roman" w:hAnsi="Times New Roman" w:cstheme="minorBidi"/>
          <w:sz w:val="28"/>
          <w:szCs w:val="28"/>
          <w:lang w:eastAsia="ru-RU"/>
        </w:rPr>
      </w:pPr>
      <w:r w:rsidRPr="00FD6C5D">
        <w:rPr>
          <w:rFonts w:ascii="Times New Roman" w:eastAsiaTheme="minorHAnsi" w:hAnsi="Times New Roman" w:cstheme="minorBidi"/>
          <w:b/>
          <w:sz w:val="28"/>
          <w:szCs w:val="28"/>
          <w:lang w:eastAsia="ru-RU"/>
        </w:rPr>
        <w:lastRenderedPageBreak/>
        <w:t>3.9.5.</w:t>
      </w:r>
      <w:r w:rsidRPr="00FD6C5D">
        <w:rPr>
          <w:rFonts w:ascii="Times New Roman" w:eastAsiaTheme="minorHAnsi" w:hAnsi="Times New Roman" w:cstheme="minorBidi"/>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FD6C5D" w:rsidRPr="00FD6C5D" w:rsidRDefault="00FD6C5D" w:rsidP="00EB20A8">
      <w:pPr>
        <w:spacing w:after="0" w:line="240" w:lineRule="auto"/>
        <w:jc w:val="both"/>
        <w:rPr>
          <w:rFonts w:ascii="Times New Roman" w:eastAsiaTheme="minorHAnsi" w:hAnsi="Times New Roman" w:cstheme="minorBidi"/>
          <w:sz w:val="28"/>
          <w:szCs w:val="28"/>
        </w:rPr>
      </w:pPr>
      <w:r w:rsidRPr="00FD6C5D">
        <w:rPr>
          <w:rFonts w:ascii="Times New Roman" w:eastAsiaTheme="minorHAnsi" w:hAnsi="Times New Roman" w:cstheme="minorBidi"/>
          <w:b/>
          <w:sz w:val="28"/>
          <w:szCs w:val="28"/>
          <w:lang w:eastAsia="ru-RU"/>
        </w:rPr>
        <w:t>3.9.6.</w:t>
      </w:r>
      <w:r w:rsidRPr="00FD6C5D">
        <w:rPr>
          <w:rFonts w:ascii="Times New Roman" w:eastAsiaTheme="minorHAnsi" w:hAnsi="Times New Roman" w:cstheme="minorBidi"/>
          <w:sz w:val="28"/>
          <w:szCs w:val="28"/>
          <w:lang w:eastAsia="ru-RU"/>
        </w:rPr>
        <w:t xml:space="preserve"> Результатом административной процедуры является решение </w:t>
      </w:r>
      <w:r w:rsidRPr="00FD6C5D">
        <w:rPr>
          <w:rFonts w:ascii="Times New Roman" w:eastAsiaTheme="minorHAnsi" w:hAnsi="Times New Roman" w:cstheme="minorBidi"/>
          <w:sz w:val="28"/>
          <w:szCs w:val="28"/>
        </w:rPr>
        <w:t>приемочной комиссии, оформленное в виде акта.</w:t>
      </w:r>
      <w:r w:rsidRPr="00FD6C5D">
        <w:rPr>
          <w:rFonts w:ascii="Times New Roman" w:eastAsiaTheme="minorHAnsi" w:hAnsi="Times New Roman" w:cstheme="minorBidi"/>
          <w:sz w:val="28"/>
          <w:szCs w:val="28"/>
          <w:lang w:eastAsia="ru-RU"/>
        </w:rPr>
        <w:t xml:space="preserve">  </w:t>
      </w:r>
    </w:p>
    <w:p w:rsidR="00FD6C5D" w:rsidRPr="00FD6C5D" w:rsidRDefault="00FD6C5D" w:rsidP="00EB20A8">
      <w:pPr>
        <w:spacing w:after="0" w:line="240" w:lineRule="auto"/>
        <w:jc w:val="both"/>
        <w:rPr>
          <w:rFonts w:ascii="Times New Roman" w:hAnsi="Times New Roman"/>
          <w:sz w:val="28"/>
          <w:szCs w:val="28"/>
          <w:lang w:eastAsia="ru-RU"/>
        </w:rPr>
      </w:pPr>
      <w:r w:rsidRPr="00FD6C5D">
        <w:rPr>
          <w:rFonts w:ascii="Times New Roman" w:hAnsi="Times New Roman"/>
          <w:b/>
          <w:sz w:val="28"/>
          <w:szCs w:val="28"/>
          <w:lang w:eastAsia="ru-RU"/>
        </w:rPr>
        <w:t>3.9.7.</w:t>
      </w:r>
      <w:r w:rsidRPr="00FD6C5D">
        <w:rPr>
          <w:rFonts w:ascii="Times New Roman" w:hAnsi="Times New Roman"/>
          <w:sz w:val="28"/>
          <w:szCs w:val="28"/>
          <w:lang w:eastAsia="ru-RU"/>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D70F6" w:rsidRDefault="00FD6C5D"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3.10</w:t>
      </w:r>
      <w:r w:rsidR="002D70F6">
        <w:rPr>
          <w:rFonts w:ascii="Times New Roman" w:hAnsi="Times New Roman"/>
          <w:b/>
          <w:sz w:val="28"/>
          <w:szCs w:val="28"/>
        </w:rPr>
        <w:t>. Выдача результатов муниципальной услуги</w:t>
      </w:r>
    </w:p>
    <w:p w:rsidR="002D70F6" w:rsidRDefault="002D70F6" w:rsidP="00EB20A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3.10.1</w:t>
      </w:r>
      <w:r>
        <w:rPr>
          <w:rFonts w:ascii="Times New Roman" w:hAnsi="Times New Roman"/>
          <w:sz w:val="28"/>
          <w:szCs w:val="28"/>
          <w:lang w:eastAsia="ru-RU"/>
        </w:rPr>
        <w:t>. Основанием для начала проведения административной процедуры является решение администрации</w:t>
      </w:r>
      <w:r>
        <w:rPr>
          <w:rFonts w:ascii="Times New Roman" w:hAnsi="Times New Roman"/>
          <w:sz w:val="28"/>
          <w:szCs w:val="28"/>
        </w:rPr>
        <w:t xml:space="preserve"> </w:t>
      </w:r>
      <w:r w:rsidR="0012325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выдаче разрешения.</w:t>
      </w:r>
    </w:p>
    <w:p w:rsidR="002D70F6" w:rsidRDefault="002D70F6" w:rsidP="00EB20A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3.10.2.</w:t>
      </w:r>
      <w:r>
        <w:rPr>
          <w:rFonts w:ascii="Times New Roman" w:hAnsi="Times New Roman"/>
          <w:sz w:val="28"/>
          <w:szCs w:val="28"/>
          <w:lang w:eastAsia="ru-RU"/>
        </w:rPr>
        <w:t xml:space="preserve"> Должностным лицом, ответстве</w:t>
      </w:r>
      <w:r w:rsidR="00EB20A8">
        <w:rPr>
          <w:rFonts w:ascii="Times New Roman" w:hAnsi="Times New Roman"/>
          <w:sz w:val="28"/>
          <w:szCs w:val="28"/>
          <w:lang w:eastAsia="ru-RU"/>
        </w:rPr>
        <w:t>нным за оформление и выдачу разр</w:t>
      </w:r>
      <w:r>
        <w:rPr>
          <w:rFonts w:ascii="Times New Roman" w:hAnsi="Times New Roman"/>
          <w:sz w:val="28"/>
          <w:szCs w:val="28"/>
          <w:lang w:eastAsia="ru-RU"/>
        </w:rPr>
        <w:t xml:space="preserve">ешения является </w:t>
      </w:r>
      <w:r w:rsidR="00AD68F4">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2D70F6" w:rsidRDefault="002D70F6" w:rsidP="00EB20A8">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3.10.3.</w:t>
      </w:r>
      <w:r>
        <w:rPr>
          <w:rFonts w:ascii="Times New Roman" w:hAnsi="Times New Roman"/>
          <w:sz w:val="28"/>
          <w:szCs w:val="28"/>
          <w:lang w:eastAsia="ru-RU"/>
        </w:rPr>
        <w:t xml:space="preserve"> </w:t>
      </w:r>
      <w:r w:rsidR="00AD68F4">
        <w:rPr>
          <w:rFonts w:ascii="Times New Roman" w:hAnsi="Times New Roman"/>
          <w:sz w:val="28"/>
          <w:szCs w:val="28"/>
          <w:lang w:eastAsia="ru-RU"/>
        </w:rPr>
        <w:t>Ведущий специалист</w:t>
      </w:r>
      <w:r>
        <w:rPr>
          <w:rFonts w:ascii="Times New Roman" w:hAnsi="Times New Roman"/>
          <w:sz w:val="28"/>
          <w:szCs w:val="28"/>
          <w:lang w:eastAsia="ru-RU"/>
        </w:rPr>
        <w:t xml:space="preserve"> на основании решения администрации</w:t>
      </w:r>
      <w:r>
        <w:rPr>
          <w:rFonts w:ascii="Times New Roman" w:hAnsi="Times New Roman"/>
          <w:sz w:val="28"/>
          <w:szCs w:val="28"/>
        </w:rPr>
        <w:t xml:space="preserve"> </w:t>
      </w:r>
      <w:r w:rsidR="00123259">
        <w:rPr>
          <w:rFonts w:ascii="Times New Roman" w:hAnsi="Times New Roman"/>
          <w:sz w:val="28"/>
          <w:szCs w:val="28"/>
          <w:lang w:eastAsia="ru-RU"/>
        </w:rPr>
        <w:t xml:space="preserve">Зеленчукского </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w:t>
      </w:r>
      <w:r>
        <w:rPr>
          <w:rFonts w:ascii="Times New Roman" w:hAnsi="Times New Roman"/>
          <w:sz w:val="28"/>
          <w:szCs w:val="28"/>
        </w:rPr>
        <w:t>муниципальной</w:t>
      </w:r>
      <w:r>
        <w:rPr>
          <w:rFonts w:ascii="Times New Roman" w:hAnsi="Times New Roman"/>
          <w:sz w:val="28"/>
          <w:szCs w:val="28"/>
          <w:lang w:eastAsia="ru-RU"/>
        </w:rPr>
        <w:t xml:space="preserve"> услуги: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готовит разрешение по форме, утверждаемой  Правительством Российской Федерации;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 передает разрешение на подпись Главе </w:t>
      </w:r>
      <w:r w:rsidR="00625158">
        <w:rPr>
          <w:rFonts w:ascii="Times New Roman" w:hAnsi="Times New Roman"/>
          <w:sz w:val="28"/>
          <w:szCs w:val="28"/>
          <w:lang w:eastAsia="ru-RU"/>
        </w:rPr>
        <w:t>администрации</w:t>
      </w:r>
      <w:r>
        <w:rPr>
          <w:rFonts w:ascii="Times New Roman" w:hAnsi="Times New Roman"/>
          <w:sz w:val="28"/>
          <w:szCs w:val="28"/>
          <w:lang w:eastAsia="ru-RU"/>
        </w:rPr>
        <w:t>, (подпись заверяется печатью администрации</w:t>
      </w:r>
      <w:r w:rsidR="00123259" w:rsidRPr="00123259">
        <w:rPr>
          <w:rFonts w:ascii="Times New Roman" w:hAnsi="Times New Roman"/>
          <w:sz w:val="28"/>
          <w:szCs w:val="28"/>
          <w:lang w:eastAsia="ru-RU"/>
        </w:rPr>
        <w:t xml:space="preserve"> </w:t>
      </w:r>
      <w:r w:rsidR="00123259">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регистрирует разрешение в журнале выданных разрешений;</w:t>
      </w:r>
    </w:p>
    <w:p w:rsidR="002D70F6" w:rsidRDefault="002D70F6" w:rsidP="00EB20A8">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3.10.4.</w:t>
      </w:r>
      <w:r>
        <w:rPr>
          <w:rFonts w:ascii="Times New Roman" w:hAnsi="Times New Roman"/>
          <w:sz w:val="28"/>
          <w:szCs w:val="28"/>
          <w:lang w:eastAsia="ru-RU"/>
        </w:rPr>
        <w:t xml:space="preserve"> Срок проведения административной процедуры составляет 1 день.</w:t>
      </w:r>
    </w:p>
    <w:p w:rsidR="00EB20A8" w:rsidRDefault="002D70F6" w:rsidP="00FD6C5D">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3.10.5. </w:t>
      </w:r>
      <w:r>
        <w:rPr>
          <w:rFonts w:ascii="Times New Roman" w:hAnsi="Times New Roman"/>
          <w:sz w:val="28"/>
          <w:szCs w:val="28"/>
          <w:lang w:eastAsia="ru-RU"/>
        </w:rPr>
        <w:t>Результатом проведения административной процедуры является выдача разрешения.</w:t>
      </w:r>
    </w:p>
    <w:p w:rsidR="002D70F6" w:rsidRDefault="00FD6C5D" w:rsidP="00FD6C5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D70F6">
        <w:rPr>
          <w:rFonts w:ascii="Times New Roman" w:hAnsi="Times New Roman"/>
          <w:b/>
          <w:sz w:val="28"/>
          <w:szCs w:val="28"/>
          <w:lang w:eastAsia="ru-RU"/>
        </w:rPr>
        <w:t>3.10.6.</w:t>
      </w:r>
      <w:r w:rsidR="002D70F6">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разрешения в журнале регистрации разрешений.</w:t>
      </w:r>
    </w:p>
    <w:p w:rsidR="002D70F6" w:rsidRDefault="002D70F6" w:rsidP="00EB20A8">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2D70F6" w:rsidRDefault="002D70F6" w:rsidP="002D70F6">
      <w:pPr>
        <w:tabs>
          <w:tab w:val="left" w:pos="1276"/>
        </w:tabs>
        <w:spacing w:after="0" w:line="240" w:lineRule="auto"/>
        <w:ind w:left="450"/>
        <w:jc w:val="both"/>
        <w:rPr>
          <w:rFonts w:ascii="Times New Roman" w:hAnsi="Times New Roman"/>
          <w:b/>
          <w:sz w:val="28"/>
          <w:szCs w:val="28"/>
        </w:rPr>
      </w:pPr>
    </w:p>
    <w:p w:rsidR="002D70F6" w:rsidRDefault="002D70F6" w:rsidP="002D70F6">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123259">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Глава </w:t>
      </w:r>
      <w:r w:rsidR="002A4436">
        <w:rPr>
          <w:rFonts w:ascii="Times New Roman" w:hAnsi="Times New Roman"/>
          <w:sz w:val="28"/>
          <w:szCs w:val="28"/>
          <w:lang w:eastAsia="ru-RU"/>
        </w:rPr>
        <w:t>администрации.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муниципальными служащими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sidR="001001C7" w:rsidRPr="001001C7">
        <w:rPr>
          <w:rFonts w:ascii="Times New Roman" w:hAnsi="Times New Roman"/>
          <w:sz w:val="28"/>
          <w:szCs w:val="28"/>
          <w:lang w:eastAsia="ru-RU"/>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положений настоящего административного регламента,   </w:t>
      </w:r>
      <w:r>
        <w:rPr>
          <w:rFonts w:ascii="Times New Roman" w:hAnsi="Times New Roman"/>
          <w:sz w:val="28"/>
          <w:szCs w:val="28"/>
          <w:lang w:eastAsia="ru-RU"/>
        </w:rPr>
        <w:lastRenderedPageBreak/>
        <w:t>должностных регламентов, а также требований к заполнению, ведению и хранению учетной документации заявителей.</w:t>
      </w:r>
    </w:p>
    <w:p w:rsidR="002D70F6" w:rsidRDefault="002D70F6" w:rsidP="002D70F6">
      <w:pPr>
        <w:tabs>
          <w:tab w:val="left" w:pos="1276"/>
        </w:tabs>
        <w:spacing w:after="0" w:line="240" w:lineRule="auto"/>
        <w:jc w:val="both"/>
        <w:rPr>
          <w:rFonts w:ascii="Times New Roman" w:hAnsi="Times New Roman"/>
          <w:b/>
          <w:sz w:val="28"/>
          <w:szCs w:val="28"/>
        </w:rPr>
      </w:pPr>
    </w:p>
    <w:p w:rsidR="002D70F6" w:rsidRDefault="002D70F6" w:rsidP="00EB20A8">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Главой </w:t>
      </w:r>
      <w:r w:rsidR="002A4436">
        <w:rPr>
          <w:rFonts w:ascii="Times New Roman" w:hAnsi="Times New Roman"/>
          <w:sz w:val="28"/>
          <w:szCs w:val="28"/>
          <w:lang w:eastAsia="ru-RU"/>
        </w:rPr>
        <w:t>администрации</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Проверки могут быть плановыми (осуществляться на основании планов работы Администрации</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w:t>
      </w:r>
      <w:r w:rsidR="002A4436">
        <w:rPr>
          <w:rFonts w:ascii="Times New Roman" w:hAnsi="Times New Roman"/>
          <w:sz w:val="28"/>
          <w:szCs w:val="28"/>
          <w:lang w:eastAsia="ru-RU"/>
        </w:rPr>
        <w:t>администрации</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1001C7">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w:t>
      </w:r>
      <w:r>
        <w:rPr>
          <w:rFonts w:ascii="Times New Roman" w:hAnsi="Times New Roman"/>
          <w:sz w:val="28"/>
          <w:szCs w:val="28"/>
          <w:lang w:eastAsia="ru-RU"/>
        </w:rPr>
        <w:lastRenderedPageBreak/>
        <w:t>настоящего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001001C7" w:rsidRPr="001001C7">
        <w:rPr>
          <w:rFonts w:ascii="Times New Roman" w:hAnsi="Times New Roman"/>
          <w:sz w:val="28"/>
          <w:szCs w:val="28"/>
          <w:lang w:eastAsia="ru-RU"/>
        </w:rPr>
        <w:t xml:space="preserve"> </w:t>
      </w:r>
      <w:r w:rsidR="001001C7">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numPr>
          <w:ilvl w:val="0"/>
          <w:numId w:val="20"/>
        </w:numPr>
        <w:tabs>
          <w:tab w:val="left" w:pos="1276"/>
        </w:tabs>
        <w:spacing w:after="0" w:line="240" w:lineRule="auto"/>
        <w:jc w:val="both"/>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2D70F6" w:rsidRDefault="002D70F6" w:rsidP="002D70F6">
      <w:pPr>
        <w:tabs>
          <w:tab w:val="left" w:pos="1276"/>
        </w:tabs>
        <w:spacing w:after="0" w:line="240" w:lineRule="auto"/>
        <w:jc w:val="both"/>
        <w:rPr>
          <w:rFonts w:ascii="Times New Roman" w:hAnsi="Times New Roman"/>
          <w:sz w:val="28"/>
          <w:szCs w:val="28"/>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  Жалоба (претензия) заявителя адресуется Главе </w:t>
      </w:r>
      <w:r w:rsidR="001001C7">
        <w:rPr>
          <w:rFonts w:ascii="Times New Roman" w:hAnsi="Times New Roman"/>
          <w:sz w:val="28"/>
          <w:szCs w:val="28"/>
        </w:rPr>
        <w:t xml:space="preserve">администрации </w:t>
      </w:r>
      <w:r>
        <w:rPr>
          <w:rFonts w:ascii="Times New Roman" w:hAnsi="Times New Roman"/>
          <w:sz w:val="28"/>
          <w:szCs w:val="28"/>
        </w:rPr>
        <w:t>поселения.</w:t>
      </w:r>
    </w:p>
    <w:p w:rsidR="002D70F6" w:rsidRDefault="002D70F6" w:rsidP="00EB20A8">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001001C7" w:rsidRPr="001001C7">
        <w:rPr>
          <w:rFonts w:ascii="Times New Roman" w:hAnsi="Times New Roman"/>
          <w:sz w:val="28"/>
          <w:szCs w:val="28"/>
          <w:lang w:eastAsia="ru-RU"/>
        </w:rPr>
        <w:t xml:space="preserve"> </w:t>
      </w:r>
      <w:r w:rsidR="001001C7">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Единого портала.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фамилию, имя, отчество, сведения о месте жительства заявителя, </w:t>
      </w:r>
      <w:r>
        <w:rPr>
          <w:rFonts w:ascii="Times New Roman" w:hAnsi="Times New Roman"/>
          <w:sz w:val="28"/>
          <w:szCs w:val="28"/>
          <w:lang w:eastAsia="ru-RU"/>
        </w:rPr>
        <w:lastRenderedPageBreak/>
        <w:t>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должностного лица администрации</w:t>
      </w:r>
      <w:r w:rsidR="001001C7" w:rsidRPr="001001C7">
        <w:rPr>
          <w:rFonts w:ascii="Times New Roman" w:hAnsi="Times New Roman"/>
          <w:sz w:val="28"/>
          <w:szCs w:val="28"/>
          <w:lang w:eastAsia="ru-RU"/>
        </w:rPr>
        <w:t xml:space="preserve"> </w:t>
      </w:r>
      <w:r w:rsidR="001001C7">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Pr>
          <w:rFonts w:ascii="Times New Roman" w:hAnsi="Times New Roman"/>
          <w:sz w:val="28"/>
          <w:szCs w:val="28"/>
        </w:rPr>
        <w:t xml:space="preserve"> </w:t>
      </w:r>
      <w:r w:rsidR="001001C7">
        <w:rPr>
          <w:rFonts w:ascii="Times New Roman" w:hAnsi="Times New Roman"/>
          <w:sz w:val="28"/>
          <w:szCs w:val="28"/>
          <w:lang w:eastAsia="ru-RU"/>
        </w:rPr>
        <w:t xml:space="preserve">Зеленчукского </w:t>
      </w:r>
      <w:r w:rsidR="00AD68F4">
        <w:rPr>
          <w:rFonts w:ascii="Times New Roman" w:hAnsi="Times New Roman"/>
          <w:sz w:val="28"/>
          <w:szCs w:val="28"/>
        </w:rPr>
        <w:t>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proofErr w:type="gramStart"/>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является поступившие в  администрацию</w:t>
      </w:r>
      <w:r>
        <w:rPr>
          <w:rFonts w:ascii="Times New Roman" w:hAnsi="Times New Roman"/>
          <w:sz w:val="28"/>
          <w:szCs w:val="28"/>
        </w:rPr>
        <w:t xml:space="preserve"> </w:t>
      </w:r>
      <w:r w:rsidR="001001C7">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жалоба (претензия) от заявителя.</w:t>
      </w:r>
      <w:proofErr w:type="gramEnd"/>
      <w:r>
        <w:rPr>
          <w:rFonts w:ascii="Times New Roman" w:hAnsi="Times New Roman"/>
          <w:sz w:val="28"/>
          <w:szCs w:val="28"/>
          <w:lang w:eastAsia="ru-RU"/>
        </w:rPr>
        <w:t xml:space="preserve"> Жалоба (претензия) может быть подана как письменно, так и устно (на личном приеме).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u w:val="single"/>
          <w:lang w:eastAsia="ru-RU"/>
        </w:rPr>
      </w:pPr>
      <w:r>
        <w:rPr>
          <w:rFonts w:ascii="Times New Roman" w:hAnsi="Times New Roman"/>
          <w:b/>
          <w:sz w:val="28"/>
          <w:szCs w:val="28"/>
          <w:lang w:eastAsia="ru-RU"/>
        </w:rPr>
        <w:t xml:space="preserve">5.8. Перечень  оснований для приостановления рассмотрения жалобы </w:t>
      </w:r>
      <w:r>
        <w:rPr>
          <w:rFonts w:ascii="Times New Roman" w:hAnsi="Times New Roman"/>
          <w:b/>
          <w:sz w:val="28"/>
          <w:szCs w:val="28"/>
          <w:lang w:eastAsia="ru-RU"/>
        </w:rPr>
        <w:lastRenderedPageBreak/>
        <w:t>(претензии) в  случае, если возможность  приостановления  предусмотрена действующим законодательством.</w:t>
      </w:r>
    </w:p>
    <w:p w:rsidR="002D70F6" w:rsidRDefault="002D70F6" w:rsidP="002D70F6">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2D70F6" w:rsidRDefault="002D70F6" w:rsidP="00EB20A8">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5.8.1.</w:t>
      </w:r>
      <w:r>
        <w:rPr>
          <w:rFonts w:ascii="Times New Roman" w:hAnsi="Times New Roman"/>
          <w:sz w:val="28"/>
          <w:szCs w:val="28"/>
          <w:lang w:eastAsia="ru-RU"/>
        </w:rPr>
        <w:t xml:space="preserve">  Основания для приостановления рассмотрения жалобы отсутствуют.</w:t>
      </w:r>
    </w:p>
    <w:p w:rsidR="002D70F6" w:rsidRDefault="002D70F6" w:rsidP="002D70F6">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2D70F6" w:rsidRDefault="002D70F6" w:rsidP="00EB20A8">
      <w:p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1001C7">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EB20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sidR="0035086D" w:rsidRPr="0035086D">
        <w:rPr>
          <w:rFonts w:ascii="Times New Roman" w:hAnsi="Times New Roman"/>
          <w:sz w:val="28"/>
          <w:szCs w:val="28"/>
          <w:lang w:eastAsia="ru-RU"/>
        </w:rPr>
        <w:t xml:space="preserve"> </w:t>
      </w:r>
      <w:r w:rsidR="0035086D">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2D70F6" w:rsidRDefault="002D70F6" w:rsidP="00EB20A8">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администрация</w:t>
      </w:r>
      <w:r>
        <w:rPr>
          <w:rFonts w:ascii="Times New Roman" w:hAnsi="Times New Roman"/>
          <w:sz w:val="28"/>
          <w:szCs w:val="28"/>
        </w:rPr>
        <w:t xml:space="preserve"> </w:t>
      </w:r>
      <w:r w:rsidR="0035086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1) в виде бумажного документа, который заявитель получает непосредственно при личном обращении;</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виде бумажного документа, который направляется администрацией</w:t>
      </w:r>
      <w:r>
        <w:rPr>
          <w:rFonts w:ascii="Times New Roman" w:hAnsi="Times New Roman"/>
          <w:sz w:val="28"/>
          <w:szCs w:val="28"/>
        </w:rPr>
        <w:t xml:space="preserve"> </w:t>
      </w:r>
      <w:r w:rsidR="0035086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35086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с использованием сети «Интернет».</w:t>
      </w:r>
    </w:p>
    <w:p w:rsidR="002D70F6" w:rsidRDefault="002D70F6" w:rsidP="002D70F6">
      <w:pPr>
        <w:spacing w:after="0" w:line="240" w:lineRule="auto"/>
        <w:ind w:firstLine="567"/>
        <w:jc w:val="both"/>
        <w:rPr>
          <w:rFonts w:ascii="Times New Roman" w:hAnsi="Times New Roman"/>
          <w:sz w:val="28"/>
          <w:szCs w:val="28"/>
          <w:lang w:eastAsia="ru-RU"/>
        </w:rPr>
      </w:pPr>
    </w:p>
    <w:p w:rsidR="002D70F6" w:rsidRDefault="002D70F6" w:rsidP="00A564CF">
      <w:pPr>
        <w:tabs>
          <w:tab w:val="left" w:pos="1260"/>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администрации</w:t>
      </w:r>
      <w:r w:rsidR="0035086D" w:rsidRPr="0035086D">
        <w:rPr>
          <w:rFonts w:ascii="Times New Roman" w:hAnsi="Times New Roman"/>
          <w:sz w:val="28"/>
          <w:szCs w:val="28"/>
          <w:lang w:eastAsia="ru-RU"/>
        </w:rPr>
        <w:t xml:space="preserve"> </w:t>
      </w:r>
      <w:r w:rsidR="0035086D">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может быть обжаловано заявителем в администрацию </w:t>
      </w:r>
      <w:r w:rsidR="0035086D">
        <w:rPr>
          <w:rFonts w:ascii="Times New Roman" w:hAnsi="Times New Roman"/>
          <w:sz w:val="28"/>
          <w:szCs w:val="28"/>
          <w:lang w:eastAsia="ru-RU"/>
        </w:rPr>
        <w:t xml:space="preserve">Зеленчукского </w:t>
      </w:r>
      <w:r>
        <w:rPr>
          <w:rFonts w:ascii="Times New Roman" w:hAnsi="Times New Roman"/>
          <w:sz w:val="28"/>
          <w:szCs w:val="28"/>
        </w:rPr>
        <w:t>сельского поселения</w:t>
      </w:r>
      <w:r>
        <w:rPr>
          <w:rFonts w:ascii="Times New Roman" w:hAnsi="Times New Roman"/>
          <w:sz w:val="28"/>
          <w:szCs w:val="28"/>
          <w:lang w:eastAsia="ru-RU"/>
        </w:rPr>
        <w:t xml:space="preserve"> и (или) в суд. </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A564C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2D70F6" w:rsidRDefault="002D70F6" w:rsidP="002D70F6">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A564CF">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Pr>
          <w:rFonts w:ascii="Times New Roman" w:hAnsi="Times New Roman"/>
          <w:sz w:val="28"/>
          <w:szCs w:val="28"/>
        </w:rPr>
        <w:t xml:space="preserve"> </w:t>
      </w:r>
      <w:r w:rsidR="0035086D">
        <w:rPr>
          <w:rFonts w:ascii="Times New Roman" w:hAnsi="Times New Roman"/>
          <w:sz w:val="28"/>
          <w:szCs w:val="28"/>
          <w:lang w:eastAsia="ru-RU"/>
        </w:rPr>
        <w:t>Зеленчукского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по телефонам, указанным в пункте 1.3.3.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A564CF">
      <w:pPr>
        <w:pageBreakBefore/>
        <w:autoSpaceDE w:val="0"/>
        <w:autoSpaceDN w:val="0"/>
        <w:adjustRightInd w:val="0"/>
        <w:spacing w:after="0" w:line="240" w:lineRule="auto"/>
        <w:ind w:firstLine="709"/>
        <w:jc w:val="right"/>
        <w:outlineLvl w:val="1"/>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                                                       </w:t>
      </w:r>
      <w:r>
        <w:rPr>
          <w:rFonts w:ascii="Times New Roman" w:hAnsi="Times New Roman"/>
          <w:color w:val="000000"/>
          <w:sz w:val="24"/>
          <w:szCs w:val="24"/>
          <w:lang w:eastAsia="ru-RU"/>
        </w:rPr>
        <w:t>Приложение №  1</w:t>
      </w:r>
    </w:p>
    <w:p w:rsidR="002D70F6" w:rsidRDefault="002D70F6" w:rsidP="002D70F6">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2D70F6" w:rsidRDefault="002D70F6" w:rsidP="002D70F6">
      <w:pPr>
        <w:autoSpaceDE w:val="0"/>
        <w:autoSpaceDN w:val="0"/>
        <w:adjustRightInd w:val="0"/>
        <w:spacing w:after="0" w:line="240" w:lineRule="auto"/>
        <w:ind w:firstLine="709"/>
        <w:jc w:val="right"/>
        <w:rPr>
          <w:rFonts w:ascii="Times New Roman" w:hAnsi="Times New Roman"/>
          <w:b/>
          <w:color w:val="000000"/>
          <w:sz w:val="28"/>
          <w:szCs w:val="28"/>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r>
        <w:rPr>
          <w:rFonts w:ascii="Times New Roman" w:hAnsi="Times New Roman"/>
          <w:b/>
          <w:color w:val="000000"/>
          <w:sz w:val="28"/>
          <w:szCs w:val="28"/>
          <w:lang w:eastAsia="ru-RU"/>
        </w:rPr>
        <w:t xml:space="preserve">                                        БЛОК – СХЕМА </w:t>
      </w:r>
    </w:p>
    <w:p w:rsidR="002D70F6" w:rsidRDefault="002D70F6" w:rsidP="002D70F6">
      <w:pPr>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296" distR="114296" simplePos="0" relativeHeight="251645952" behindDoc="0" locked="0" layoutInCell="1" allowOverlap="1" wp14:anchorId="4BF3C757" wp14:editId="62334512">
                <wp:simplePos x="0" y="0"/>
                <wp:positionH relativeFrom="column">
                  <wp:posOffset>2628899</wp:posOffset>
                </wp:positionH>
                <wp:positionV relativeFrom="paragraph">
                  <wp:posOffset>369570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pt,29.1pt" to="20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46976" behindDoc="0" locked="0" layoutInCell="1" allowOverlap="1" wp14:anchorId="63EDB607" wp14:editId="316D195D">
                <wp:simplePos x="0" y="0"/>
                <wp:positionH relativeFrom="column">
                  <wp:posOffset>1371600</wp:posOffset>
                </wp:positionH>
                <wp:positionV relativeFrom="paragraph">
                  <wp:posOffset>64770</wp:posOffset>
                </wp:positionV>
                <wp:extent cx="2449195" cy="304165"/>
                <wp:effectExtent l="0" t="0" r="27305" b="1968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sz w:val="20"/>
                                <w:szCs w:val="20"/>
                              </w:rPr>
                              <w:t>Прием заявления и документов</w:t>
                            </w:r>
                          </w:p>
                          <w:p w:rsidR="00EB20A8" w:rsidRDefault="00EB20A8" w:rsidP="002D70F6">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108pt;margin-top:5.1pt;width:192.85pt;height:2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" strokeweight="1pt">
                <v:textbox>
                  <w:txbxContent>
                    <w:p w:rsidR="001E2FB7" w:rsidRDefault="001E2FB7" w:rsidP="002D70F6">
                      <w:pPr>
                        <w:jc w:val="center"/>
                        <w:rPr>
                          <w:rFonts w:ascii="Times New Roman" w:hAnsi="Times New Roman"/>
                          <w:sz w:val="20"/>
                          <w:szCs w:val="20"/>
                        </w:rPr>
                      </w:pPr>
                      <w:r>
                        <w:rPr>
                          <w:rFonts w:ascii="Times New Roman" w:hAnsi="Times New Roman"/>
                          <w:sz w:val="20"/>
                          <w:szCs w:val="20"/>
                        </w:rPr>
                        <w:t>Прием заявления и документов</w:t>
                      </w:r>
                    </w:p>
                    <w:p w:rsidR="001E2FB7" w:rsidRDefault="001E2FB7" w:rsidP="002D70F6">
                      <w:pPr>
                        <w:rPr>
                          <w:rFonts w:ascii="Times New Roman" w:hAnsi="Times New Roman"/>
                        </w:rPr>
                      </w:pPr>
                    </w:p>
                  </w:txbxContent>
                </v:textbox>
              </v:roundrect>
            </w:pict>
          </mc:Fallback>
        </mc:AlternateContent>
      </w: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6662"/>
        </w:tabs>
        <w:spacing w:after="0" w:line="240" w:lineRule="auto"/>
        <w:ind w:firstLine="709"/>
        <w:rPr>
          <w:rFonts w:ascii="Times New Roman" w:hAnsi="Times New Roman"/>
          <w:b/>
          <w:color w:val="000000"/>
          <w:sz w:val="36"/>
          <w:szCs w:val="36"/>
          <w:lang w:eastAsia="ru-RU"/>
        </w:rPr>
      </w:pPr>
      <w:r>
        <w:rPr>
          <w:noProof/>
          <w:lang w:eastAsia="ru-RU"/>
        </w:rPr>
        <mc:AlternateContent>
          <mc:Choice Requires="wps">
            <w:drawing>
              <wp:anchor distT="0" distB="0" distL="114300" distR="114300" simplePos="0" relativeHeight="251648000" behindDoc="0" locked="0" layoutInCell="1" allowOverlap="1" wp14:anchorId="4172D110" wp14:editId="6CCB2934">
                <wp:simplePos x="0" y="0"/>
                <wp:positionH relativeFrom="column">
                  <wp:posOffset>4572000</wp:posOffset>
                </wp:positionH>
                <wp:positionV relativeFrom="paragraph">
                  <wp:posOffset>113665</wp:posOffset>
                </wp:positionV>
                <wp:extent cx="1450340" cy="563880"/>
                <wp:effectExtent l="9525" t="8890" r="6985" b="82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0340" cy="563880"/>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sz w:val="20"/>
                                <w:szCs w:val="20"/>
                              </w:rPr>
                              <w:t>Отказ в приеме</w:t>
                            </w:r>
                            <w:r>
                              <w:rPr>
                                <w:rFonts w:ascii="Times New Roman" w:hAnsi="Times New Roman"/>
                                <w:sz w:val="24"/>
                                <w:szCs w:val="24"/>
                              </w:rPr>
                              <w:t xml:space="preserve"> </w:t>
                            </w:r>
                            <w:r>
                              <w:rPr>
                                <w:rFonts w:ascii="Times New Roman" w:hAnsi="Times New Roman"/>
                                <w:sz w:val="20"/>
                                <w:szCs w:val="20"/>
                              </w:rPr>
                              <w:t>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7" style="position:absolute;left:0;text-align:left;margin-left:5in;margin-top:8.95pt;width:114.2pt;height:4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" strokeweight="1pt">
                <v:path arrowok="t"/>
                <v:textbox>
                  <w:txbxContent>
                    <w:p w:rsidR="001E2FB7" w:rsidRDefault="001E2FB7" w:rsidP="002D70F6">
                      <w:pPr>
                        <w:jc w:val="center"/>
                        <w:rPr>
                          <w:rFonts w:ascii="Times New Roman" w:hAnsi="Times New Roman"/>
                          <w:sz w:val="20"/>
                          <w:szCs w:val="20"/>
                        </w:rPr>
                      </w:pPr>
                      <w:r>
                        <w:rPr>
                          <w:rFonts w:ascii="Times New Roman" w:hAnsi="Times New Roman"/>
                          <w:sz w:val="20"/>
                          <w:szCs w:val="20"/>
                        </w:rPr>
                        <w:t>Отказ в приеме</w:t>
                      </w:r>
                      <w:r>
                        <w:rPr>
                          <w:rFonts w:ascii="Times New Roman" w:hAnsi="Times New Roman"/>
                          <w:sz w:val="24"/>
                          <w:szCs w:val="24"/>
                        </w:rPr>
                        <w:t xml:space="preserve"> </w:t>
                      </w:r>
                      <w:r>
                        <w:rPr>
                          <w:rFonts w:ascii="Times New Roman" w:hAnsi="Times New Roman"/>
                          <w:sz w:val="20"/>
                          <w:szCs w:val="20"/>
                        </w:rPr>
                        <w:t>документов</w:t>
                      </w:r>
                    </w:p>
                  </w:txbxContent>
                </v:textbox>
              </v:roundrect>
            </w:pict>
          </mc:Fallback>
        </mc:AlternateContent>
      </w:r>
      <w:r>
        <w:rPr>
          <w:noProof/>
          <w:lang w:eastAsia="ru-RU"/>
        </w:rPr>
        <mc:AlternateContent>
          <mc:Choice Requires="wps">
            <w:drawing>
              <wp:anchor distT="0" distB="0" distL="114300" distR="114300" simplePos="0" relativeHeight="251649024" behindDoc="0" locked="0" layoutInCell="1" allowOverlap="1" wp14:anchorId="48F89A4A" wp14:editId="0443E007">
                <wp:simplePos x="0" y="0"/>
                <wp:positionH relativeFrom="column">
                  <wp:posOffset>1371600</wp:posOffset>
                </wp:positionH>
                <wp:positionV relativeFrom="paragraph">
                  <wp:posOffset>107315</wp:posOffset>
                </wp:positionV>
                <wp:extent cx="2514600" cy="437515"/>
                <wp:effectExtent l="0" t="0" r="19050" b="1968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7515"/>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sz w:val="20"/>
                                <w:szCs w:val="2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8" style="position:absolute;left:0;text-align:left;margin-left:108pt;margin-top:8.45pt;width:198pt;height:3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" strokeweight="1pt">
                <v:textbox>
                  <w:txbxContent>
                    <w:p w:rsidR="001E2FB7" w:rsidRDefault="001E2FB7" w:rsidP="002D70F6">
                      <w:pPr>
                        <w:jc w:val="center"/>
                        <w:rPr>
                          <w:rFonts w:ascii="Times New Roman" w:hAnsi="Times New Roman"/>
                          <w:sz w:val="20"/>
                          <w:szCs w:val="20"/>
                        </w:rPr>
                      </w:pPr>
                      <w:r>
                        <w:rPr>
                          <w:rFonts w:ascii="Times New Roman" w:hAnsi="Times New Roman"/>
                          <w:sz w:val="20"/>
                          <w:szCs w:val="20"/>
                        </w:rPr>
                        <w:t>Регистрация заявления</w:t>
                      </w:r>
                    </w:p>
                  </w:txbxContent>
                </v:textbox>
              </v:roundrect>
            </w:pict>
          </mc:Fallback>
        </mc:AlternateContent>
      </w:r>
      <w:r>
        <w:rPr>
          <w:rFonts w:ascii="Times New Roman" w:hAnsi="Times New Roman"/>
          <w:color w:val="000000"/>
          <w:lang w:eastAsia="ru-RU"/>
        </w:rPr>
        <w:tab/>
      </w:r>
      <w:r>
        <w:rPr>
          <w:rFonts w:ascii="Times New Roman" w:hAnsi="Times New Roman"/>
          <w:b/>
          <w:color w:val="000000"/>
          <w:sz w:val="36"/>
          <w:szCs w:val="36"/>
          <w:lang w:eastAsia="ru-RU"/>
        </w:rPr>
        <w:t>_</w:t>
      </w:r>
    </w:p>
    <w:p w:rsidR="002D70F6" w:rsidRDefault="002D70F6" w:rsidP="002D70F6">
      <w:pPr>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296" distR="114296" simplePos="0" relativeHeight="251650048" behindDoc="0" locked="0" layoutInCell="1" allowOverlap="1" wp14:anchorId="3AF62989" wp14:editId="10A44111">
                <wp:simplePos x="0" y="0"/>
                <wp:positionH relativeFrom="column">
                  <wp:posOffset>2623819</wp:posOffset>
                </wp:positionH>
                <wp:positionV relativeFrom="paragraph">
                  <wp:posOffset>283210</wp:posOffset>
                </wp:positionV>
                <wp:extent cx="5080" cy="245110"/>
                <wp:effectExtent l="76200" t="0" r="7112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6pt,22.3pt" to="20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">
                <v:stroke endarrow="block"/>
              </v:line>
            </w:pict>
          </mc:Fallback>
        </mc:AlternateContent>
      </w:r>
      <w:r>
        <w:rPr>
          <w:noProof/>
          <w:lang w:eastAsia="ru-RU"/>
        </w:rPr>
        <mc:AlternateContent>
          <mc:Choice Requires="wps">
            <w:drawing>
              <wp:anchor distT="4294967293" distB="4294967293" distL="114299" distR="114299" simplePos="0" relativeHeight="251651072" behindDoc="0" locked="0" layoutInCell="1" allowOverlap="1" wp14:anchorId="0860E9EB" wp14:editId="08FA8D74">
                <wp:simplePos x="0" y="0"/>
                <wp:positionH relativeFrom="column">
                  <wp:posOffset>3884295</wp:posOffset>
                </wp:positionH>
                <wp:positionV relativeFrom="paragraph">
                  <wp:posOffset>51434</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8e-5mm;mso-wrap-distance-right:3.17497mm;mso-wrap-distance-bottom:-8e-5mm;mso-position-horizontal:absolute;mso-position-horizontal-relative:text;mso-position-vertical:absolute;mso-position-vertical-relative:text;mso-width-percent:0;mso-height-percent:0;mso-width-relative:page;mso-height-relative:page" from="305.85pt,4.05pt" to="359.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">
                <v:stroke endarrow="block"/>
              </v:line>
            </w:pict>
          </mc:Fallback>
        </mc:AlternateContent>
      </w: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3884"/>
          <w:tab w:val="center" w:pos="5032"/>
        </w:tabs>
        <w:spacing w:after="0" w:line="240" w:lineRule="auto"/>
        <w:ind w:firstLine="709"/>
        <w:rPr>
          <w:rFonts w:ascii="Times New Roman" w:hAnsi="Times New Roman"/>
          <w:b/>
          <w:color w:val="000000"/>
          <w:sz w:val="36"/>
          <w:szCs w:val="36"/>
          <w:lang w:eastAsia="ru-RU"/>
        </w:rPr>
      </w:pPr>
      <w:r>
        <w:rPr>
          <w:noProof/>
          <w:lang w:eastAsia="ru-RU"/>
        </w:rPr>
        <mc:AlternateContent>
          <mc:Choice Requires="wps">
            <w:drawing>
              <wp:anchor distT="0" distB="0" distL="114300" distR="114300" simplePos="0" relativeHeight="251652096" behindDoc="0" locked="0" layoutInCell="1" allowOverlap="1" wp14:anchorId="0F114DA5" wp14:editId="25DC76C1">
                <wp:simplePos x="0" y="0"/>
                <wp:positionH relativeFrom="column">
                  <wp:posOffset>1607185</wp:posOffset>
                </wp:positionH>
                <wp:positionV relativeFrom="paragraph">
                  <wp:posOffset>205740</wp:posOffset>
                </wp:positionV>
                <wp:extent cx="2078990" cy="418465"/>
                <wp:effectExtent l="6985" t="15240" r="9525" b="1397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418465"/>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sz w:val="20"/>
                                <w:szCs w:val="20"/>
                              </w:rPr>
                            </w:pPr>
                            <w:r>
                              <w:rPr>
                                <w:rFonts w:ascii="Times New Roman" w:hAnsi="Times New Roman"/>
                                <w:sz w:val="20"/>
                                <w:szCs w:val="20"/>
                              </w:rPr>
                              <w:t>Прием документов</w:t>
                            </w:r>
                            <w:r>
                              <w:rPr>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126.55pt;margin-top:16.2pt;width:163.7pt;height:3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" strokeweight="1pt">
                <v:textbox>
                  <w:txbxContent>
                    <w:p w:rsidR="001E2FB7" w:rsidRDefault="001E2FB7" w:rsidP="002D70F6">
                      <w:pPr>
                        <w:jc w:val="center"/>
                        <w:rPr>
                          <w:sz w:val="20"/>
                          <w:szCs w:val="20"/>
                        </w:rPr>
                      </w:pPr>
                      <w:r>
                        <w:rPr>
                          <w:rFonts w:ascii="Times New Roman" w:hAnsi="Times New Roman"/>
                          <w:sz w:val="20"/>
                          <w:szCs w:val="20"/>
                        </w:rPr>
                        <w:t>Прием документов</w:t>
                      </w:r>
                      <w:r>
                        <w:rPr>
                          <w:sz w:val="20"/>
                          <w:szCs w:val="20"/>
                        </w:rPr>
                        <w:t xml:space="preserve"> </w:t>
                      </w:r>
                    </w:p>
                  </w:txbxContent>
                </v:textbox>
              </v:roundrect>
            </w:pict>
          </mc:Fallback>
        </mc:AlternateContent>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b/>
          <w:color w:val="000000"/>
          <w:sz w:val="36"/>
          <w:szCs w:val="36"/>
          <w:lang w:eastAsia="ru-RU"/>
        </w:rPr>
        <w:t>+</w:t>
      </w:r>
    </w:p>
    <w:p w:rsidR="002D70F6" w:rsidRDefault="002D70F6" w:rsidP="002D70F6">
      <w:pPr>
        <w:tabs>
          <w:tab w:val="left" w:pos="3884"/>
        </w:tabs>
        <w:spacing w:after="0" w:line="240" w:lineRule="auto"/>
        <w:ind w:firstLine="709"/>
        <w:rPr>
          <w:rFonts w:ascii="Times New Roman" w:hAnsi="Times New Roman"/>
          <w:color w:val="000000"/>
          <w:lang w:eastAsia="ru-RU"/>
        </w:rPr>
      </w:pPr>
    </w:p>
    <w:p w:rsidR="002D70F6" w:rsidRDefault="002D70F6" w:rsidP="002D70F6">
      <w:pPr>
        <w:tabs>
          <w:tab w:val="left" w:pos="3884"/>
        </w:tabs>
        <w:spacing w:after="0" w:line="240" w:lineRule="auto"/>
        <w:ind w:firstLine="709"/>
        <w:rPr>
          <w:rFonts w:ascii="Times New Roman" w:hAnsi="Times New Roman"/>
          <w:color w:val="000000"/>
          <w:lang w:eastAsia="ru-RU"/>
        </w:rPr>
      </w:pPr>
    </w:p>
    <w:p w:rsidR="002D70F6" w:rsidRDefault="002D70F6" w:rsidP="002D70F6">
      <w:pPr>
        <w:tabs>
          <w:tab w:val="left" w:pos="3884"/>
        </w:tabs>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296" distR="114296" simplePos="0" relativeHeight="251653120" behindDoc="0" locked="0" layoutInCell="1" allowOverlap="1" wp14:anchorId="15C48C5A" wp14:editId="3049220D">
                <wp:simplePos x="0" y="0"/>
                <wp:positionH relativeFrom="column">
                  <wp:posOffset>2618739</wp:posOffset>
                </wp:positionH>
                <wp:positionV relativeFrom="paragraph">
                  <wp:posOffset>53340</wp:posOffset>
                </wp:positionV>
                <wp:extent cx="5080" cy="245110"/>
                <wp:effectExtent l="76200" t="0" r="71120" b="596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2pt,4.2pt" to="20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8GbgIAAIg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">
                <v:stroke endarrow="block"/>
              </v:line>
            </w:pict>
          </mc:Fallback>
        </mc:AlternateContent>
      </w:r>
      <w:r>
        <w:rPr>
          <w:rFonts w:ascii="Times New Roman" w:hAnsi="Times New Roman"/>
          <w:color w:val="000000"/>
          <w:lang w:eastAsia="ru-RU"/>
        </w:rPr>
        <w:tab/>
      </w:r>
    </w:p>
    <w:p w:rsidR="002D70F6" w:rsidRDefault="002D70F6" w:rsidP="002D70F6">
      <w:pPr>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300" distR="114300" simplePos="0" relativeHeight="251654144" behindDoc="0" locked="0" layoutInCell="1" allowOverlap="1" wp14:anchorId="00AC1FE6" wp14:editId="66505F7E">
                <wp:simplePos x="0" y="0"/>
                <wp:positionH relativeFrom="column">
                  <wp:posOffset>910590</wp:posOffset>
                </wp:positionH>
                <wp:positionV relativeFrom="paragraph">
                  <wp:posOffset>1064260</wp:posOffset>
                </wp:positionV>
                <wp:extent cx="3657600" cy="363220"/>
                <wp:effectExtent l="0" t="0" r="19050" b="1778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3220"/>
                        </a:xfrm>
                        <a:prstGeom prst="flowChartAlternateProcess">
                          <a:avLst/>
                        </a:prstGeom>
                        <a:solidFill>
                          <a:srgbClr val="FFFFFF"/>
                        </a:solidFill>
                        <a:ln w="12700">
                          <a:solidFill>
                            <a:srgbClr val="000000"/>
                          </a:solidFill>
                          <a:miter lim="800000"/>
                          <a:headEnd/>
                          <a:tailEnd/>
                        </a:ln>
                      </wps:spPr>
                      <wps:txbx>
                        <w:txbxContent>
                          <w:p w:rsidR="00EB20A8" w:rsidRDefault="00EB20A8" w:rsidP="002D70F6">
                            <w:pPr>
                              <w:spacing w:after="0"/>
                              <w:jc w:val="center"/>
                              <w:rPr>
                                <w:rFonts w:ascii="Times New Roman" w:hAnsi="Times New Roman"/>
                                <w:sz w:val="20"/>
                                <w:szCs w:val="20"/>
                              </w:rPr>
                            </w:pPr>
                            <w:r>
                              <w:rPr>
                                <w:rFonts w:ascii="Times New Roman" w:hAnsi="Times New Roman"/>
                                <w:color w:val="000000"/>
                                <w:sz w:val="20"/>
                                <w:szCs w:val="20"/>
                              </w:rPr>
                              <w:t>Формирование полного комплекта документов</w:t>
                            </w:r>
                          </w:p>
                          <w:p w:rsidR="00EB20A8" w:rsidRDefault="00EB20A8" w:rsidP="002D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0" type="#_x0000_t176" style="position:absolute;left:0;text-align:left;margin-left:71.7pt;margin-top:83.8pt;width:4in;height:2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" strokeweight="1pt">
                <v:textbox>
                  <w:txbxContent>
                    <w:p w:rsidR="001E2FB7" w:rsidRDefault="001E2FB7" w:rsidP="002D70F6">
                      <w:pPr>
                        <w:spacing w:after="0"/>
                        <w:jc w:val="center"/>
                        <w:rPr>
                          <w:rFonts w:ascii="Times New Roman" w:hAnsi="Times New Roman"/>
                          <w:sz w:val="20"/>
                          <w:szCs w:val="20"/>
                        </w:rPr>
                      </w:pPr>
                      <w:r>
                        <w:rPr>
                          <w:rFonts w:ascii="Times New Roman" w:hAnsi="Times New Roman"/>
                          <w:color w:val="000000"/>
                          <w:sz w:val="20"/>
                          <w:szCs w:val="20"/>
                        </w:rPr>
                        <w:t>Формирование полного комплекта документов</w:t>
                      </w:r>
                    </w:p>
                    <w:p w:rsidR="001E2FB7" w:rsidRDefault="001E2FB7" w:rsidP="002D70F6"/>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346C53AB" wp14:editId="3AD2A5D5">
                <wp:simplePos x="0" y="0"/>
                <wp:positionH relativeFrom="column">
                  <wp:posOffset>910590</wp:posOffset>
                </wp:positionH>
                <wp:positionV relativeFrom="paragraph">
                  <wp:posOffset>137795</wp:posOffset>
                </wp:positionV>
                <wp:extent cx="3657600" cy="718820"/>
                <wp:effectExtent l="0" t="0" r="19050" b="2413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18820"/>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color w:val="000000"/>
                                <w:sz w:val="20"/>
                                <w:szCs w:val="2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1" style="position:absolute;left:0;text-align:left;margin-left:71.7pt;margin-top:10.85pt;width:4in;height:5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" strokeweight="1pt">
                <v:textbox>
                  <w:txbxContent>
                    <w:p w:rsidR="001E2FB7" w:rsidRDefault="001E2FB7" w:rsidP="002D70F6">
                      <w:pPr>
                        <w:jc w:val="center"/>
                        <w:rPr>
                          <w:rFonts w:ascii="Times New Roman" w:hAnsi="Times New Roman"/>
                          <w:sz w:val="20"/>
                          <w:szCs w:val="20"/>
                        </w:rPr>
                      </w:pPr>
                      <w:r>
                        <w:rPr>
                          <w:rFonts w:ascii="Times New Roman" w:hAnsi="Times New Roman"/>
                          <w:color w:val="000000"/>
                          <w:sz w:val="20"/>
                          <w:szCs w:val="2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6192" behindDoc="0" locked="0" layoutInCell="1" allowOverlap="1" wp14:anchorId="3E30A6A2" wp14:editId="6B756EEA">
                <wp:simplePos x="0" y="0"/>
                <wp:positionH relativeFrom="column">
                  <wp:posOffset>748665</wp:posOffset>
                </wp:positionH>
                <wp:positionV relativeFrom="paragraph">
                  <wp:posOffset>1630045</wp:posOffset>
                </wp:positionV>
                <wp:extent cx="4346575" cy="925195"/>
                <wp:effectExtent l="0" t="0" r="1587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925195"/>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color w:val="000000"/>
                                <w:sz w:val="20"/>
                                <w:szCs w:val="20"/>
                              </w:rPr>
                              <w:t xml:space="preserve">Принятие решения о </w:t>
                            </w:r>
                            <w:r>
                              <w:rPr>
                                <w:rFonts w:ascii="Times New Roman" w:hAnsi="Times New Roman"/>
                                <w:sz w:val="20"/>
                                <w:szCs w:val="20"/>
                              </w:rPr>
                              <w:t>возможности (невозможности) выдачи разрешения на ввод объекта в эксплуатацию при осуществлении строительства, реконструкции и капитального ремонта объектов капитального строительства</w:t>
                            </w:r>
                          </w:p>
                          <w:p w:rsidR="00EB20A8" w:rsidRDefault="00EB20A8" w:rsidP="002D70F6">
                            <w:pPr>
                              <w:jc w:val="center"/>
                              <w:rPr>
                                <w:rFonts w:ascii="Times New Roman" w:hAnsi="Times New Roman"/>
                                <w:sz w:val="24"/>
                                <w:szCs w:val="24"/>
                              </w:rPr>
                            </w:pPr>
                            <w:r>
                              <w:rPr>
                                <w:rFonts w:ascii="Times New Roman" w:hAnsi="Times New Roman"/>
                                <w:color w:val="000000"/>
                                <w:sz w:val="28"/>
                                <w:szCs w:val="28"/>
                              </w:rPr>
                              <w:t xml:space="preserve"> капитального ремонта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2" style="position:absolute;left:0;text-align:left;margin-left:58.95pt;margin-top:128.35pt;width:342.2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" strokeweight="1pt">
                <v:textbox>
                  <w:txbxContent>
                    <w:p w:rsidR="001E2FB7" w:rsidRDefault="001E2FB7" w:rsidP="002D70F6">
                      <w:pPr>
                        <w:jc w:val="center"/>
                        <w:rPr>
                          <w:rFonts w:ascii="Times New Roman" w:hAnsi="Times New Roman"/>
                          <w:sz w:val="20"/>
                          <w:szCs w:val="20"/>
                        </w:rPr>
                      </w:pPr>
                      <w:r>
                        <w:rPr>
                          <w:rFonts w:ascii="Times New Roman" w:hAnsi="Times New Roman"/>
                          <w:color w:val="000000"/>
                          <w:sz w:val="20"/>
                          <w:szCs w:val="20"/>
                        </w:rPr>
                        <w:t xml:space="preserve">Принятие решения о </w:t>
                      </w:r>
                      <w:r>
                        <w:rPr>
                          <w:rFonts w:ascii="Times New Roman" w:hAnsi="Times New Roman"/>
                          <w:sz w:val="20"/>
                          <w:szCs w:val="20"/>
                        </w:rPr>
                        <w:t>возможности (невозможности) выдачи разрешения на ввод объекта в эксплуатацию при осуществлении строительства, реконструкции и капитального ремонта объектов капитального строительства</w:t>
                      </w:r>
                    </w:p>
                    <w:p w:rsidR="001E2FB7" w:rsidRDefault="001E2FB7" w:rsidP="002D70F6">
                      <w:pPr>
                        <w:jc w:val="center"/>
                        <w:rPr>
                          <w:rFonts w:ascii="Times New Roman" w:hAnsi="Times New Roman"/>
                          <w:sz w:val="24"/>
                          <w:szCs w:val="24"/>
                        </w:rPr>
                      </w:pPr>
                      <w:r>
                        <w:rPr>
                          <w:rFonts w:ascii="Times New Roman" w:hAnsi="Times New Roman"/>
                          <w:color w:val="000000"/>
                          <w:sz w:val="28"/>
                          <w:szCs w:val="28"/>
                        </w:rPr>
                        <w:t xml:space="preserve"> капитального ремонта объектов капитального строительства</w:t>
                      </w:r>
                    </w:p>
                  </w:txbxContent>
                </v:textbox>
              </v:roundrect>
            </w:pict>
          </mc:Fallback>
        </mc:AlternateContent>
      </w:r>
      <w:r>
        <w:rPr>
          <w:noProof/>
          <w:lang w:eastAsia="ru-RU"/>
        </w:rPr>
        <mc:AlternateContent>
          <mc:Choice Requires="wps">
            <w:drawing>
              <wp:anchor distT="4294967292" distB="4294967292" distL="114296" distR="114296" simplePos="0" relativeHeight="251657216" behindDoc="0" locked="0" layoutInCell="1" allowOverlap="1" wp14:anchorId="132CED96" wp14:editId="3DA36098">
                <wp:simplePos x="0" y="0"/>
                <wp:positionH relativeFrom="column">
                  <wp:posOffset>2628899</wp:posOffset>
                </wp:positionH>
                <wp:positionV relativeFrom="paragraph">
                  <wp:posOffset>487679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38.4pt" to="20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">
                <v:stroke endarrow="block"/>
              </v:line>
            </w:pict>
          </mc:Fallback>
        </mc:AlternateContent>
      </w:r>
      <w:r>
        <w:rPr>
          <w:noProof/>
          <w:lang w:eastAsia="ru-RU"/>
        </w:rPr>
        <mc:AlternateContent>
          <mc:Choice Requires="wps">
            <w:drawing>
              <wp:anchor distT="0" distB="0" distL="114296" distR="114296" simplePos="0" relativeHeight="251658240" behindDoc="0" locked="0" layoutInCell="1" allowOverlap="1" wp14:anchorId="3FBD7D89" wp14:editId="6385D433">
                <wp:simplePos x="0" y="0"/>
                <wp:positionH relativeFrom="column">
                  <wp:posOffset>2618104</wp:posOffset>
                </wp:positionH>
                <wp:positionV relativeFrom="paragraph">
                  <wp:posOffset>857250</wp:posOffset>
                </wp:positionV>
                <wp:extent cx="0" cy="215900"/>
                <wp:effectExtent l="76200" t="0" r="57150" b="508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15pt,67.5pt" to="206.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r0YwIAAHs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6" distR="114296" simplePos="0" relativeHeight="251659264" behindDoc="0" locked="0" layoutInCell="1" allowOverlap="1" wp14:anchorId="202A83CB" wp14:editId="1A0EBF5E">
                <wp:simplePos x="0" y="0"/>
                <wp:positionH relativeFrom="column">
                  <wp:posOffset>4064634</wp:posOffset>
                </wp:positionH>
                <wp:positionV relativeFrom="paragraph">
                  <wp:posOffset>2367915</wp:posOffset>
                </wp:positionV>
                <wp:extent cx="0" cy="262255"/>
                <wp:effectExtent l="76200" t="0" r="57150" b="615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0.05pt,186.45pt" to="320.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">
                <v:stroke endarrow="block"/>
              </v:line>
            </w:pict>
          </mc:Fallback>
        </mc:AlternateContent>
      </w:r>
      <w:r>
        <w:rPr>
          <w:noProof/>
          <w:lang w:eastAsia="ru-RU"/>
        </w:rPr>
        <mc:AlternateContent>
          <mc:Choice Requires="wps">
            <w:drawing>
              <wp:anchor distT="0" distB="0" distL="114296" distR="114296" simplePos="0" relativeHeight="251660288" behindDoc="0" locked="0" layoutInCell="1" allowOverlap="1" wp14:anchorId="42D02A9A" wp14:editId="46FF2B4A">
                <wp:simplePos x="0" y="0"/>
                <wp:positionH relativeFrom="column">
                  <wp:posOffset>1590674</wp:posOffset>
                </wp:positionH>
                <wp:positionV relativeFrom="paragraph">
                  <wp:posOffset>2401570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189.1pt" to="125.2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">
                <v:stroke endarrow="block"/>
              </v:line>
            </w:pict>
          </mc:Fallback>
        </mc:AlternateContent>
      </w:r>
      <w:r>
        <w:rPr>
          <w:noProof/>
          <w:lang w:eastAsia="ru-RU"/>
        </w:rPr>
        <mc:AlternateContent>
          <mc:Choice Requires="wps">
            <w:drawing>
              <wp:anchor distT="0" distB="0" distL="114296" distR="114296" simplePos="0" relativeHeight="251661312" behindDoc="0" locked="0" layoutInCell="1" allowOverlap="1" wp14:anchorId="462C8B73" wp14:editId="35EEA540">
                <wp:simplePos x="0" y="0"/>
                <wp:positionH relativeFrom="column">
                  <wp:posOffset>1590674</wp:posOffset>
                </wp:positionH>
                <wp:positionV relativeFrom="paragraph">
                  <wp:posOffset>1410335</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111.05pt" to="125.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">
                <v:stroke endarrow="block"/>
              </v:line>
            </w:pict>
          </mc:Fallback>
        </mc:AlternateContent>
      </w:r>
      <w:r>
        <w:rPr>
          <w:noProof/>
          <w:lang w:eastAsia="ru-RU"/>
        </w:rPr>
        <mc:AlternateContent>
          <mc:Choice Requires="wps">
            <w:drawing>
              <wp:anchor distT="0" distB="0" distL="114296" distR="114296" simplePos="0" relativeHeight="251662336" behindDoc="0" locked="0" layoutInCell="1" allowOverlap="1" wp14:anchorId="1F46665D" wp14:editId="6AD1B6A7">
                <wp:simplePos x="0" y="0"/>
                <wp:positionH relativeFrom="column">
                  <wp:posOffset>3714749</wp:posOffset>
                </wp:positionH>
                <wp:positionV relativeFrom="paragraph">
                  <wp:posOffset>1410335</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2.5pt,111.05pt" to="29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0A591FB4" wp14:editId="1821F99C">
                <wp:simplePos x="0" y="0"/>
                <wp:positionH relativeFrom="column">
                  <wp:posOffset>375285</wp:posOffset>
                </wp:positionH>
                <wp:positionV relativeFrom="paragraph">
                  <wp:posOffset>5747385</wp:posOffset>
                </wp:positionV>
                <wp:extent cx="2592705" cy="1311275"/>
                <wp:effectExtent l="0" t="0" r="17145" b="2222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1311275"/>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sz w:val="20"/>
                                <w:szCs w:val="20"/>
                              </w:rPr>
                              <w:t>Выдача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EB20A8" w:rsidRDefault="00EB20A8" w:rsidP="002D70F6">
                            <w:pPr>
                              <w:spacing w:line="240" w:lineRule="atLeast"/>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3" style="position:absolute;left:0;text-align:left;margin-left:29.55pt;margin-top:452.55pt;width:204.15pt;height:1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" strokeweight="1pt">
                <v:textbox>
                  <w:txbxContent>
                    <w:p w:rsidR="001E2FB7" w:rsidRDefault="001E2FB7" w:rsidP="002D70F6">
                      <w:pPr>
                        <w:jc w:val="center"/>
                        <w:rPr>
                          <w:rFonts w:ascii="Times New Roman" w:hAnsi="Times New Roman"/>
                          <w:sz w:val="20"/>
                          <w:szCs w:val="20"/>
                        </w:rPr>
                      </w:pPr>
                      <w:r>
                        <w:rPr>
                          <w:rFonts w:ascii="Times New Roman" w:hAnsi="Times New Roman"/>
                          <w:sz w:val="20"/>
                          <w:szCs w:val="20"/>
                        </w:rPr>
                        <w:t>Выдача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1E2FB7" w:rsidRDefault="001E2FB7" w:rsidP="002D70F6">
                      <w:pPr>
                        <w:spacing w:line="240" w:lineRule="atLeast"/>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A719881" wp14:editId="22F48DF8">
                <wp:simplePos x="0" y="0"/>
                <wp:positionH relativeFrom="column">
                  <wp:posOffset>523240</wp:posOffset>
                </wp:positionH>
                <wp:positionV relativeFrom="paragraph">
                  <wp:posOffset>2728595</wp:posOffset>
                </wp:positionV>
                <wp:extent cx="2094865" cy="1231900"/>
                <wp:effectExtent l="0" t="0" r="19685" b="2540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231900"/>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tabs>
                                <w:tab w:val="left" w:pos="1134"/>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Принятие постановления</w:t>
                            </w:r>
                          </w:p>
                          <w:p w:rsidR="00EB20A8" w:rsidRDefault="00EB20A8" w:rsidP="002D70F6">
                            <w:pPr>
                              <w:jc w:val="center"/>
                              <w:rPr>
                                <w:rFonts w:ascii="Times New Roman" w:hAnsi="Times New Roman"/>
                                <w:sz w:val="20"/>
                                <w:szCs w:val="20"/>
                              </w:rPr>
                            </w:pPr>
                            <w:r>
                              <w:rPr>
                                <w:rFonts w:ascii="Times New Roman" w:hAnsi="Times New Roman"/>
                                <w:color w:val="000000"/>
                                <w:sz w:val="20"/>
                                <w:szCs w:val="20"/>
                              </w:rPr>
                              <w:t xml:space="preserve">о выдаче разрешения </w:t>
                            </w:r>
                            <w:r>
                              <w:rPr>
                                <w:rFonts w:ascii="Times New Roman" w:hAnsi="Times New Roman"/>
                                <w:sz w:val="20"/>
                                <w:szCs w:val="20"/>
                              </w:rPr>
                              <w:t>на ввод объектов в эксплуатацию при осуществлении строительства, реконструкции и капитального ремонта объектов капитального строительства</w:t>
                            </w:r>
                          </w:p>
                          <w:p w:rsidR="00EB20A8" w:rsidRDefault="00EB20A8" w:rsidP="002D70F6">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left:0;text-align:left;margin-left:41.2pt;margin-top:214.85pt;width:164.9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" strokeweight="1pt">
                <v:textbox>
                  <w:txbxContent>
                    <w:p w:rsidR="001E2FB7" w:rsidRDefault="001E2FB7" w:rsidP="002D70F6">
                      <w:pPr>
                        <w:tabs>
                          <w:tab w:val="left" w:pos="1134"/>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Принятие постановления</w:t>
                      </w:r>
                    </w:p>
                    <w:p w:rsidR="001E2FB7" w:rsidRDefault="001E2FB7" w:rsidP="002D70F6">
                      <w:pPr>
                        <w:jc w:val="center"/>
                        <w:rPr>
                          <w:rFonts w:ascii="Times New Roman" w:hAnsi="Times New Roman"/>
                          <w:sz w:val="20"/>
                          <w:szCs w:val="20"/>
                        </w:rPr>
                      </w:pPr>
                      <w:r>
                        <w:rPr>
                          <w:rFonts w:ascii="Times New Roman" w:hAnsi="Times New Roman"/>
                          <w:color w:val="000000"/>
                          <w:sz w:val="20"/>
                          <w:szCs w:val="20"/>
                        </w:rPr>
                        <w:t xml:space="preserve">о выдаче разрешения </w:t>
                      </w:r>
                      <w:r>
                        <w:rPr>
                          <w:rFonts w:ascii="Times New Roman" w:hAnsi="Times New Roman"/>
                          <w:sz w:val="20"/>
                          <w:szCs w:val="20"/>
                        </w:rPr>
                        <w:t>на ввод объектов в эксплуатацию при осуществлении строительства, реконструкции и капитального ремонта объектов капитального строительства</w:t>
                      </w:r>
                    </w:p>
                    <w:p w:rsidR="001E2FB7" w:rsidRDefault="001E2FB7" w:rsidP="002D70F6">
                      <w:pPr>
                        <w:jc w:val="center"/>
                        <w:rPr>
                          <w:rFonts w:ascii="Times New Roman" w:hAnsi="Times New Roman"/>
                          <w:sz w:val="20"/>
                          <w:szCs w:val="20"/>
                        </w:rPr>
                      </w:pPr>
                    </w:p>
                  </w:txbxContent>
                </v:textbox>
              </v:roundrect>
            </w:pict>
          </mc:Fallback>
        </mc:AlternateContent>
      </w:r>
      <w:r>
        <w:rPr>
          <w:noProof/>
          <w:lang w:eastAsia="ru-RU"/>
        </w:rPr>
        <mc:AlternateContent>
          <mc:Choice Requires="wps">
            <w:drawing>
              <wp:anchor distT="0" distB="0" distL="114296" distR="114296" simplePos="0" relativeHeight="251665408" behindDoc="0" locked="0" layoutInCell="1" allowOverlap="1" wp14:anchorId="1AF7154C" wp14:editId="13F8D2EA">
                <wp:simplePos x="0" y="0"/>
                <wp:positionH relativeFrom="column">
                  <wp:posOffset>1590674</wp:posOffset>
                </wp:positionH>
                <wp:positionV relativeFrom="paragraph">
                  <wp:posOffset>3898265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306.95pt" to="12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4BC0075D" wp14:editId="20E76902">
                <wp:simplePos x="0" y="0"/>
                <wp:positionH relativeFrom="column">
                  <wp:posOffset>435610</wp:posOffset>
                </wp:positionH>
                <wp:positionV relativeFrom="paragraph">
                  <wp:posOffset>4117975</wp:posOffset>
                </wp:positionV>
                <wp:extent cx="2592705" cy="1389380"/>
                <wp:effectExtent l="6985" t="12700" r="10160" b="76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705" cy="1389380"/>
                        </a:xfrm>
                        <a:prstGeom prst="roundRect">
                          <a:avLst>
                            <a:gd name="adj" fmla="val 16667"/>
                          </a:avLst>
                        </a:prstGeom>
                        <a:solidFill>
                          <a:srgbClr val="FFFFFF"/>
                        </a:solidFill>
                        <a:ln w="12700">
                          <a:solidFill>
                            <a:srgbClr val="000000"/>
                          </a:solidFill>
                          <a:round/>
                          <a:headEnd/>
                          <a:tailEnd/>
                        </a:ln>
                      </wps:spPr>
                      <wps:txbx>
                        <w:txbxContent>
                          <w:p w:rsidR="00EB20A8" w:rsidRDefault="00EB20A8" w:rsidP="002D70F6">
                            <w:pPr>
                              <w:jc w:val="center"/>
                              <w:rPr>
                                <w:rFonts w:ascii="Times New Roman" w:hAnsi="Times New Roman"/>
                                <w:sz w:val="20"/>
                                <w:szCs w:val="20"/>
                              </w:rPr>
                            </w:pPr>
                            <w:r>
                              <w:rPr>
                                <w:rFonts w:ascii="Times New Roman" w:hAnsi="Times New Roman"/>
                                <w:sz w:val="20"/>
                                <w:szCs w:val="20"/>
                              </w:rPr>
                              <w:t>Уведомление заявителя о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EB20A8" w:rsidRDefault="00EB20A8" w:rsidP="002D70F6">
                            <w:pPr>
                              <w:spacing w:line="240" w:lineRule="atLeast"/>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5" style="position:absolute;left:0;text-align:left;margin-left:34.3pt;margin-top:324.25pt;width:204.15pt;height:10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" strokeweight="1pt">
                <v:path arrowok="t"/>
                <v:textbox>
                  <w:txbxContent>
                    <w:p w:rsidR="001E2FB7" w:rsidRDefault="001E2FB7" w:rsidP="002D70F6">
                      <w:pPr>
                        <w:jc w:val="center"/>
                        <w:rPr>
                          <w:rFonts w:ascii="Times New Roman" w:hAnsi="Times New Roman"/>
                          <w:sz w:val="20"/>
                          <w:szCs w:val="20"/>
                        </w:rPr>
                      </w:pPr>
                      <w:r>
                        <w:rPr>
                          <w:rFonts w:ascii="Times New Roman" w:hAnsi="Times New Roman"/>
                          <w:sz w:val="20"/>
                          <w:szCs w:val="20"/>
                        </w:rPr>
                        <w:t>Уведомление заявителя о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1E2FB7" w:rsidRDefault="001E2FB7" w:rsidP="002D70F6">
                      <w:pPr>
                        <w:spacing w:line="240" w:lineRule="atLeast"/>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296" distR="114296" simplePos="0" relativeHeight="251667456" behindDoc="0" locked="0" layoutInCell="1" allowOverlap="1" wp14:anchorId="68B42C9E" wp14:editId="6320A0C2">
                <wp:simplePos x="0" y="0"/>
                <wp:positionH relativeFrom="column">
                  <wp:posOffset>1590674</wp:posOffset>
                </wp:positionH>
                <wp:positionV relativeFrom="paragraph">
                  <wp:posOffset>5465445</wp:posOffset>
                </wp:positionV>
                <wp:extent cx="0" cy="296545"/>
                <wp:effectExtent l="76200" t="0" r="57150" b="654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430.35pt" to="125.25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CLYA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">
                <v:stroke endarrow="block"/>
              </v:line>
            </w:pict>
          </mc:Fallback>
        </mc:AlternateContent>
      </w: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1980"/>
        </w:tabs>
        <w:spacing w:after="0" w:line="240" w:lineRule="auto"/>
        <w:ind w:firstLine="709"/>
        <w:jc w:val="both"/>
        <w:rPr>
          <w:rFonts w:ascii="Times New Roman" w:hAnsi="Times New Roman"/>
          <w:color w:val="000000"/>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r>
        <w:rPr>
          <w:noProof/>
          <w:lang w:eastAsia="ru-RU"/>
        </w:rPr>
        <mc:AlternateContent>
          <mc:Choice Requires="wps">
            <w:drawing>
              <wp:anchor distT="0" distB="0" distL="114300" distR="114300" simplePos="0" relativeHeight="251668480" behindDoc="1" locked="0" layoutInCell="1" allowOverlap="1" wp14:anchorId="75C419E0" wp14:editId="7F2199B0">
                <wp:simplePos x="0" y="0"/>
                <wp:positionH relativeFrom="column">
                  <wp:posOffset>3028315</wp:posOffset>
                </wp:positionH>
                <wp:positionV relativeFrom="paragraph">
                  <wp:posOffset>163830</wp:posOffset>
                </wp:positionV>
                <wp:extent cx="2129790" cy="1348105"/>
                <wp:effectExtent l="0" t="0" r="22860" b="2349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29790" cy="1348105"/>
                        </a:xfrm>
                        <a:prstGeom prst="flowChartAlternateProcess">
                          <a:avLst/>
                        </a:prstGeom>
                        <a:solidFill>
                          <a:srgbClr val="FFFFFF"/>
                        </a:solidFill>
                        <a:ln w="12700">
                          <a:solidFill>
                            <a:srgbClr val="000000"/>
                          </a:solidFill>
                          <a:miter lim="800000"/>
                          <a:headEnd/>
                          <a:tailEnd/>
                        </a:ln>
                      </wps:spPr>
                      <wps:txbx>
                        <w:txbxContent>
                          <w:p w:rsidR="00EB20A8" w:rsidRDefault="00EB20A8" w:rsidP="002D70F6">
                            <w:pPr>
                              <w:jc w:val="center"/>
                              <w:rPr>
                                <w:rFonts w:ascii="Times New Roman" w:hAnsi="Times New Roman"/>
                                <w:sz w:val="20"/>
                                <w:szCs w:val="20"/>
                              </w:rPr>
                            </w:pPr>
                            <w:r>
                              <w:rPr>
                                <w:rFonts w:ascii="Times New Roman" w:hAnsi="Times New Roman"/>
                                <w:sz w:val="20"/>
                                <w:szCs w:val="20"/>
                              </w:rPr>
                              <w:t>Уведомление заявителя об отказе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EB20A8" w:rsidRDefault="00EB20A8" w:rsidP="002D70F6">
                            <w:pPr>
                              <w:jc w:val="center"/>
                              <w:rPr>
                                <w:rFonts w:ascii="Times New Roman" w:hAnsi="Times New Roman"/>
                                <w:sz w:val="20"/>
                                <w:szCs w:val="20"/>
                              </w:rPr>
                            </w:pPr>
                          </w:p>
                          <w:p w:rsidR="00EB20A8" w:rsidRDefault="00EB20A8" w:rsidP="002D70F6">
                            <w:pPr>
                              <w:spacing w:line="240" w:lineRule="atLeast"/>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6" type="#_x0000_t176" style="position:absolute;left:0;text-align:left;margin-left:238.45pt;margin-top:12.9pt;width:167.7pt;height:106.1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" strokeweight="1pt">
                <v:textbox>
                  <w:txbxContent>
                    <w:p w:rsidR="001E2FB7" w:rsidRDefault="001E2FB7" w:rsidP="002D70F6">
                      <w:pPr>
                        <w:jc w:val="center"/>
                        <w:rPr>
                          <w:rFonts w:ascii="Times New Roman" w:hAnsi="Times New Roman"/>
                          <w:sz w:val="20"/>
                          <w:szCs w:val="20"/>
                        </w:rPr>
                      </w:pPr>
                      <w:r>
                        <w:rPr>
                          <w:rFonts w:ascii="Times New Roman" w:hAnsi="Times New Roman"/>
                          <w:sz w:val="20"/>
                          <w:szCs w:val="20"/>
                        </w:rPr>
                        <w:t>Уведомление заявителя об отказе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1E2FB7" w:rsidRDefault="001E2FB7" w:rsidP="002D70F6">
                      <w:pPr>
                        <w:jc w:val="center"/>
                        <w:rPr>
                          <w:rFonts w:ascii="Times New Roman" w:hAnsi="Times New Roman"/>
                          <w:sz w:val="20"/>
                          <w:szCs w:val="20"/>
                        </w:rPr>
                      </w:pPr>
                    </w:p>
                    <w:p w:rsidR="001E2FB7" w:rsidRDefault="001E2FB7" w:rsidP="002D70F6">
                      <w:pPr>
                        <w:spacing w:line="240" w:lineRule="atLeast"/>
                        <w:jc w:val="center"/>
                        <w:rPr>
                          <w:rFonts w:ascii="Times New Roman" w:hAnsi="Times New Roman"/>
                          <w:sz w:val="24"/>
                          <w:szCs w:val="24"/>
                        </w:rPr>
                      </w:pPr>
                    </w:p>
                  </w:txbxContent>
                </v:textbox>
              </v:shape>
            </w:pict>
          </mc:Fallback>
        </mc:AlternateContent>
      </w: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spacing w:after="0" w:line="240" w:lineRule="auto"/>
        <w:ind w:firstLine="709"/>
        <w:jc w:val="both"/>
        <w:rPr>
          <w:rFonts w:ascii="Times New Roman" w:hAnsi="Times New Roman"/>
          <w:b/>
          <w:color w:val="000000"/>
          <w:sz w:val="26"/>
          <w:szCs w:val="26"/>
          <w:lang w:eastAsia="ru-RU"/>
        </w:rPr>
      </w:pPr>
    </w:p>
    <w:p w:rsidR="002D70F6" w:rsidRDefault="002D70F6" w:rsidP="002D70F6">
      <w:pPr>
        <w:spacing w:after="0" w:line="240" w:lineRule="auto"/>
        <w:ind w:firstLine="709"/>
        <w:jc w:val="both"/>
        <w:rPr>
          <w:rFonts w:ascii="Times New Roman" w:hAnsi="Times New Roman"/>
          <w:b/>
          <w:color w:val="000000"/>
          <w:sz w:val="26"/>
          <w:szCs w:val="26"/>
          <w:lang w:eastAsia="ru-RU"/>
        </w:rPr>
      </w:pPr>
    </w:p>
    <w:p w:rsidR="002D70F6" w:rsidRDefault="002D70F6" w:rsidP="002D70F6">
      <w:pPr>
        <w:spacing w:after="0" w:line="240" w:lineRule="auto"/>
        <w:ind w:firstLine="709"/>
        <w:jc w:val="both"/>
        <w:rPr>
          <w:rFonts w:ascii="Times New Roman" w:hAnsi="Times New Roman"/>
          <w:b/>
          <w:color w:val="000000"/>
          <w:sz w:val="26"/>
          <w:szCs w:val="26"/>
          <w:lang w:eastAsia="ru-RU"/>
        </w:rPr>
      </w:pP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pageBreakBefore/>
        <w:autoSpaceDE w:val="0"/>
        <w:autoSpaceDN w:val="0"/>
        <w:adjustRightInd w:val="0"/>
        <w:spacing w:after="0" w:line="240" w:lineRule="auto"/>
        <w:ind w:left="439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2</w:t>
      </w:r>
      <w:r w:rsidR="0035086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 Административному регламенту</w:t>
      </w:r>
    </w:p>
    <w:p w:rsidR="002D70F6" w:rsidRDefault="002D70F6" w:rsidP="002D70F6">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8"/>
          <w:szCs w:val="28"/>
          <w:lang w:eastAsia="ru-RU"/>
        </w:rPr>
      </w:pPr>
      <w:r>
        <w:rPr>
          <w:rFonts w:ascii="Times New Roman" w:hAnsi="Times New Roman"/>
          <w:color w:val="000000"/>
          <w:sz w:val="24"/>
          <w:szCs w:val="24"/>
          <w:lang w:eastAsia="ru-RU"/>
        </w:rPr>
        <w:t>(образец)</w:t>
      </w:r>
    </w:p>
    <w:p w:rsidR="002D70F6" w:rsidRDefault="00A564CF" w:rsidP="002D70F6">
      <w:pPr>
        <w:tabs>
          <w:tab w:val="left" w:pos="3402"/>
          <w:tab w:val="left" w:pos="3828"/>
        </w:tabs>
        <w:spacing w:after="0" w:line="240" w:lineRule="auto"/>
        <w:ind w:left="3686"/>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а</w:t>
      </w:r>
      <w:r w:rsidR="002D70F6">
        <w:rPr>
          <w:rFonts w:ascii="Times New Roman" w:hAnsi="Times New Roman"/>
          <w:color w:val="000000"/>
          <w:sz w:val="28"/>
          <w:szCs w:val="28"/>
          <w:lang w:eastAsia="ru-RU"/>
        </w:rPr>
        <w:t>дминистрацию</w:t>
      </w:r>
      <w:r w:rsidR="0035086D" w:rsidRPr="0035086D">
        <w:rPr>
          <w:rFonts w:ascii="Times New Roman" w:hAnsi="Times New Roman"/>
          <w:sz w:val="28"/>
          <w:szCs w:val="28"/>
          <w:lang w:eastAsia="ru-RU"/>
        </w:rPr>
        <w:t xml:space="preserve"> </w:t>
      </w:r>
      <w:proofErr w:type="spellStart"/>
      <w:r w:rsidR="0035086D">
        <w:rPr>
          <w:rFonts w:ascii="Times New Roman" w:hAnsi="Times New Roman"/>
          <w:sz w:val="28"/>
          <w:szCs w:val="28"/>
          <w:lang w:eastAsia="ru-RU"/>
        </w:rPr>
        <w:t>Зеленчукского</w:t>
      </w:r>
      <w:proofErr w:type="spellEnd"/>
    </w:p>
    <w:p w:rsidR="002D70F6" w:rsidRDefault="00A564CF" w:rsidP="002D70F6">
      <w:pPr>
        <w:tabs>
          <w:tab w:val="left" w:pos="3402"/>
          <w:tab w:val="left" w:pos="3828"/>
        </w:tabs>
        <w:spacing w:after="0" w:line="240" w:lineRule="auto"/>
        <w:ind w:left="3686"/>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2D70F6">
        <w:rPr>
          <w:rFonts w:ascii="Times New Roman" w:hAnsi="Times New Roman"/>
          <w:color w:val="000000"/>
          <w:sz w:val="28"/>
          <w:szCs w:val="28"/>
          <w:lang w:eastAsia="ru-RU"/>
        </w:rPr>
        <w:t xml:space="preserve">сельского поселения </w:t>
      </w:r>
    </w:p>
    <w:p w:rsidR="002D70F6" w:rsidRDefault="00A564CF" w:rsidP="002D70F6">
      <w:pPr>
        <w:tabs>
          <w:tab w:val="left" w:pos="3402"/>
          <w:tab w:val="left" w:pos="3828"/>
        </w:tabs>
        <w:spacing w:after="0" w:line="240" w:lineRule="auto"/>
        <w:ind w:left="3686"/>
        <w:rPr>
          <w:rFonts w:ascii="Times New Roman" w:hAnsi="Times New Roman"/>
          <w:color w:val="000000"/>
          <w:sz w:val="24"/>
          <w:szCs w:val="24"/>
          <w:lang w:eastAsia="ru-RU"/>
        </w:rPr>
      </w:pPr>
      <w:r>
        <w:rPr>
          <w:rFonts w:ascii="Times New Roman" w:hAnsi="Times New Roman"/>
          <w:color w:val="000000"/>
          <w:sz w:val="28"/>
          <w:szCs w:val="28"/>
          <w:lang w:eastAsia="ru-RU"/>
        </w:rPr>
        <w:t xml:space="preserve">           </w:t>
      </w:r>
      <w:r w:rsidR="002D70F6">
        <w:rPr>
          <w:rFonts w:ascii="Times New Roman" w:hAnsi="Times New Roman"/>
          <w:color w:val="000000"/>
          <w:sz w:val="28"/>
          <w:szCs w:val="28"/>
          <w:lang w:eastAsia="ru-RU"/>
        </w:rPr>
        <w:t>от застройщика</w:t>
      </w:r>
    </w:p>
    <w:p w:rsidR="002D70F6" w:rsidRDefault="002D70F6" w:rsidP="002D70F6">
      <w:pPr>
        <w:tabs>
          <w:tab w:val="left" w:pos="0"/>
        </w:tabs>
        <w:spacing w:after="0" w:line="240" w:lineRule="auto"/>
        <w:ind w:firstLine="709"/>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застройщика</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(фамилия, имя, отчество – для граждан, полное</w:t>
            </w:r>
          </w:p>
        </w:tc>
      </w:tr>
    </w:tbl>
    <w:p w:rsidR="002D70F6" w:rsidRDefault="002D70F6" w:rsidP="002D70F6">
      <w:pPr>
        <w:tabs>
          <w:tab w:val="left" w:pos="3854"/>
        </w:tabs>
        <w:spacing w:after="0" w:line="240" w:lineRule="auto"/>
        <w:ind w:firstLine="709"/>
        <w:jc w:val="both"/>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 xml:space="preserve"> наименование организации – для юридических лиц), его</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почтовый индекс, адрес, телефон, факс, электронный адрес)</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Заявление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 выдаче разрешения на ввод</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объекта в эксплуатацию</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Прошу выдать разрешение на ввод в эксплуатацию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360"/>
      </w:tblGrid>
      <w:tr w:rsidR="002D70F6" w:rsidTr="002D70F6">
        <w:tc>
          <w:tcPr>
            <w:tcW w:w="936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b/>
                <w:color w:val="000000"/>
                <w:lang w:eastAsia="ru-RU"/>
              </w:rPr>
            </w:pPr>
            <w:r>
              <w:rPr>
                <w:rFonts w:ascii="Times New Roman" w:hAnsi="Times New Roman"/>
                <w:color w:val="000000"/>
                <w:lang w:eastAsia="ru-RU"/>
              </w:rPr>
              <w:t>(наименование объекта капитального строительства</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360"/>
      </w:tblGrid>
      <w:tr w:rsidR="002D70F6" w:rsidTr="002D70F6">
        <w:tc>
          <w:tcPr>
            <w:tcW w:w="936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в соответствии с проектной документацией)</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r>
        <w:rPr>
          <w:rFonts w:ascii="Times New Roman" w:hAnsi="Times New Roman"/>
          <w:color w:val="000000"/>
          <w:lang w:eastAsia="ru-RU"/>
        </w:rPr>
        <w:t>расположенного по адресу:</w:t>
      </w:r>
    </w:p>
    <w:tbl>
      <w:tblPr>
        <w:tblW w:w="0" w:type="auto"/>
        <w:tblInd w:w="3348" w:type="dxa"/>
        <w:tblBorders>
          <w:top w:val="single" w:sz="4" w:space="0" w:color="auto"/>
        </w:tblBorders>
        <w:tblLook w:val="01E0" w:firstRow="1" w:lastRow="1" w:firstColumn="1" w:lastColumn="1" w:noHBand="0" w:noVBand="0"/>
      </w:tblPr>
      <w:tblGrid>
        <w:gridCol w:w="6506"/>
      </w:tblGrid>
      <w:tr w:rsidR="002D70F6" w:rsidTr="002D70F6">
        <w:tc>
          <w:tcPr>
            <w:tcW w:w="6506"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(полный адрес объекта капитального строительства</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485"/>
      </w:tblGrid>
      <w:tr w:rsidR="002D70F6" w:rsidTr="002D70F6">
        <w:tc>
          <w:tcPr>
            <w:tcW w:w="9485"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с указанием субъекта Российской Федерации, административного района и т.д. или строительный адрес)</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746"/>
      </w:tblGrid>
      <w:tr w:rsidR="002D70F6" w:rsidTr="002D70F6">
        <w:tc>
          <w:tcPr>
            <w:tcW w:w="9746" w:type="dxa"/>
            <w:tcBorders>
              <w:top w:val="single" w:sz="4" w:space="0" w:color="auto"/>
              <w:left w:val="nil"/>
              <w:bottom w:val="nil"/>
              <w:right w:val="nil"/>
            </w:tcBorders>
          </w:tcPr>
          <w:p w:rsidR="002D70F6" w:rsidRDefault="002D70F6">
            <w:pPr>
              <w:spacing w:after="0" w:line="240" w:lineRule="auto"/>
              <w:ind w:firstLine="709"/>
              <w:jc w:val="center"/>
              <w:rPr>
                <w:rFonts w:ascii="Times New Roman" w:hAnsi="Times New Roman"/>
                <w:color w:val="000000"/>
                <w:lang w:eastAsia="ru-RU"/>
              </w:rPr>
            </w:pPr>
          </w:p>
        </w:tc>
      </w:tr>
    </w:tbl>
    <w:p w:rsidR="002D70F6" w:rsidRDefault="002D70F6" w:rsidP="002D70F6">
      <w:pPr>
        <w:tabs>
          <w:tab w:val="left" w:pos="0"/>
        </w:tabs>
        <w:spacing w:after="0" w:line="240" w:lineRule="auto"/>
        <w:ind w:firstLine="709"/>
        <w:jc w:val="both"/>
        <w:rPr>
          <w:rFonts w:ascii="Times New Roman" w:hAnsi="Times New Roman"/>
          <w:color w:val="000000"/>
          <w:lang w:eastAsia="ru-RU"/>
        </w:rPr>
      </w:pPr>
      <w:r>
        <w:rPr>
          <w:rFonts w:ascii="Times New Roman" w:hAnsi="Times New Roman"/>
          <w:color w:val="000000"/>
          <w:u w:val="single"/>
          <w:lang w:eastAsia="ru-RU"/>
        </w:rPr>
        <w:t>построенного (реконструированного, отремонтированного</w:t>
      </w:r>
      <w:r>
        <w:rPr>
          <w:rFonts w:ascii="Times New Roman" w:hAnsi="Times New Roman"/>
          <w:color w:val="000000"/>
          <w:lang w:eastAsia="ru-RU"/>
        </w:rPr>
        <w:t xml:space="preserve">)в  соответствии с </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(ненужное зачеркнуть)</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разрешением на строительство</w:t>
      </w:r>
      <w:r>
        <w:rPr>
          <w:rFonts w:ascii="Times New Roman" w:hAnsi="Times New Roman"/>
          <w:color w:val="000000"/>
          <w:lang w:eastAsia="ru-RU"/>
        </w:rPr>
        <w:t xml:space="preserve"> от          «      »              20    , №             ,выданным</w:t>
      </w:r>
    </w:p>
    <w:tbl>
      <w:tblPr>
        <w:tblW w:w="0" w:type="auto"/>
        <w:tblInd w:w="108" w:type="dxa"/>
        <w:tblBorders>
          <w:top w:val="single" w:sz="4" w:space="0" w:color="auto"/>
        </w:tblBorders>
        <w:tblLook w:val="01E0" w:firstRow="1" w:lastRow="1" w:firstColumn="1" w:lastColumn="1" w:noHBand="0" w:noVBand="0"/>
      </w:tblPr>
      <w:tblGrid>
        <w:gridCol w:w="3780"/>
        <w:gridCol w:w="3600"/>
        <w:gridCol w:w="2105"/>
      </w:tblGrid>
      <w:tr w:rsidR="002D70F6" w:rsidTr="002D70F6">
        <w:trPr>
          <w:gridBefore w:val="1"/>
          <w:gridAfter w:val="1"/>
          <w:wBefore w:w="3780" w:type="dxa"/>
          <w:wAfter w:w="2105" w:type="dxa"/>
        </w:trPr>
        <w:tc>
          <w:tcPr>
            <w:tcW w:w="3600" w:type="dxa"/>
            <w:tcBorders>
              <w:top w:val="single" w:sz="4" w:space="0" w:color="auto"/>
              <w:left w:val="nil"/>
              <w:bottom w:val="nil"/>
              <w:right w:val="nil"/>
            </w:tcBorders>
          </w:tcPr>
          <w:p w:rsidR="002D70F6" w:rsidRDefault="002D70F6">
            <w:pPr>
              <w:tabs>
                <w:tab w:val="left" w:pos="709"/>
                <w:tab w:val="left" w:pos="851"/>
              </w:tabs>
              <w:spacing w:after="0" w:line="240" w:lineRule="auto"/>
              <w:ind w:firstLine="709"/>
              <w:jc w:val="both"/>
              <w:rPr>
                <w:rFonts w:ascii="Times New Roman" w:hAnsi="Times New Roman"/>
                <w:color w:val="000000"/>
                <w:lang w:eastAsia="ru-RU"/>
              </w:rPr>
            </w:pPr>
          </w:p>
        </w:tc>
      </w:tr>
      <w:tr w:rsidR="002D70F6" w:rsidTr="002D70F6">
        <w:tc>
          <w:tcPr>
            <w:tcW w:w="9485" w:type="dxa"/>
            <w:gridSpan w:val="3"/>
            <w:tcBorders>
              <w:top w:val="nil"/>
              <w:left w:val="nil"/>
              <w:bottom w:val="single" w:sz="4" w:space="0" w:color="auto"/>
              <w:right w:val="nil"/>
            </w:tcBorders>
          </w:tcPr>
          <w:p w:rsidR="002D70F6" w:rsidRDefault="002D70F6">
            <w:pPr>
              <w:spacing w:after="0" w:line="240" w:lineRule="auto"/>
              <w:ind w:firstLine="709"/>
              <w:jc w:val="center"/>
              <w:rPr>
                <w:rFonts w:ascii="Times New Roman" w:hAnsi="Times New Roman"/>
                <w:color w:val="000000"/>
                <w:lang w:eastAsia="ru-RU"/>
              </w:rPr>
            </w:pPr>
          </w:p>
        </w:tc>
      </w:tr>
      <w:tr w:rsidR="002D70F6" w:rsidTr="002D70F6">
        <w:tc>
          <w:tcPr>
            <w:tcW w:w="9485" w:type="dxa"/>
            <w:gridSpan w:val="3"/>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органа, выдавшего разрешение на строительство</w:t>
            </w:r>
          </w:p>
        </w:tc>
      </w:tr>
    </w:tbl>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Градостроительный план земельного участка</w:t>
      </w:r>
      <w:r>
        <w:rPr>
          <w:rFonts w:ascii="Times New Roman" w:hAnsi="Times New Roman"/>
          <w:color w:val="000000"/>
          <w:lang w:eastAsia="ru-RU"/>
        </w:rPr>
        <w:t xml:space="preserve">  №         , 20____ г.</w:t>
      </w:r>
    </w:p>
    <w:tbl>
      <w:tblPr>
        <w:tblW w:w="0" w:type="auto"/>
        <w:tblInd w:w="108" w:type="dxa"/>
        <w:tblBorders>
          <w:top w:val="single" w:sz="4" w:space="0" w:color="auto"/>
        </w:tblBorders>
        <w:tblLook w:val="01E0" w:firstRow="1" w:lastRow="1" w:firstColumn="1" w:lastColumn="1" w:noHBand="0" w:noVBand="0"/>
      </w:tblPr>
      <w:tblGrid>
        <w:gridCol w:w="5040"/>
        <w:gridCol w:w="4320"/>
        <w:gridCol w:w="103"/>
        <w:gridCol w:w="22"/>
      </w:tblGrid>
      <w:tr w:rsidR="002D70F6" w:rsidTr="002D70F6">
        <w:trPr>
          <w:gridBefore w:val="1"/>
          <w:gridAfter w:val="2"/>
          <w:wBefore w:w="5040" w:type="dxa"/>
          <w:wAfter w:w="125" w:type="dxa"/>
        </w:trPr>
        <w:tc>
          <w:tcPr>
            <w:tcW w:w="4320" w:type="dxa"/>
            <w:tcBorders>
              <w:top w:val="single" w:sz="4" w:space="0" w:color="auto"/>
              <w:left w:val="nil"/>
              <w:bottom w:val="nil"/>
              <w:right w:val="nil"/>
            </w:tcBorders>
          </w:tcPr>
          <w:p w:rsidR="002D70F6" w:rsidRDefault="002D70F6">
            <w:pPr>
              <w:tabs>
                <w:tab w:val="left" w:pos="709"/>
                <w:tab w:val="left" w:pos="851"/>
              </w:tabs>
              <w:spacing w:after="0" w:line="240" w:lineRule="auto"/>
              <w:ind w:firstLine="709"/>
              <w:jc w:val="both"/>
              <w:rPr>
                <w:rFonts w:ascii="Times New Roman" w:hAnsi="Times New Roman"/>
                <w:color w:val="000000"/>
                <w:lang w:eastAsia="ru-RU"/>
              </w:rPr>
            </w:pPr>
          </w:p>
        </w:tc>
      </w:tr>
      <w:tr w:rsidR="002D70F6" w:rsidTr="002D70F6">
        <w:trPr>
          <w:gridAfter w:val="1"/>
          <w:wAfter w:w="22" w:type="dxa"/>
        </w:trPr>
        <w:tc>
          <w:tcPr>
            <w:tcW w:w="9463" w:type="dxa"/>
            <w:gridSpan w:val="3"/>
            <w:tcBorders>
              <w:top w:val="nil"/>
              <w:left w:val="nil"/>
              <w:bottom w:val="single" w:sz="4" w:space="0" w:color="auto"/>
              <w:right w:val="nil"/>
            </w:tcBorders>
            <w:hideMark/>
          </w:tcPr>
          <w:p w:rsidR="002D70F6" w:rsidRDefault="002D70F6">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Утвержден постановлением </w:t>
            </w:r>
          </w:p>
        </w:tc>
      </w:tr>
      <w:tr w:rsidR="002D70F6" w:rsidTr="002D70F6">
        <w:trPr>
          <w:gridAfter w:val="1"/>
          <w:wAfter w:w="22" w:type="dxa"/>
        </w:trPr>
        <w:tc>
          <w:tcPr>
            <w:tcW w:w="9463" w:type="dxa"/>
            <w:gridSpan w:val="3"/>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и реквизиты документа</w:t>
            </w:r>
          </w:p>
        </w:tc>
      </w:tr>
      <w:tr w:rsidR="002D70F6" w:rsidTr="002D70F6">
        <w:tc>
          <w:tcPr>
            <w:tcW w:w="9485" w:type="dxa"/>
            <w:gridSpan w:val="4"/>
            <w:tcBorders>
              <w:top w:val="nil"/>
              <w:left w:val="nil"/>
              <w:bottom w:val="single" w:sz="4" w:space="0" w:color="auto"/>
              <w:right w:val="nil"/>
            </w:tcBorders>
          </w:tcPr>
          <w:p w:rsidR="002D70F6" w:rsidRDefault="002D70F6">
            <w:pPr>
              <w:spacing w:after="0" w:line="240" w:lineRule="auto"/>
              <w:ind w:firstLine="709"/>
              <w:rPr>
                <w:rFonts w:ascii="Times New Roman" w:hAnsi="Times New Roman"/>
                <w:color w:val="000000"/>
                <w:lang w:eastAsia="ru-RU"/>
              </w:rPr>
            </w:pPr>
          </w:p>
        </w:tc>
      </w:tr>
    </w:tbl>
    <w:p w:rsidR="002D70F6" w:rsidRDefault="002D70F6" w:rsidP="002D70F6">
      <w:pPr>
        <w:tabs>
          <w:tab w:val="left" w:pos="709"/>
          <w:tab w:val="left" w:pos="851"/>
        </w:tabs>
        <w:spacing w:after="0" w:line="240" w:lineRule="auto"/>
        <w:ind w:firstLine="709"/>
        <w:jc w:val="both"/>
        <w:rPr>
          <w:rFonts w:ascii="Times New Roman" w:hAnsi="Times New Roman"/>
          <w:b/>
          <w:color w:val="000000"/>
          <w:u w:val="single"/>
          <w:lang w:eastAsia="ru-RU"/>
        </w:rPr>
      </w:pPr>
      <w:r>
        <w:rPr>
          <w:rFonts w:ascii="Times New Roman" w:hAnsi="Times New Roman"/>
          <w:b/>
          <w:color w:val="000000"/>
          <w:u w:val="single"/>
          <w:lang w:eastAsia="ru-RU"/>
        </w:rPr>
        <w:t xml:space="preserve">Приложение (документы, которые заявитель обязан предоставить для выдачи разрешения на ввод объекта в эксплуатацию согласно ст. 55 </w:t>
      </w:r>
      <w:proofErr w:type="spellStart"/>
      <w:r>
        <w:rPr>
          <w:rFonts w:ascii="Times New Roman" w:hAnsi="Times New Roman"/>
          <w:b/>
          <w:color w:val="000000"/>
          <w:u w:val="single"/>
          <w:lang w:eastAsia="ru-RU"/>
        </w:rPr>
        <w:t>ГрК</w:t>
      </w:r>
      <w:proofErr w:type="spellEnd"/>
      <w:r>
        <w:rPr>
          <w:rFonts w:ascii="Times New Roman" w:hAnsi="Times New Roman"/>
          <w:b/>
          <w:color w:val="000000"/>
          <w:u w:val="single"/>
          <w:lang w:eastAsia="ru-RU"/>
        </w:rPr>
        <w:t xml:space="preserve"> РФ):</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r>
        <w:rPr>
          <w:rFonts w:ascii="Times New Roman" w:hAnsi="Times New Roman"/>
          <w:b/>
          <w:color w:val="000000"/>
          <w:lang w:eastAsia="ru-RU"/>
        </w:rPr>
        <w:t xml:space="preserve">1) правоустанавливающие документы на земельный участок </w:t>
      </w:r>
    </w:p>
    <w:tbl>
      <w:tblPr>
        <w:tblW w:w="0" w:type="auto"/>
        <w:tblInd w:w="108" w:type="dxa"/>
        <w:tblBorders>
          <w:top w:val="single" w:sz="4" w:space="0" w:color="auto"/>
        </w:tblBorders>
        <w:tblLook w:val="01E0" w:firstRow="1" w:lastRow="1" w:firstColumn="1" w:lastColumn="1" w:noHBand="0" w:noVBand="0"/>
      </w:tblPr>
      <w:tblGrid>
        <w:gridCol w:w="9463"/>
      </w:tblGrid>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color w:val="000000"/>
                <w:lang w:eastAsia="ru-RU"/>
              </w:rPr>
            </w:pPr>
          </w:p>
        </w:tc>
      </w:tr>
      <w:tr w:rsidR="002D70F6" w:rsidTr="002D70F6">
        <w:tc>
          <w:tcPr>
            <w:tcW w:w="9463"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и реквизиты документов</w:t>
            </w:r>
          </w:p>
        </w:tc>
      </w:tr>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rPr>
                <w:rFonts w:ascii="Times New Roman" w:hAnsi="Times New Roman"/>
                <w:color w:val="000000"/>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на _____ л.</w:t>
      </w:r>
      <w:r>
        <w:rPr>
          <w:rFonts w:ascii="Times New Roman" w:hAnsi="Times New Roman"/>
          <w:b/>
          <w:color w:val="000000"/>
          <w:u w:val="single"/>
          <w:lang w:eastAsia="ru-RU"/>
        </w:rPr>
        <w:t xml:space="preserve"> (копия)</w:t>
      </w:r>
      <w:r>
        <w:rPr>
          <w:rFonts w:ascii="Times New Roman" w:hAnsi="Times New Roman"/>
          <w:color w:val="000000"/>
          <w:lang w:eastAsia="ru-RU"/>
        </w:rPr>
        <w:t>;</w:t>
      </w:r>
    </w:p>
    <w:p w:rsidR="002D70F6" w:rsidRDefault="002D70F6" w:rsidP="002D70F6">
      <w:pPr>
        <w:tabs>
          <w:tab w:val="left" w:pos="709"/>
          <w:tab w:val="left" w:pos="851"/>
        </w:tabs>
        <w:spacing w:after="0" w:line="240" w:lineRule="auto"/>
        <w:ind w:firstLine="709"/>
        <w:jc w:val="both"/>
        <w:rPr>
          <w:rFonts w:ascii="Times New Roman" w:hAnsi="Times New Roman"/>
          <w:color w:val="000000"/>
          <w:u w:val="single"/>
          <w:lang w:eastAsia="ru-RU"/>
        </w:rPr>
      </w:pPr>
      <w:r>
        <w:rPr>
          <w:rFonts w:ascii="Times New Roman" w:hAnsi="Times New Roman"/>
          <w:b/>
          <w:color w:val="000000"/>
          <w:lang w:eastAsia="ru-RU"/>
        </w:rPr>
        <w:t>2)акт приемки объекта</w:t>
      </w:r>
      <w:r>
        <w:rPr>
          <w:rFonts w:ascii="Times New Roman" w:hAnsi="Times New Roman"/>
          <w:color w:val="000000"/>
          <w:lang w:eastAsia="ru-RU"/>
        </w:rPr>
        <w:t xml:space="preserve"> капитального строительства  (в  случае осуществления строительства,  реконструкции,  капитального ремонта  на основании договора) </w:t>
      </w:r>
      <w:r>
        <w:rPr>
          <w:rFonts w:ascii="Times New Roman" w:hAnsi="Times New Roman"/>
          <w:color w:val="000000"/>
          <w:u w:val="single"/>
          <w:lang w:eastAsia="ru-RU"/>
        </w:rPr>
        <w:t xml:space="preserve">от «  »          20    , № </w:t>
      </w:r>
      <w:r>
        <w:rPr>
          <w:rFonts w:ascii="Times New Roman" w:hAnsi="Times New Roman"/>
          <w:color w:val="000000"/>
          <w:lang w:eastAsia="ru-RU"/>
        </w:rPr>
        <w:t xml:space="preserve">на ___ 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lastRenderedPageBreak/>
        <w:t>3)документ, подтверждающий соответствие</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требованиям технических регламентов</w:t>
      </w:r>
      <w:r>
        <w:rPr>
          <w:rFonts w:ascii="Times New Roman" w:hAnsi="Times New Roman"/>
          <w:color w:val="000000"/>
          <w:lang w:eastAsia="ru-RU"/>
        </w:rPr>
        <w:t xml:space="preserve"> и </w:t>
      </w:r>
      <w:r>
        <w:rPr>
          <w:rFonts w:ascii="Times New Roman" w:hAnsi="Times New Roman"/>
          <w:b/>
          <w:color w:val="000000"/>
          <w:lang w:eastAsia="ru-RU"/>
        </w:rPr>
        <w:t xml:space="preserve">подписанный </w:t>
      </w:r>
      <w:r>
        <w:rPr>
          <w:rFonts w:ascii="Times New Roman" w:hAnsi="Times New Roman"/>
          <w:color w:val="000000"/>
          <w:lang w:eastAsia="ru-RU"/>
        </w:rPr>
        <w:t xml:space="preserve">лицом, осуществляющим строительство </w:t>
      </w:r>
      <w:r>
        <w:rPr>
          <w:rFonts w:ascii="Times New Roman" w:hAnsi="Times New Roman"/>
          <w:color w:val="000000"/>
          <w:u w:val="single"/>
          <w:lang w:eastAsia="ru-RU"/>
        </w:rPr>
        <w:t xml:space="preserve">от «  »          20    , №                  </w:t>
      </w:r>
      <w:r>
        <w:rPr>
          <w:rFonts w:ascii="Times New Roman" w:hAnsi="Times New Roman"/>
          <w:color w:val="000000"/>
          <w:lang w:eastAsia="ru-RU"/>
        </w:rPr>
        <w:t xml:space="preserve"> на ___ 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4)документ, подтверждающий соответствие параметров</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проектной документации</w:t>
      </w:r>
      <w:r>
        <w:rPr>
          <w:rFonts w:ascii="Times New Roman" w:hAnsi="Times New Roman"/>
          <w:color w:val="000000"/>
          <w:lang w:eastAsia="ru-RU"/>
        </w:rPr>
        <w:t xml:space="preserve">, в том числе </w:t>
      </w:r>
      <w:r>
        <w:rPr>
          <w:rFonts w:ascii="Times New Roman" w:hAnsi="Times New Roman"/>
          <w:b/>
          <w:color w:val="000000"/>
          <w:lang w:eastAsia="ru-RU"/>
        </w:rPr>
        <w:t>требованиям энергетической эффективности и требованиям оснащенности</w:t>
      </w:r>
      <w:r>
        <w:rPr>
          <w:rFonts w:ascii="Times New Roman" w:hAnsi="Times New Roman"/>
          <w:color w:val="000000"/>
          <w:lang w:eastAsia="ru-RU"/>
        </w:rPr>
        <w:t xml:space="preserve"> объектов капитального строительства </w:t>
      </w:r>
      <w:r>
        <w:rPr>
          <w:rFonts w:ascii="Times New Roman" w:hAnsi="Times New Roman"/>
          <w:b/>
          <w:color w:val="000000"/>
          <w:lang w:eastAsia="ru-RU"/>
        </w:rPr>
        <w:t>приборами учета используемых энергетических ресурсов</w:t>
      </w:r>
      <w:r>
        <w:rPr>
          <w:rFonts w:ascii="Times New Roman" w:hAnsi="Times New Roman"/>
          <w:color w:val="000000"/>
          <w:lang w:eastAsia="ru-RU"/>
        </w:rPr>
        <w:t xml:space="preserve">, и </w:t>
      </w:r>
      <w:r>
        <w:rPr>
          <w:rFonts w:ascii="Times New Roman" w:hAnsi="Times New Roman"/>
          <w:b/>
          <w:color w:val="000000"/>
          <w:lang w:eastAsia="ru-RU"/>
        </w:rPr>
        <w:t>подписанный</w:t>
      </w:r>
      <w:r>
        <w:rPr>
          <w:rFonts w:ascii="Times New Roman" w:hAnsi="Times New Roman"/>
          <w:color w:val="000000"/>
          <w:lang w:eastAsia="ru-RU"/>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от </w:t>
      </w:r>
      <w:r>
        <w:rPr>
          <w:rFonts w:ascii="Times New Roman" w:hAnsi="Times New Roman"/>
          <w:color w:val="000000"/>
          <w:u w:val="single"/>
          <w:lang w:eastAsia="ru-RU"/>
        </w:rPr>
        <w:t>«  »          20    , №</w:t>
      </w:r>
      <w:r>
        <w:rPr>
          <w:rFonts w:ascii="Times New Roman" w:hAnsi="Times New Roman"/>
          <w:color w:val="000000"/>
          <w:lang w:eastAsia="ru-RU"/>
        </w:rPr>
        <w:t xml:space="preserve"> на ____л.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5)документы, подтверждающие соответствие</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техническим условиям</w:t>
      </w:r>
      <w:r>
        <w:rPr>
          <w:rFonts w:ascii="Times New Roman" w:hAnsi="Times New Roman"/>
          <w:color w:val="000000"/>
          <w:lang w:eastAsia="ru-RU"/>
        </w:rPr>
        <w:t xml:space="preserve"> и </w:t>
      </w:r>
      <w:r>
        <w:rPr>
          <w:rFonts w:ascii="Times New Roman" w:hAnsi="Times New Roman"/>
          <w:b/>
          <w:color w:val="000000"/>
          <w:lang w:eastAsia="ru-RU"/>
        </w:rPr>
        <w:t>подписанные представителями организаций, осуществляющих эксплуатацию</w:t>
      </w:r>
      <w:r>
        <w:rPr>
          <w:rFonts w:ascii="Times New Roman" w:hAnsi="Times New Roman"/>
          <w:color w:val="000000"/>
          <w:lang w:eastAsia="ru-RU"/>
        </w:rPr>
        <w:t xml:space="preserve"> сетей инженерно-технического обеспечения (при их наличии) </w:t>
      </w:r>
    </w:p>
    <w:tbl>
      <w:tblPr>
        <w:tblW w:w="0" w:type="auto"/>
        <w:tblInd w:w="108" w:type="dxa"/>
        <w:tblBorders>
          <w:top w:val="single" w:sz="4" w:space="0" w:color="auto"/>
        </w:tblBorders>
        <w:tblLook w:val="01E0" w:firstRow="1" w:lastRow="1" w:firstColumn="1" w:lastColumn="1" w:noHBand="0" w:noVBand="0"/>
      </w:tblPr>
      <w:tblGrid>
        <w:gridCol w:w="9463"/>
      </w:tblGrid>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color w:val="000000"/>
                <w:lang w:eastAsia="ru-RU"/>
              </w:rPr>
            </w:pPr>
          </w:p>
        </w:tc>
      </w:tr>
      <w:tr w:rsidR="002D70F6" w:rsidTr="002D70F6">
        <w:tc>
          <w:tcPr>
            <w:tcW w:w="9463"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и реквизиты документов</w:t>
            </w:r>
          </w:p>
        </w:tc>
      </w:tr>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rPr>
                <w:rFonts w:ascii="Times New Roman" w:hAnsi="Times New Roman"/>
                <w:color w:val="000000"/>
                <w:lang w:eastAsia="ru-RU"/>
              </w:rPr>
            </w:pPr>
          </w:p>
        </w:tc>
      </w:tr>
      <w:tr w:rsidR="002D70F6" w:rsidTr="002D70F6">
        <w:tc>
          <w:tcPr>
            <w:tcW w:w="9463" w:type="dxa"/>
            <w:tcBorders>
              <w:top w:val="single" w:sz="4" w:space="0" w:color="auto"/>
              <w:left w:val="nil"/>
              <w:bottom w:val="nil"/>
              <w:right w:val="nil"/>
            </w:tcBorders>
          </w:tcPr>
          <w:p w:rsidR="002D70F6" w:rsidRDefault="002D70F6">
            <w:pPr>
              <w:spacing w:after="0" w:line="240" w:lineRule="auto"/>
              <w:ind w:firstLine="709"/>
              <w:rPr>
                <w:rFonts w:ascii="Times New Roman" w:hAnsi="Times New Roman"/>
                <w:color w:val="000000"/>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на _____ л. </w:t>
      </w:r>
      <w:r>
        <w:rPr>
          <w:rFonts w:ascii="Times New Roman" w:hAnsi="Times New Roman"/>
          <w:b/>
          <w:color w:val="000000"/>
          <w:u w:val="single"/>
          <w:lang w:eastAsia="ru-RU"/>
        </w:rPr>
        <w:t>(копии):</w:t>
      </w:r>
      <w:r>
        <w:rPr>
          <w:rFonts w:ascii="Times New Roman" w:hAnsi="Times New Roman"/>
          <w:color w:val="000000"/>
          <w:lang w:eastAsia="ru-RU"/>
        </w:rPr>
        <w:t>;</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6) схема,</w:t>
      </w:r>
      <w:r>
        <w:rPr>
          <w:rFonts w:ascii="Times New Roman" w:hAnsi="Times New Roman"/>
          <w:color w:val="000000"/>
          <w:lang w:eastAsia="ru-RU"/>
        </w:rPr>
        <w:t xml:space="preserve"> отображающая </w:t>
      </w:r>
      <w:r>
        <w:rPr>
          <w:rFonts w:ascii="Times New Roman" w:hAnsi="Times New Roman"/>
          <w:b/>
          <w:color w:val="000000"/>
          <w:lang w:eastAsia="ru-RU"/>
        </w:rPr>
        <w:t>расположение</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 xml:space="preserve">расположение сетей инженерно-технического обеспечения в </w:t>
      </w:r>
      <w:proofErr w:type="spellStart"/>
      <w:r>
        <w:rPr>
          <w:rFonts w:ascii="Times New Roman" w:hAnsi="Times New Roman"/>
          <w:b/>
          <w:color w:val="000000"/>
          <w:lang w:eastAsia="ru-RU"/>
        </w:rPr>
        <w:t>границахземельного</w:t>
      </w:r>
      <w:proofErr w:type="spellEnd"/>
      <w:r>
        <w:rPr>
          <w:rFonts w:ascii="Times New Roman" w:hAnsi="Times New Roman"/>
          <w:b/>
          <w:color w:val="000000"/>
          <w:lang w:eastAsia="ru-RU"/>
        </w:rPr>
        <w:t xml:space="preserve"> участка</w:t>
      </w:r>
      <w:r>
        <w:rPr>
          <w:rFonts w:ascii="Times New Roman" w:hAnsi="Times New Roman"/>
          <w:color w:val="000000"/>
          <w:lang w:eastAsia="ru-RU"/>
        </w:rPr>
        <w:t xml:space="preserve"> и </w:t>
      </w:r>
      <w:r>
        <w:rPr>
          <w:rFonts w:ascii="Times New Roman" w:hAnsi="Times New Roman"/>
          <w:b/>
          <w:color w:val="000000"/>
          <w:lang w:eastAsia="ru-RU"/>
        </w:rPr>
        <w:t xml:space="preserve">планировочную организацию земельного участка </w:t>
      </w:r>
      <w:r>
        <w:rPr>
          <w:rFonts w:ascii="Times New Roman" w:hAnsi="Times New Roman"/>
          <w:color w:val="000000"/>
          <w:lang w:eastAsia="ru-RU"/>
        </w:rPr>
        <w:t xml:space="preserve">и </w:t>
      </w:r>
      <w:r>
        <w:rPr>
          <w:rFonts w:ascii="Times New Roman" w:hAnsi="Times New Roman"/>
          <w:b/>
          <w:color w:val="000000"/>
          <w:lang w:eastAsia="ru-RU"/>
        </w:rPr>
        <w:t>подписанная</w:t>
      </w:r>
      <w:r>
        <w:rPr>
          <w:rFonts w:ascii="Times New Roman" w:hAnsi="Times New Roman"/>
          <w:color w:val="000000"/>
          <w:lang w:eastAsia="ru-RU"/>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 (рекомендуется оформлять в форме исполнительной геодезической съемки М1:500, выполненной на топографической основе с границами земельного </w:t>
      </w:r>
      <w:proofErr w:type="spellStart"/>
      <w:r>
        <w:rPr>
          <w:rFonts w:ascii="Times New Roman" w:hAnsi="Times New Roman"/>
          <w:color w:val="000000"/>
          <w:lang w:eastAsia="ru-RU"/>
        </w:rPr>
        <w:t>участка;на</w:t>
      </w:r>
      <w:proofErr w:type="spellEnd"/>
      <w:r>
        <w:rPr>
          <w:rFonts w:ascii="Times New Roman" w:hAnsi="Times New Roman"/>
          <w:color w:val="000000"/>
          <w:lang w:eastAsia="ru-RU"/>
        </w:rPr>
        <w:t xml:space="preserve"> 1 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Застройщик____________________________________________      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фамилия, имя, отчество (для граждан); наименование, фамилия, имя,              подпись</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отчество, должность руководителя, печать (для юридических лиц),</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реквизиты доверенности для представителя</w:t>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t xml:space="preserve">          М.П.</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t>«____»_______________ 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Документы принял __________________________________       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фамилия, имя, отчество, должность                                       подпись</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______________________________________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«____»_______________ г.</w:t>
      </w:r>
    </w:p>
    <w:p w:rsidR="002D70F6" w:rsidRDefault="002D70F6" w:rsidP="002D70F6">
      <w:pPr>
        <w:pageBreakBefore/>
        <w:autoSpaceDE w:val="0"/>
        <w:autoSpaceDN w:val="0"/>
        <w:adjustRightInd w:val="0"/>
        <w:spacing w:after="0" w:line="240" w:lineRule="auto"/>
        <w:ind w:left="482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3</w:t>
      </w:r>
      <w:r w:rsidR="0035086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 Административному регламенту</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olor w:val="000000"/>
          <w:sz w:val="24"/>
          <w:szCs w:val="24"/>
          <w:lang w:eastAsia="ru-RU"/>
        </w:rPr>
      </w:pPr>
      <w:r>
        <w:rPr>
          <w:rFonts w:ascii="Times New Roman" w:hAnsi="Times New Roman"/>
          <w:color w:val="000000"/>
          <w:sz w:val="24"/>
          <w:szCs w:val="24"/>
          <w:lang w:eastAsia="ru-RU"/>
        </w:rPr>
        <w:t>(образец)</w:t>
      </w:r>
    </w:p>
    <w:p w:rsidR="002D70F6" w:rsidRDefault="002D70F6" w:rsidP="002D70F6">
      <w:pPr>
        <w:spacing w:after="0" w:line="240" w:lineRule="auto"/>
        <w:ind w:firstLine="709"/>
        <w:jc w:val="right"/>
        <w:rPr>
          <w:rFonts w:ascii="Times New Roman" w:hAnsi="Times New Roman"/>
          <w:b/>
          <w:lang w:eastAsia="ru-RU"/>
        </w:rPr>
      </w:pPr>
    </w:p>
    <w:p w:rsidR="002D70F6" w:rsidRDefault="002D70F6" w:rsidP="002D70F6">
      <w:pPr>
        <w:keepNext/>
        <w:spacing w:after="0" w:line="240" w:lineRule="auto"/>
        <w:ind w:firstLine="709"/>
        <w:jc w:val="center"/>
        <w:outlineLvl w:val="0"/>
        <w:rPr>
          <w:rFonts w:ascii="Times New Roman" w:hAnsi="Times New Roman"/>
          <w:b/>
          <w:sz w:val="28"/>
          <w:szCs w:val="20"/>
          <w:lang w:eastAsia="ru-RU"/>
        </w:rPr>
      </w:pPr>
      <w:r>
        <w:rPr>
          <w:rFonts w:ascii="Times New Roman" w:hAnsi="Times New Roman"/>
          <w:b/>
          <w:sz w:val="28"/>
          <w:szCs w:val="20"/>
          <w:lang w:eastAsia="ru-RU"/>
        </w:rPr>
        <w:t>А К Т</w:t>
      </w:r>
    </w:p>
    <w:p w:rsidR="002D70F6" w:rsidRDefault="002D70F6" w:rsidP="002D70F6">
      <w:pPr>
        <w:spacing w:after="0" w:line="240" w:lineRule="auto"/>
        <w:ind w:firstLine="709"/>
        <w:jc w:val="center"/>
        <w:rPr>
          <w:rFonts w:ascii="Times New Roman" w:hAnsi="Times New Roman"/>
          <w:b/>
          <w:lang w:eastAsia="ru-RU"/>
        </w:rPr>
      </w:pPr>
      <w:r>
        <w:rPr>
          <w:rFonts w:ascii="Times New Roman" w:hAnsi="Times New Roman"/>
          <w:b/>
          <w:lang w:eastAsia="ru-RU"/>
        </w:rPr>
        <w:t>приемки объекта капитального строительства</w:t>
      </w:r>
    </w:p>
    <w:p w:rsidR="002D70F6" w:rsidRDefault="002D70F6" w:rsidP="002D70F6">
      <w:pPr>
        <w:spacing w:after="0" w:line="240" w:lineRule="auto"/>
        <w:ind w:firstLine="709"/>
        <w:jc w:val="center"/>
        <w:rPr>
          <w:rFonts w:ascii="Times New Roman" w:hAnsi="Times New Roman"/>
          <w:b/>
          <w:lang w:eastAsia="ru-RU"/>
        </w:rPr>
      </w:pPr>
    </w:p>
    <w:p w:rsidR="002D70F6" w:rsidRDefault="002D70F6" w:rsidP="002D70F6">
      <w:pPr>
        <w:spacing w:after="0" w:line="240" w:lineRule="auto"/>
        <w:ind w:firstLine="709"/>
        <w:rPr>
          <w:rFonts w:ascii="Times New Roman" w:hAnsi="Times New Roman"/>
          <w:b/>
          <w:lang w:eastAsia="ru-RU"/>
        </w:rPr>
      </w:pPr>
      <w:r>
        <w:rPr>
          <w:rFonts w:ascii="Times New Roman" w:hAnsi="Times New Roman"/>
          <w:b/>
          <w:lang w:eastAsia="ru-RU"/>
        </w:rPr>
        <w:t>от «___» ___________________ 201__ г. _______________________________________________</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 xml:space="preserve">(наименование </w:t>
      </w:r>
    </w:p>
    <w:p w:rsidR="002D70F6" w:rsidRDefault="002D70F6" w:rsidP="002D70F6">
      <w:pPr>
        <w:spacing w:after="0" w:line="240" w:lineRule="auto"/>
        <w:jc w:val="both"/>
        <w:rPr>
          <w:rFonts w:ascii="Times New Roman" w:hAnsi="Times New Roman"/>
          <w:lang w:eastAsia="ru-RU"/>
        </w:rPr>
      </w:pPr>
      <w:r>
        <w:rPr>
          <w:rFonts w:ascii="Times New Roman" w:hAnsi="Times New Roman"/>
          <w:lang w:eastAsia="ru-RU"/>
        </w:rPr>
        <w:t xml:space="preserve">__________________________________________________________________________________                   </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и месторасположение объекта)</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Заказчик (застройщик) ________________________________________________________ в лице </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(организация)</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 , действующий на основании 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(должность, Ф.И.О)</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t xml:space="preserve">     (документ,</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удостоверяющий полномочия)</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Генеральный подрядчик (лицо, осуществляющее строительство) __________________________ ____________________________________________________________________________в лице </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(организация)</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 , действующий на основании 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(должность, Ф.И.О.)</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t xml:space="preserve">     (документ,</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удостоверяющий полномочия)</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составили настоящий акт о нижеследующем:</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1. Генеральным подрядчиком (лицом, осуществляющим строительство) предъявлен</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к приемке объект капитального строительства 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(наименование объекта </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 ,</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и вид строительства)</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расположенный по адресу: 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(почтовый </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и строительный адрес)</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2. Проектная документация на строительство (реконструкцию, капитальный ремонт) разработана проектными организациями ___________________________________________________________</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(наименования проектных организаций)</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3. Экспертиза проекта проведена _______________________________________________________</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(наименование органа экспертизы проектной документации, номер заключения, дата выдачи)</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4. Строительство осуществлялось по проекту 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(серия проекта)</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утвержденному 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(наименование органа, утвердившего проект, реквизиты документа об утверждении проекта)</w:t>
      </w:r>
    </w:p>
    <w:p w:rsidR="002D70F6" w:rsidRDefault="002D70F6" w:rsidP="002D70F6">
      <w:pPr>
        <w:spacing w:after="0" w:line="240" w:lineRule="auto"/>
        <w:ind w:firstLine="709"/>
        <w:jc w:val="both"/>
        <w:rPr>
          <w:rFonts w:ascii="Times New Roman" w:hAnsi="Times New Roman"/>
          <w:sz w:val="28"/>
          <w:szCs w:val="20"/>
          <w:lang w:eastAsia="ru-RU"/>
        </w:rPr>
      </w:pPr>
      <w:r>
        <w:rPr>
          <w:rFonts w:ascii="Times New Roman" w:hAnsi="Times New Roman"/>
          <w:sz w:val="24"/>
          <w:szCs w:val="24"/>
          <w:lang w:eastAsia="ru-RU"/>
        </w:rPr>
        <w:t>5. Строительство производилось в соответствии с разрешением на строительство, выданным</w:t>
      </w:r>
      <w:r>
        <w:rPr>
          <w:rFonts w:ascii="Times New Roman" w:hAnsi="Times New Roman"/>
          <w:sz w:val="28"/>
          <w:szCs w:val="20"/>
          <w:lang w:eastAsia="ru-RU"/>
        </w:rPr>
        <w:t>________________________________________________________________________</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(номер документа, дата выдачи)</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lastRenderedPageBreak/>
        <w:t>(наименование органа, выдавшего разрешение)</w:t>
      </w:r>
    </w:p>
    <w:p w:rsidR="002D70F6" w:rsidRDefault="002D70F6" w:rsidP="002D70F6">
      <w:pPr>
        <w:spacing w:after="0" w:line="240" w:lineRule="auto"/>
        <w:ind w:firstLine="709"/>
        <w:rPr>
          <w:rFonts w:ascii="Times New Roman" w:hAnsi="Times New Roman"/>
          <w:lang w:eastAsia="ru-RU"/>
        </w:rPr>
      </w:pP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    6. Предъявляемый к приемке объект капитального строительства имеет следующие показатели (мощность, производительность, производственная площадь, протяженность, вместимость, объем, пропускная способность, провозная способность, число рабочих мест и др.):</w:t>
      </w:r>
    </w:p>
    <w:p w:rsidR="002D70F6" w:rsidRDefault="002D70F6" w:rsidP="002D70F6">
      <w:pPr>
        <w:spacing w:after="0" w:line="240" w:lineRule="auto"/>
        <w:ind w:firstLine="709"/>
        <w:rPr>
          <w:rFonts w:ascii="Times New Roman" w:hAnsi="Times New Roman"/>
          <w:lang w:eastAsia="ru-RU"/>
        </w:rPr>
      </w:pPr>
      <w:r>
        <w:rPr>
          <w:rFonts w:ascii="Times New Roman" w:hAnsi="Times New Roman"/>
          <w:szCs w:val="28"/>
          <w:lang w:eastAsia="ru-RU"/>
        </w:rPr>
        <w:t>________________________________________________________________________</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7. Строительно-монтажные работы были осуществлены в сроки:</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начало работ        «____» _________________ 20__ г.          </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окончание  работ «____» _________________ 20__ г.     </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8. Сезонные работы должны быть выполнены__________________________________________</w:t>
      </w:r>
    </w:p>
    <w:p w:rsidR="002D70F6" w:rsidRDefault="002D70F6" w:rsidP="002D70F6">
      <w:pPr>
        <w:spacing w:after="0" w:line="240" w:lineRule="auto"/>
        <w:rPr>
          <w:rFonts w:ascii="Times New Roman" w:hAnsi="Times New Roman"/>
          <w:szCs w:val="28"/>
          <w:lang w:eastAsia="ru-RU"/>
        </w:rPr>
      </w:pPr>
      <w:r>
        <w:rPr>
          <w:rFonts w:ascii="Times New Roman" w:hAnsi="Times New Roman"/>
          <w:szCs w:val="28"/>
          <w:lang w:eastAsia="ru-RU"/>
        </w:rPr>
        <w:t>___________________________________________________________________________________</w:t>
      </w:r>
    </w:p>
    <w:p w:rsidR="002D70F6" w:rsidRDefault="002D70F6" w:rsidP="002D70F6">
      <w:pPr>
        <w:spacing w:after="0" w:line="240" w:lineRule="auto"/>
        <w:ind w:firstLine="709"/>
        <w:rPr>
          <w:rFonts w:ascii="Times New Roman" w:hAnsi="Times New Roman"/>
          <w:sz w:val="20"/>
          <w:lang w:eastAsia="ru-RU"/>
        </w:rPr>
      </w:pPr>
      <w:r>
        <w:rPr>
          <w:rFonts w:ascii="Times New Roman" w:hAnsi="Times New Roman"/>
          <w:sz w:val="20"/>
          <w:lang w:eastAsia="ru-RU"/>
        </w:rPr>
        <w:t xml:space="preserve">                      (объемы и сроки выполнения сезонных работ в соответствии с договором подряда)</w:t>
      </w: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    9. На объекте установлено предусмотренное проектом оборудование в количестве согласно актам  о его приемке после индивидуального испытания (перечень указанных актов приведен в приложении)_________________________________________________________________________</w:t>
      </w:r>
    </w:p>
    <w:p w:rsidR="002D70F6" w:rsidRDefault="002D70F6" w:rsidP="002D70F6">
      <w:pPr>
        <w:spacing w:after="0" w:line="240" w:lineRule="auto"/>
        <w:ind w:firstLine="709"/>
        <w:jc w:val="both"/>
        <w:rPr>
          <w:rFonts w:ascii="Times New Roman" w:hAnsi="Times New Roman"/>
          <w:szCs w:val="28"/>
          <w:lang w:eastAsia="ru-RU"/>
        </w:rPr>
      </w:pPr>
    </w:p>
    <w:p w:rsidR="002D70F6" w:rsidRDefault="002D70F6" w:rsidP="002D70F6">
      <w:pPr>
        <w:spacing w:after="0" w:line="240" w:lineRule="auto"/>
        <w:ind w:firstLine="709"/>
        <w:jc w:val="center"/>
        <w:rPr>
          <w:rFonts w:ascii="Times New Roman" w:hAnsi="Times New Roman"/>
          <w:b/>
          <w:szCs w:val="28"/>
          <w:lang w:eastAsia="ru-RU"/>
        </w:rPr>
      </w:pPr>
      <w:r>
        <w:rPr>
          <w:rFonts w:ascii="Times New Roman" w:hAnsi="Times New Roman"/>
          <w:b/>
          <w:szCs w:val="28"/>
          <w:lang w:eastAsia="ru-RU"/>
        </w:rPr>
        <w:t>РЕШЕНИЕ ЗАКАЗЧИКА (ЗАСТРОЙЩИКА)</w:t>
      </w: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Представленный к приемке объект ______________________________________________________</w:t>
      </w:r>
    </w:p>
    <w:p w:rsidR="002D70F6" w:rsidRDefault="002D70F6" w:rsidP="002D70F6">
      <w:pPr>
        <w:spacing w:after="0" w:line="240" w:lineRule="auto"/>
        <w:jc w:val="both"/>
        <w:rPr>
          <w:rFonts w:ascii="Times New Roman" w:hAnsi="Times New Roman"/>
          <w:szCs w:val="28"/>
          <w:lang w:eastAsia="ru-RU"/>
        </w:rPr>
      </w:pPr>
      <w:r>
        <w:rPr>
          <w:rFonts w:ascii="Times New Roman" w:hAnsi="Times New Roman"/>
          <w:szCs w:val="28"/>
          <w:lang w:eastAsia="ru-RU"/>
        </w:rPr>
        <w:t>____________________________________________________________________________________</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 xml:space="preserve">                                                                     (наименование)</w:t>
      </w: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в объеме, предусмотренном договором и проектной документацией, считать </w:t>
      </w:r>
      <w:proofErr w:type="spellStart"/>
      <w:r>
        <w:rPr>
          <w:rFonts w:ascii="Times New Roman" w:hAnsi="Times New Roman"/>
          <w:szCs w:val="28"/>
          <w:lang w:eastAsia="ru-RU"/>
        </w:rPr>
        <w:t>принятымот</w:t>
      </w:r>
      <w:proofErr w:type="spellEnd"/>
      <w:r>
        <w:rPr>
          <w:rFonts w:ascii="Times New Roman" w:hAnsi="Times New Roman"/>
          <w:szCs w:val="28"/>
          <w:lang w:eastAsia="ru-RU"/>
        </w:rPr>
        <w:t xml:space="preserve"> генерального подрядчика для подготовки  к эксплуатации. </w:t>
      </w:r>
    </w:p>
    <w:p w:rsidR="002D70F6" w:rsidRDefault="002D70F6" w:rsidP="002D70F6">
      <w:pPr>
        <w:spacing w:after="0" w:line="240" w:lineRule="auto"/>
        <w:ind w:firstLine="709"/>
        <w:jc w:val="both"/>
        <w:rPr>
          <w:rFonts w:ascii="Times New Roman" w:hAnsi="Times New Roman"/>
          <w:szCs w:val="28"/>
          <w:lang w:eastAsia="ru-RU"/>
        </w:rPr>
      </w:pPr>
    </w:p>
    <w:p w:rsidR="002D70F6" w:rsidRDefault="002D70F6" w:rsidP="002D70F6">
      <w:pPr>
        <w:spacing w:after="0" w:line="240" w:lineRule="auto"/>
        <w:ind w:firstLine="709"/>
        <w:jc w:val="center"/>
        <w:rPr>
          <w:rFonts w:ascii="Times New Roman" w:hAnsi="Times New Roman"/>
          <w:b/>
          <w:szCs w:val="28"/>
          <w:lang w:eastAsia="ru-RU"/>
        </w:rPr>
      </w:pPr>
      <w:r>
        <w:rPr>
          <w:rFonts w:ascii="Times New Roman" w:hAnsi="Times New Roman"/>
          <w:b/>
          <w:szCs w:val="28"/>
          <w:lang w:eastAsia="ru-RU"/>
        </w:rPr>
        <w:t>ПРИЛОЖЕНИЯ  К АКТУ:</w:t>
      </w:r>
    </w:p>
    <w:p w:rsidR="002D70F6" w:rsidRDefault="002D70F6" w:rsidP="002D70F6">
      <w:pPr>
        <w:spacing w:after="0" w:line="240" w:lineRule="auto"/>
        <w:jc w:val="both"/>
        <w:rPr>
          <w:rFonts w:ascii="Times New Roman" w:hAnsi="Times New Roman"/>
          <w:szCs w:val="28"/>
          <w:lang w:eastAsia="ru-RU"/>
        </w:rPr>
      </w:pPr>
      <w:r>
        <w:rPr>
          <w:rFonts w:ascii="Times New Roman" w:hAnsi="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D70F6" w:rsidRDefault="002D70F6" w:rsidP="002D70F6">
      <w:pPr>
        <w:spacing w:after="0" w:line="240" w:lineRule="auto"/>
        <w:ind w:firstLine="709"/>
        <w:jc w:val="both"/>
        <w:rPr>
          <w:rFonts w:ascii="Times New Roman" w:hAnsi="Times New Roman"/>
          <w:szCs w:val="28"/>
          <w:lang w:eastAsia="ru-RU"/>
        </w:rPr>
      </w:pP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  Строительство (реконструкция, капитальный ремонт) объекта выполненного согласно требованиям нормативных  документов. Объект капитального строительства принят с участием представителей государственных органов:</w:t>
      </w: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СДАЛ:                                                                                ПРИНЯЛ:</w:t>
      </w: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Представитель генерального                                          Представитель заказчика</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подрядчика                                                                       (застройщика)</w:t>
      </w: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________________________                                          _______________________</w:t>
      </w:r>
    </w:p>
    <w:p w:rsidR="002D70F6" w:rsidRDefault="002D70F6" w:rsidP="002D70F6">
      <w:pPr>
        <w:spacing w:after="0" w:line="240" w:lineRule="auto"/>
        <w:ind w:firstLine="709"/>
        <w:rPr>
          <w:rFonts w:ascii="Times New Roman" w:hAnsi="Times New Roman"/>
          <w:sz w:val="18"/>
          <w:szCs w:val="18"/>
          <w:lang w:eastAsia="ru-RU"/>
        </w:rPr>
      </w:pPr>
      <w:r>
        <w:rPr>
          <w:rFonts w:ascii="Times New Roman" w:hAnsi="Times New Roman"/>
          <w:sz w:val="18"/>
          <w:szCs w:val="18"/>
          <w:lang w:eastAsia="ru-RU"/>
        </w:rPr>
        <w:t xml:space="preserve">                  (подпись, ФИО)                                                                                              (подпись, ФИО)</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М.П.                                                                                       М.П. </w:t>
      </w:r>
    </w:p>
    <w:p w:rsidR="002D70F6" w:rsidRDefault="002D70F6" w:rsidP="002D70F6">
      <w:pPr>
        <w:spacing w:after="0" w:line="240" w:lineRule="auto"/>
        <w:ind w:firstLine="709"/>
        <w:jc w:val="both"/>
        <w:rPr>
          <w:rFonts w:ascii="Times New Roman" w:hAnsi="Times New Roman"/>
          <w:lang w:eastAsia="ru-RU"/>
        </w:rPr>
      </w:pPr>
    </w:p>
    <w:p w:rsidR="002D70F6" w:rsidRDefault="002D70F6" w:rsidP="002D70F6">
      <w:pPr>
        <w:spacing w:after="0" w:line="240" w:lineRule="auto"/>
        <w:ind w:firstLine="709"/>
        <w:jc w:val="both"/>
        <w:rPr>
          <w:rFonts w:ascii="Times New Roman" w:hAnsi="Times New Roman"/>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pageBreakBefore/>
        <w:autoSpaceDE w:val="0"/>
        <w:autoSpaceDN w:val="0"/>
        <w:adjustRightInd w:val="0"/>
        <w:spacing w:after="0" w:line="240" w:lineRule="auto"/>
        <w:ind w:firstLine="709"/>
        <w:jc w:val="right"/>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Приложение № 4                                                                        </w:t>
      </w:r>
    </w:p>
    <w:p w:rsidR="002D70F6" w:rsidRDefault="002D70F6" w:rsidP="002D70F6">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(образец)</w:t>
      </w: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Подтверждение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о соответствии построенного, реконструированного, отремонтированного объекта капитального строительства требованиям технических регламентов</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подрядчика (фамилия, имя, отчество – для граждан, полное наименование организации – для</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юридических лиц), его почтовый индекс и адрес)</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подтверждает, что объект капитального строительства:</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объекта капитального строительства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расположенный по адресу: </w:t>
      </w:r>
    </w:p>
    <w:tbl>
      <w:tblPr>
        <w:tblW w:w="9648" w:type="dxa"/>
        <w:tblBorders>
          <w:top w:val="single" w:sz="4" w:space="0" w:color="auto"/>
        </w:tblBorders>
        <w:tblLook w:val="01E0" w:firstRow="1" w:lastRow="1" w:firstColumn="1" w:lastColumn="1" w:noHBand="0" w:noVBand="0"/>
      </w:tblPr>
      <w:tblGrid>
        <w:gridCol w:w="9571"/>
        <w:gridCol w:w="77"/>
      </w:tblGrid>
      <w:tr w:rsidR="002D70F6" w:rsidTr="002D70F6">
        <w:tc>
          <w:tcPr>
            <w:tcW w:w="6120" w:type="dxa"/>
            <w:gridSpan w:val="2"/>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sz w:val="20"/>
                <w:szCs w:val="20"/>
                <w:lang w:eastAsia="ru-RU"/>
              </w:rPr>
            </w:pPr>
            <w:r>
              <w:rPr>
                <w:rFonts w:ascii="Times New Roman" w:hAnsi="Times New Roman"/>
                <w:color w:val="000000"/>
                <w:sz w:val="20"/>
                <w:szCs w:val="20"/>
                <w:lang w:eastAsia="ru-RU"/>
              </w:rPr>
              <w:t>(почтовый адрес объекта)</w:t>
            </w:r>
          </w:p>
        </w:tc>
      </w:tr>
      <w:tr w:rsidR="002D70F6" w:rsidTr="002D70F6">
        <w:trPr>
          <w:gridAfter w:val="1"/>
          <w:wAfter w:w="77" w:type="dxa"/>
        </w:trPr>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lang w:eastAsia="ru-RU"/>
        </w:rPr>
        <w:t>соответствует требованиям технических регламентов (до введения в действие в действие технических регламентов - требованиям законодательства,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в соответствии с обязательными требованиями которых осуществлялось строительство, реконструкция, капитальный ремонт объекта.</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8"/>
          <w:szCs w:val="28"/>
          <w:lang w:eastAsia="ru-RU"/>
        </w:rPr>
      </w:pPr>
      <w:r>
        <w:rPr>
          <w:rFonts w:ascii="Times New Roman" w:hAnsi="Times New Roman"/>
          <w:color w:val="000000"/>
          <w:lang w:eastAsia="ru-RU"/>
        </w:rPr>
        <w:t>Подрядчик</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_____________</w:t>
      </w:r>
      <w:r>
        <w:rPr>
          <w:rFonts w:ascii="Times New Roman" w:hAnsi="Times New Roman"/>
          <w:color w:val="000000"/>
          <w:sz w:val="28"/>
          <w:szCs w:val="28"/>
          <w:lang w:eastAsia="ru-RU"/>
        </w:rPr>
        <w:tab/>
      </w:r>
      <w:r>
        <w:rPr>
          <w:rFonts w:ascii="Times New Roman" w:hAnsi="Times New Roman"/>
          <w:color w:val="000000"/>
          <w:sz w:val="28"/>
          <w:szCs w:val="28"/>
          <w:lang w:eastAsia="ru-RU"/>
        </w:rPr>
        <w:tab/>
        <w:t>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8"/>
          <w:szCs w:val="28"/>
          <w:lang w:eastAsia="ru-RU"/>
        </w:rPr>
      </w:pPr>
      <w:r>
        <w:rPr>
          <w:rFonts w:ascii="Times New Roman" w:hAnsi="Times New Roman"/>
          <w:color w:val="000000"/>
          <w:lang w:eastAsia="ru-RU"/>
        </w:rPr>
        <w:t>(руководитель</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r>
        <w:rPr>
          <w:rFonts w:ascii="Times New Roman" w:hAnsi="Times New Roman"/>
          <w:color w:val="000000"/>
          <w:sz w:val="20"/>
          <w:szCs w:val="20"/>
          <w:lang w:eastAsia="ru-RU"/>
        </w:rPr>
        <w:t>подпись)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(расшифровка подписи)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 xml:space="preserve">организации-подрядчика)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r>
        <w:rPr>
          <w:rFonts w:ascii="Times New Roman" w:hAnsi="Times New Roman"/>
          <w:color w:val="000000"/>
          <w:lang w:eastAsia="ru-RU"/>
        </w:rPr>
        <w:t>«_____» ___________20____г.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r>
        <w:rPr>
          <w:rFonts w:ascii="Times New Roman" w:hAnsi="Times New Roman"/>
          <w:color w:val="000000"/>
          <w:lang w:eastAsia="ru-RU"/>
        </w:rPr>
        <w:t>М. П.</w:t>
      </w:r>
    </w:p>
    <w:p w:rsidR="002D70F6" w:rsidRDefault="002D70F6" w:rsidP="002D70F6">
      <w:pPr>
        <w:pageBreakBefore/>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4"/>
          <w:szCs w:val="24"/>
          <w:lang w:eastAsia="ru-RU"/>
        </w:rPr>
      </w:pPr>
      <w:r>
        <w:rPr>
          <w:rFonts w:ascii="Times New Roman" w:hAnsi="Times New Roman"/>
          <w:b/>
          <w:color w:val="000000"/>
          <w:sz w:val="28"/>
          <w:szCs w:val="28"/>
          <w:lang w:eastAsia="ru-RU"/>
        </w:rPr>
        <w:lastRenderedPageBreak/>
        <w:t xml:space="preserve">                                                                         </w:t>
      </w:r>
      <w:r>
        <w:rPr>
          <w:rFonts w:ascii="Times New Roman" w:hAnsi="Times New Roman"/>
          <w:b/>
          <w:color w:val="000000"/>
          <w:sz w:val="24"/>
          <w:szCs w:val="24"/>
          <w:lang w:eastAsia="ru-RU"/>
        </w:rPr>
        <w:t>Приложение № 5</w:t>
      </w:r>
    </w:p>
    <w:p w:rsidR="002D70F6" w:rsidRDefault="002D70F6" w:rsidP="002D70F6">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(образец)</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ПОДТВЕРЖДЕНИЕ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соответствия параметров построенного, реконструированного, отремонтированного объекта капитального строительства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проектной документации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hideMark/>
          </w:tcPr>
          <w:p w:rsidR="002D70F6" w:rsidRDefault="002D70F6">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0"/>
                <w:szCs w:val="20"/>
                <w:lang w:eastAsia="ru-RU"/>
              </w:rPr>
              <w:t>Застройщик</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(наименование застройщика (фамилия, имя, отчество – для граждан, полное наименование организации – </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для юридических лиц), его почтовый индекс, адрес, телефон, адрес электронной почты)</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nil"/>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hideMark/>
          </w:tcPr>
          <w:p w:rsidR="002D70F6" w:rsidRDefault="002D70F6">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0"/>
                <w:szCs w:val="20"/>
                <w:lang w:eastAsia="ru-RU"/>
              </w:rPr>
              <w:t>Подрядчик</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(наименование подрядчика (фамилия, имя, отчество – для граждан, полное наименование организации – </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для юридических лиц), его почтовый индекс, адрес, телефон, адрес электронной почты)</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lang w:eastAsia="ru-RU"/>
        </w:rPr>
        <w:t>подтверждают, что объект капитального строительства:</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объекта капитального строительства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расположенный по адресу: </w:t>
      </w:r>
    </w:p>
    <w:tbl>
      <w:tblPr>
        <w:tblW w:w="9648" w:type="dxa"/>
        <w:tblBorders>
          <w:top w:val="single" w:sz="4" w:space="0" w:color="auto"/>
        </w:tblBorders>
        <w:tblLook w:val="01E0" w:firstRow="1" w:lastRow="1" w:firstColumn="1" w:lastColumn="1" w:noHBand="0" w:noVBand="0"/>
      </w:tblPr>
      <w:tblGrid>
        <w:gridCol w:w="9571"/>
        <w:gridCol w:w="77"/>
      </w:tblGrid>
      <w:tr w:rsidR="002D70F6" w:rsidTr="002D70F6">
        <w:tc>
          <w:tcPr>
            <w:tcW w:w="6120" w:type="dxa"/>
            <w:gridSpan w:val="2"/>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sz w:val="20"/>
                <w:szCs w:val="20"/>
                <w:lang w:eastAsia="ru-RU"/>
              </w:rPr>
            </w:pPr>
            <w:r>
              <w:rPr>
                <w:rFonts w:ascii="Times New Roman" w:hAnsi="Times New Roman"/>
                <w:color w:val="000000"/>
                <w:sz w:val="20"/>
                <w:szCs w:val="20"/>
                <w:lang w:eastAsia="ru-RU"/>
              </w:rPr>
              <w:t>(почтовый адрес объекта)</w:t>
            </w:r>
          </w:p>
        </w:tc>
      </w:tr>
      <w:tr w:rsidR="002D70F6" w:rsidTr="002D70F6">
        <w:trPr>
          <w:gridAfter w:val="1"/>
          <w:wAfter w:w="77" w:type="dxa"/>
        </w:trPr>
        <w:tc>
          <w:tcPr>
            <w:tcW w:w="9571" w:type="dxa"/>
            <w:tcBorders>
              <w:top w:val="nil"/>
              <w:left w:val="nil"/>
              <w:bottom w:val="nil"/>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rPr>
          <w:gridAfter w:val="1"/>
          <w:wAfter w:w="77" w:type="dxa"/>
        </w:trPr>
        <w:tc>
          <w:tcPr>
            <w:tcW w:w="9571"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lang w:eastAsia="ru-RU"/>
        </w:rPr>
        <w:t xml:space="preserve">построен (реконструирован, отремонтирован) в соответствии с проектной документацией, утвержденной </w:t>
      </w:r>
    </w:p>
    <w:tbl>
      <w:tblPr>
        <w:tblW w:w="9648" w:type="dxa"/>
        <w:tblBorders>
          <w:top w:val="single" w:sz="4" w:space="0" w:color="auto"/>
        </w:tblBorders>
        <w:tblLook w:val="01E0" w:firstRow="1" w:lastRow="1" w:firstColumn="1" w:lastColumn="1" w:noHBand="0" w:noVBand="0"/>
      </w:tblPr>
      <w:tblGrid>
        <w:gridCol w:w="9571"/>
        <w:gridCol w:w="77"/>
      </w:tblGrid>
      <w:tr w:rsidR="002D70F6" w:rsidTr="002D70F6">
        <w:tc>
          <w:tcPr>
            <w:tcW w:w="7920" w:type="dxa"/>
            <w:gridSpan w:val="2"/>
            <w:tcBorders>
              <w:top w:val="single" w:sz="4" w:space="0" w:color="auto"/>
              <w:left w:val="nil"/>
              <w:bottom w:val="nil"/>
              <w:right w:val="nil"/>
            </w:tcBorders>
            <w:hideMark/>
          </w:tcPr>
          <w:p w:rsidR="002D70F6" w:rsidRDefault="002D70F6">
            <w:pPr>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кем и когда утверждена, номер и дата заключения </w:t>
            </w:r>
          </w:p>
        </w:tc>
      </w:tr>
      <w:tr w:rsidR="002D70F6" w:rsidTr="002D70F6">
        <w:trPr>
          <w:gridAfter w:val="1"/>
          <w:wAfter w:w="77" w:type="dxa"/>
        </w:trPr>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государственной экспертизы (при наличии)</w:t>
      </w:r>
    </w:p>
    <w:tbl>
      <w:tblPr>
        <w:tblW w:w="9648" w:type="dxa"/>
        <w:tblBorders>
          <w:bottom w:val="single" w:sz="4" w:space="0" w:color="auto"/>
        </w:tblBorders>
        <w:tblLook w:val="01E0" w:firstRow="1" w:lastRow="1" w:firstColumn="1" w:lastColumn="1" w:noHBand="0" w:noVBand="0"/>
      </w:tblPr>
      <w:tblGrid>
        <w:gridCol w:w="9648"/>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Сведения об объекте капитального строительства </w:t>
      </w:r>
      <w:r>
        <w:rPr>
          <w:rFonts w:ascii="Times New Roman" w:hAnsi="Times New Roman"/>
          <w:color w:val="000000"/>
          <w:sz w:val="24"/>
          <w:szCs w:val="24"/>
          <w:lang w:eastAsia="ru-RU"/>
        </w:rPr>
        <w:t>в объеме, необходимом для осуществления государственного кадастрового учета, а также в соответствии с проектной документацией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411"/>
        <w:gridCol w:w="1887"/>
        <w:gridCol w:w="2775"/>
      </w:tblGrid>
      <w:tr w:rsidR="002D70F6" w:rsidTr="002D70F6">
        <w:tc>
          <w:tcPr>
            <w:tcW w:w="1962" w:type="pct"/>
            <w:tcBorders>
              <w:top w:val="single" w:sz="4" w:space="0" w:color="auto"/>
              <w:left w:val="nil"/>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показателя</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944"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По проекту</w:t>
            </w:r>
          </w:p>
        </w:tc>
        <w:tc>
          <w:tcPr>
            <w:tcW w:w="1388" w:type="pct"/>
            <w:tcBorders>
              <w:top w:val="single" w:sz="4" w:space="0" w:color="auto"/>
              <w:left w:val="single" w:sz="4" w:space="0" w:color="auto"/>
              <w:bottom w:val="single" w:sz="4" w:space="0" w:color="auto"/>
              <w:right w:val="nil"/>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Фактически (по данным технической инвентаризации)</w:t>
            </w: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Строительный объем –</w:t>
            </w:r>
          </w:p>
        </w:tc>
        <w:tc>
          <w:tcPr>
            <w:tcW w:w="706"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куб.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надземной части</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куб.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Общая площадь </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кв.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Площадь встроенно-пристроенных помещений</w:t>
            </w:r>
          </w:p>
        </w:tc>
        <w:tc>
          <w:tcPr>
            <w:tcW w:w="706"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кв.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Количество зданий</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штук</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этажей</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штук</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фундаментов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стен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перекрытий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кровли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b/>
          <w:color w:val="000000"/>
          <w:sz w:val="24"/>
          <w:szCs w:val="24"/>
          <w:lang w:eastAsia="ru-RU"/>
        </w:rPr>
        <w:t>Стоимость строительства объекта</w:t>
      </w:r>
      <w:r>
        <w:rPr>
          <w:rFonts w:ascii="Times New Roman" w:hAnsi="Times New Roman"/>
          <w:color w:val="000000"/>
          <w:sz w:val="24"/>
          <w:szCs w:val="24"/>
          <w:lang w:eastAsia="ru-RU"/>
        </w:rPr>
        <w:t xml:space="preserve"> -  (</w:t>
      </w:r>
      <w:r>
        <w:rPr>
          <w:rFonts w:ascii="Times New Roman" w:hAnsi="Times New Roman"/>
          <w:color w:val="000000"/>
          <w:sz w:val="24"/>
          <w:szCs w:val="24"/>
          <w:u w:val="single"/>
          <w:lang w:eastAsia="ru-RU"/>
        </w:rPr>
        <w:t>заполняется для объектов, финансируемых за счет средств соответствующих бюджетов</w:t>
      </w:r>
      <w:r>
        <w:rPr>
          <w:rFonts w:ascii="Times New Roman" w:hAnsi="Times New Roman"/>
          <w:color w:val="000000"/>
          <w:sz w:val="24"/>
          <w:szCs w:val="24"/>
          <w:lang w:eastAsia="ru-RU"/>
        </w:rPr>
        <w:t>)</w:t>
      </w:r>
    </w:p>
    <w:tbl>
      <w:tblPr>
        <w:tblW w:w="0" w:type="auto"/>
        <w:tblInd w:w="-72" w:type="dxa"/>
        <w:tblBorders>
          <w:bottom w:val="single" w:sz="4" w:space="0" w:color="auto"/>
        </w:tblBorders>
        <w:tblLook w:val="01E0" w:firstRow="1" w:lastRow="1" w:firstColumn="1" w:lastColumn="1" w:noHBand="0" w:noVBand="0"/>
      </w:tblPr>
      <w:tblGrid>
        <w:gridCol w:w="1080"/>
        <w:gridCol w:w="2160"/>
        <w:gridCol w:w="360"/>
        <w:gridCol w:w="2088"/>
        <w:gridCol w:w="72"/>
        <w:gridCol w:w="2088"/>
      </w:tblGrid>
      <w:tr w:rsidR="002D70F6" w:rsidTr="002D70F6">
        <w:trPr>
          <w:gridAfter w:val="2"/>
          <w:wAfter w:w="2160" w:type="dxa"/>
        </w:trPr>
        <w:tc>
          <w:tcPr>
            <w:tcW w:w="1080" w:type="dxa"/>
            <w:tcBorders>
              <w:top w:val="nil"/>
              <w:left w:val="nil"/>
              <w:bottom w:val="nil"/>
              <w:right w:val="nil"/>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всего - </w:t>
            </w:r>
          </w:p>
        </w:tc>
        <w:tc>
          <w:tcPr>
            <w:tcW w:w="2520" w:type="dxa"/>
            <w:gridSpan w:val="2"/>
            <w:tcBorders>
              <w:top w:val="nil"/>
              <w:left w:val="nil"/>
              <w:bottom w:val="single" w:sz="4" w:space="0" w:color="auto"/>
              <w:right w:val="nil"/>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088" w:type="dxa"/>
            <w:tcBorders>
              <w:top w:val="nil"/>
              <w:left w:val="nil"/>
              <w:bottom w:val="nil"/>
              <w:right w:val="nil"/>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тыс. рублей,</w:t>
            </w:r>
          </w:p>
        </w:tc>
      </w:tr>
      <w:tr w:rsidR="002D70F6" w:rsidTr="002D70F6">
        <w:tc>
          <w:tcPr>
            <w:tcW w:w="3240" w:type="dxa"/>
            <w:gridSpan w:val="2"/>
            <w:tcBorders>
              <w:top w:val="nil"/>
              <w:left w:val="nil"/>
              <w:bottom w:val="nil"/>
              <w:right w:val="nil"/>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строительно-монтажных работ - </w:t>
            </w:r>
          </w:p>
        </w:tc>
        <w:tc>
          <w:tcPr>
            <w:tcW w:w="2520" w:type="dxa"/>
            <w:gridSpan w:val="3"/>
            <w:tcBorders>
              <w:top w:val="nil"/>
              <w:left w:val="nil"/>
              <w:bottom w:val="single" w:sz="4" w:space="0" w:color="auto"/>
              <w:right w:val="nil"/>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088" w:type="dxa"/>
            <w:tcBorders>
              <w:top w:val="nil"/>
              <w:left w:val="nil"/>
              <w:bottom w:val="single" w:sz="4" w:space="0" w:color="auto"/>
              <w:right w:val="nil"/>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тыс. рублей,</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lang w:eastAsia="ru-RU"/>
        </w:rPr>
      </w:pPr>
      <w:r>
        <w:rPr>
          <w:rFonts w:ascii="Times New Roman" w:hAnsi="Times New Roman"/>
          <w:b/>
          <w:color w:val="000000"/>
          <w:sz w:val="24"/>
          <w:szCs w:val="24"/>
          <w:lang w:eastAsia="ru-RU"/>
        </w:rPr>
        <w:t>Инженерные коммуникации, построенные в составе объекта согласно проектной документации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15"/>
        <w:gridCol w:w="2393"/>
        <w:gridCol w:w="2393"/>
      </w:tblGrid>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Наименование </w:t>
            </w:r>
          </w:p>
        </w:tc>
        <w:tc>
          <w:tcPr>
            <w:tcW w:w="1315"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2393"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По проекту</w:t>
            </w:r>
          </w:p>
        </w:tc>
        <w:tc>
          <w:tcPr>
            <w:tcW w:w="2393"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Фактически (по данным технической инвентаризации)</w:t>
            </w: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водопровода</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канализации</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электроснабжения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наружного освещения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газоснабжения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теплоснабжения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10"/>
          <w:szCs w:val="1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
          <w:color w:val="000000"/>
          <w:sz w:val="24"/>
          <w:szCs w:val="24"/>
          <w:u w:val="single"/>
          <w:lang w:eastAsia="ru-RU"/>
        </w:rPr>
        <w:t xml:space="preserve">Для нежилых зданий </w:t>
      </w:r>
      <w:r>
        <w:rPr>
          <w:rFonts w:ascii="Times New Roman" w:hAnsi="Times New Roman"/>
          <w:color w:val="000000"/>
          <w:sz w:val="24"/>
          <w:szCs w:val="24"/>
          <w:lang w:eastAsia="ru-RU"/>
        </w:rPr>
        <w:t>(показатели заполняются в зависимости от назначения объекта):</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Количество мест-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Количество посещений-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Вместимость-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Мощность-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Производительность-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Протяженность –</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0"/>
                <w:szCs w:val="20"/>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0"/>
          <w:szCs w:val="20"/>
          <w:lang w:eastAsia="ru-RU"/>
        </w:rPr>
      </w:pPr>
      <w:r>
        <w:rPr>
          <w:rFonts w:ascii="Times New Roman" w:hAnsi="Times New Roman"/>
          <w:color w:val="000000"/>
          <w:sz w:val="20"/>
          <w:szCs w:val="20"/>
          <w:lang w:eastAsia="ru-RU"/>
        </w:rPr>
        <w:t>(иные показатели)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Для многоквартирных домов:</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Общая площадь жилых помещений ) _______ 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(за исключением балконов, лоджий,</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веранд и террас)</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этажей __________штук</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секций _________секций</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квартир - ___/_______штук/кв.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всего</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в том числе: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1-комнатные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3-комнатные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4-комнатные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более чем 4-комнатные ___/_______штук/кв.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Общая площадь жилых помещений _______ 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 учетом балконов, лоджий, веранд  и террас)</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color w:val="000000"/>
          <w:u w:val="single"/>
          <w:lang w:eastAsia="ru-RU"/>
        </w:rPr>
      </w:pPr>
      <w:r>
        <w:rPr>
          <w:rFonts w:ascii="Times New Roman" w:hAnsi="Times New Roman"/>
          <w:b/>
          <w:color w:val="000000"/>
          <w:lang w:eastAsia="ru-RU"/>
        </w:rPr>
        <w:t xml:space="preserve">Подтверждение соответствия параметров объекта </w:t>
      </w:r>
      <w:r>
        <w:rPr>
          <w:rFonts w:ascii="Times New Roman" w:hAnsi="Times New Roman"/>
          <w:b/>
          <w:color w:val="000000"/>
          <w:u w:val="single"/>
          <w:lang w:eastAsia="ru-RU"/>
        </w:rPr>
        <w:t>требованиям энергетической эффективности и требованиям оснащенности приборами учета используемых энергетических ресурсов</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color w:val="000000"/>
          <w:sz w:val="20"/>
          <w:szCs w:val="20"/>
          <w:lang w:eastAsia="ru-RU"/>
        </w:rPr>
      </w:pPr>
      <w:r>
        <w:rPr>
          <w:rFonts w:ascii="Times New Roman" w:hAnsi="Times New Roman"/>
          <w:b/>
          <w:color w:val="000000"/>
          <w:sz w:val="20"/>
          <w:szCs w:val="20"/>
          <w:lang w:eastAsia="ru-RU"/>
        </w:rPr>
        <w:t>(</w:t>
      </w:r>
      <w:r>
        <w:rPr>
          <w:rFonts w:ascii="Times New Roman" w:hAnsi="Times New Roman"/>
          <w:color w:val="000000"/>
          <w:sz w:val="20"/>
          <w:szCs w:val="20"/>
          <w:u w:val="single"/>
          <w:lang w:eastAsia="ru-RU"/>
        </w:rPr>
        <w:t xml:space="preserve">не заполняется </w:t>
      </w:r>
      <w:proofErr w:type="spellStart"/>
      <w:r>
        <w:rPr>
          <w:rFonts w:ascii="Times New Roman" w:hAnsi="Times New Roman"/>
          <w:color w:val="000000"/>
          <w:sz w:val="20"/>
          <w:szCs w:val="20"/>
          <w:u w:val="single"/>
          <w:lang w:eastAsia="ru-RU"/>
        </w:rPr>
        <w:t>дляобъектов</w:t>
      </w:r>
      <w:proofErr w:type="spellEnd"/>
      <w:r>
        <w:rPr>
          <w:rFonts w:ascii="Times New Roman" w:hAnsi="Times New Roman"/>
          <w:color w:val="000000"/>
          <w:sz w:val="20"/>
          <w:szCs w:val="20"/>
          <w:lang w:eastAsia="ru-RU"/>
        </w:rPr>
        <w:t xml:space="preserve">, проектная документация на которые была утверждена застройщиком (заказчиком) или направлена им на государственную экспертизу до дня </w:t>
      </w:r>
      <w:hyperlink r:id="rId12" w:tooltip="ФЕДЕРАЛЬНЫЙ ЗАКОН от 23.11.2009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принят ГД ФС РФ 11.11.2009)" w:history="1">
        <w:r>
          <w:rPr>
            <w:rStyle w:val="a3"/>
            <w:rFonts w:eastAsiaTheme="majorEastAsia"/>
            <w:color w:val="000000"/>
            <w:sz w:val="20"/>
            <w:szCs w:val="20"/>
            <w:lang w:eastAsia="ru-RU"/>
          </w:rPr>
          <w:t>вступления</w:t>
        </w:r>
      </w:hyperlink>
      <w:r>
        <w:rPr>
          <w:rFonts w:ascii="Times New Roman" w:hAnsi="Times New Roman"/>
          <w:color w:val="000000"/>
          <w:sz w:val="20"/>
          <w:szCs w:val="20"/>
          <w:lang w:eastAsia="ru-RU"/>
        </w:rPr>
        <w:t xml:space="preserve"> в силу ФЗ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(до 27 ноября 2009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819"/>
        <w:gridCol w:w="2438"/>
        <w:gridCol w:w="2208"/>
      </w:tblGrid>
      <w:tr w:rsidR="002D70F6" w:rsidTr="002D70F6">
        <w:tc>
          <w:tcPr>
            <w:tcW w:w="2992"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0"/>
                <w:szCs w:val="20"/>
                <w:lang w:eastAsia="ru-RU"/>
              </w:rPr>
              <w:t>Наименование показателя</w:t>
            </w:r>
          </w:p>
        </w:tc>
        <w:tc>
          <w:tcPr>
            <w:tcW w:w="1819"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0"/>
                <w:szCs w:val="20"/>
                <w:lang w:eastAsia="ru-RU"/>
              </w:rPr>
              <w:t>Нормативное значение</w:t>
            </w:r>
          </w:p>
        </w:tc>
        <w:tc>
          <w:tcPr>
            <w:tcW w:w="2438"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0"/>
                <w:szCs w:val="20"/>
                <w:lang w:eastAsia="ru-RU"/>
              </w:rPr>
              <w:t>Фактическое значение, определенное в результате проведенных исследований, замеров, экспертиз, испытаний</w:t>
            </w:r>
          </w:p>
        </w:tc>
        <w:tc>
          <w:tcPr>
            <w:tcW w:w="2208"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0"/>
                <w:szCs w:val="20"/>
                <w:lang w:eastAsia="ru-RU"/>
              </w:rPr>
              <w:t xml:space="preserve">Класс </w:t>
            </w:r>
            <w:proofErr w:type="spellStart"/>
            <w:r>
              <w:rPr>
                <w:rFonts w:ascii="Times New Roman" w:hAnsi="Times New Roman"/>
                <w:color w:val="000000"/>
                <w:sz w:val="20"/>
                <w:szCs w:val="20"/>
                <w:lang w:eastAsia="ru-RU"/>
              </w:rPr>
              <w:t>энергоэффектив-ности</w:t>
            </w:r>
            <w:proofErr w:type="spellEnd"/>
            <w:r>
              <w:rPr>
                <w:rFonts w:ascii="Times New Roman" w:hAnsi="Times New Roman"/>
                <w:color w:val="000000"/>
                <w:sz w:val="20"/>
                <w:szCs w:val="20"/>
                <w:lang w:eastAsia="ru-RU"/>
              </w:rPr>
              <w:t xml:space="preserve"> (для жилого дома)</w:t>
            </w: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208" w:type="dxa"/>
            <w:vMerge w:val="restart"/>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0F6" w:rsidRDefault="002D70F6">
            <w:pPr>
              <w:spacing w:after="0" w:line="240" w:lineRule="auto"/>
              <w:rPr>
                <w:rFonts w:ascii="Times New Roman" w:hAnsi="Times New Roman"/>
                <w:color w:val="000000"/>
                <w:sz w:val="28"/>
                <w:szCs w:val="28"/>
                <w:lang w:eastAsia="ru-RU"/>
              </w:rPr>
            </w:pP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0F6" w:rsidRDefault="002D70F6">
            <w:pPr>
              <w:spacing w:after="0" w:line="240" w:lineRule="auto"/>
              <w:rPr>
                <w:rFonts w:ascii="Times New Roman" w:hAnsi="Times New Roman"/>
                <w:color w:val="000000"/>
                <w:sz w:val="28"/>
                <w:szCs w:val="28"/>
                <w:lang w:eastAsia="ru-RU"/>
              </w:rPr>
            </w:pP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0F6" w:rsidRDefault="002D70F6">
            <w:pPr>
              <w:spacing w:after="0" w:line="240" w:lineRule="auto"/>
              <w:rPr>
                <w:rFonts w:ascii="Times New Roman" w:hAnsi="Times New Roman"/>
                <w:color w:val="000000"/>
                <w:sz w:val="28"/>
                <w:szCs w:val="28"/>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 xml:space="preserve">Застройщик </w:t>
      </w:r>
      <w:r>
        <w:rPr>
          <w:rFonts w:ascii="Times New Roman" w:hAnsi="Times New Roman"/>
          <w:color w:val="000000"/>
          <w:lang w:eastAsia="ru-RU"/>
        </w:rPr>
        <w:tab/>
      </w:r>
      <w:r>
        <w:rPr>
          <w:rFonts w:ascii="Times New Roman" w:hAnsi="Times New Roman"/>
          <w:color w:val="000000"/>
          <w:lang w:eastAsia="ru-RU"/>
        </w:rPr>
        <w:tab/>
        <w:t>_______________</w:t>
      </w:r>
      <w:r>
        <w:rPr>
          <w:rFonts w:ascii="Times New Roman" w:hAnsi="Times New Roman"/>
          <w:color w:val="000000"/>
          <w:lang w:eastAsia="ru-RU"/>
        </w:rPr>
        <w:tab/>
      </w:r>
      <w:r>
        <w:rPr>
          <w:rFonts w:ascii="Times New Roman" w:hAnsi="Times New Roman"/>
          <w:color w:val="000000"/>
          <w:lang w:eastAsia="ru-RU"/>
        </w:rPr>
        <w:tab/>
        <w:t>______________________________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8"/>
          <w:szCs w:val="28"/>
          <w:lang w:eastAsia="ru-RU"/>
        </w:rPr>
        <w:t>(</w:t>
      </w:r>
      <w:r>
        <w:rPr>
          <w:rFonts w:ascii="Times New Roman" w:hAnsi="Times New Roman"/>
          <w:color w:val="000000"/>
          <w:sz w:val="20"/>
          <w:szCs w:val="20"/>
          <w:lang w:eastAsia="ru-RU"/>
        </w:rPr>
        <w:t xml:space="preserve">руководитель   </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(подпись)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(расшифровка подписи)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0"/>
          <w:szCs w:val="20"/>
          <w:lang w:eastAsia="ru-RU"/>
        </w:rPr>
        <w:t>организации)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«_____» ___________20____г.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12"/>
          <w:szCs w:val="12"/>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0"/>
          <w:szCs w:val="20"/>
          <w:lang w:eastAsia="ru-RU"/>
        </w:rPr>
        <w:t>М. П.</w:t>
      </w:r>
      <w:r>
        <w:rPr>
          <w:rFonts w:ascii="Times New Roman" w:hAnsi="Times New Roman"/>
          <w:color w:val="000000"/>
          <w:sz w:val="20"/>
          <w:szCs w:val="20"/>
          <w:lang w:eastAsia="ru-RU"/>
        </w:rPr>
        <w:tab/>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Подрядчик</w:t>
      </w:r>
      <w:r>
        <w:rPr>
          <w:rFonts w:ascii="Times New Roman" w:hAnsi="Times New Roman"/>
          <w:color w:val="000000"/>
          <w:lang w:eastAsia="ru-RU"/>
        </w:rPr>
        <w:tab/>
      </w:r>
      <w:r>
        <w:rPr>
          <w:rFonts w:ascii="Times New Roman" w:hAnsi="Times New Roman"/>
          <w:color w:val="000000"/>
          <w:lang w:eastAsia="ru-RU"/>
        </w:rPr>
        <w:tab/>
        <w:t>_______________</w:t>
      </w:r>
      <w:r>
        <w:rPr>
          <w:rFonts w:ascii="Times New Roman" w:hAnsi="Times New Roman"/>
          <w:color w:val="000000"/>
          <w:lang w:eastAsia="ru-RU"/>
        </w:rPr>
        <w:tab/>
      </w:r>
      <w:r>
        <w:rPr>
          <w:rFonts w:ascii="Times New Roman" w:hAnsi="Times New Roman"/>
          <w:color w:val="000000"/>
          <w:lang w:eastAsia="ru-RU"/>
        </w:rPr>
        <w:tab/>
        <w:t>_______________________________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(руководитель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(подпись)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(расшифровка подписи)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0"/>
          <w:szCs w:val="20"/>
          <w:lang w:eastAsia="ru-RU"/>
        </w:rPr>
        <w:t>организации)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«_____» ___________20____г.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sz w:val="20"/>
          <w:szCs w:val="20"/>
          <w:lang w:eastAsia="ru-RU"/>
        </w:rPr>
        <w:t>М. П.</w:t>
      </w: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№6 </w:t>
      </w: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2D70F6" w:rsidRDefault="002D70F6" w:rsidP="002D70F6">
      <w:pPr>
        <w:widowControl w:val="0"/>
        <w:autoSpaceDE w:val="0"/>
        <w:autoSpaceDN w:val="0"/>
        <w:adjustRightInd w:val="0"/>
        <w:spacing w:after="0" w:line="240" w:lineRule="auto"/>
        <w:ind w:firstLine="567"/>
        <w:jc w:val="right"/>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p>
    <w:p w:rsidR="002D70F6" w:rsidRDefault="002D70F6" w:rsidP="002D70F6">
      <w:pPr>
        <w:tabs>
          <w:tab w:val="left" w:pos="1276"/>
        </w:tabs>
        <w:spacing w:after="0" w:line="240" w:lineRule="auto"/>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2D70F6" w:rsidRDefault="002D70F6" w:rsidP="002D70F6">
      <w:pPr>
        <w:autoSpaceDE w:val="0"/>
        <w:autoSpaceDN w:val="0"/>
        <w:spacing w:after="0" w:line="240" w:lineRule="auto"/>
        <w:jc w:val="center"/>
        <w:rPr>
          <w:rFonts w:ascii="Times New Roman" w:hAnsi="Times New Roman"/>
          <w:b/>
          <w:bCs/>
          <w:sz w:val="24"/>
          <w:szCs w:val="24"/>
          <w:lang w:eastAsia="ru-RU"/>
        </w:rPr>
      </w:pPr>
    </w:p>
    <w:p w:rsidR="002D70F6" w:rsidRDefault="002D70F6" w:rsidP="002D70F6">
      <w:pPr>
        <w:spacing w:after="0" w:line="240" w:lineRule="auto"/>
        <w:ind w:firstLine="709"/>
        <w:jc w:val="center"/>
        <w:rPr>
          <w:rFonts w:ascii="Times New Roman" w:hAnsi="Times New Roman"/>
          <w:b/>
          <w:color w:val="000000"/>
          <w:sz w:val="28"/>
          <w:szCs w:val="28"/>
        </w:rPr>
      </w:pPr>
      <w:r>
        <w:rPr>
          <w:rFonts w:ascii="Times New Roman" w:hAnsi="Times New Roman"/>
          <w:b/>
          <w:bCs/>
          <w:sz w:val="24"/>
          <w:szCs w:val="24"/>
          <w:lang w:eastAsia="ru-RU"/>
        </w:rPr>
        <w:t xml:space="preserve">документов на выдачу </w:t>
      </w:r>
      <w:r>
        <w:rPr>
          <w:rFonts w:ascii="Times New Roman" w:hAnsi="Times New Roman"/>
          <w:b/>
          <w:sz w:val="24"/>
          <w:szCs w:val="24"/>
          <w:lang w:eastAsia="ru-RU"/>
        </w:rPr>
        <w:t xml:space="preserve">разрешения на  </w:t>
      </w:r>
      <w:r>
        <w:rPr>
          <w:rFonts w:ascii="Times New Roman" w:hAnsi="Times New Roman"/>
          <w:b/>
          <w:color w:val="000000"/>
          <w:sz w:val="24"/>
          <w:szCs w:val="24"/>
        </w:rPr>
        <w:t>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spacing w:after="120" w:line="240" w:lineRule="auto"/>
        <w:jc w:val="center"/>
        <w:rPr>
          <w:rFonts w:ascii="Times New Roman" w:hAnsi="Times New Roman"/>
          <w:b/>
          <w:bCs/>
          <w:sz w:val="24"/>
          <w:szCs w:val="24"/>
          <w:lang w:eastAsia="ru-RU"/>
        </w:rPr>
      </w:pPr>
    </w:p>
    <w:p w:rsidR="002D70F6" w:rsidRDefault="002D70F6" w:rsidP="002D70F6">
      <w:pPr>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2D70F6" w:rsidRDefault="002D70F6" w:rsidP="002D70F6">
      <w:pPr>
        <w:spacing w:after="0"/>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D70F6" w:rsidRDefault="002D70F6" w:rsidP="002D70F6">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p w:rsidR="002D70F6" w:rsidRDefault="002D70F6" w:rsidP="002D70F6">
      <w:pPr>
        <w:spacing w:after="0"/>
        <w:jc w:val="center"/>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2D70F6" w:rsidTr="002D70F6">
        <w:trPr>
          <w:trHeight w:val="743"/>
        </w:trPr>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2D70F6" w:rsidRDefault="002D70F6">
            <w:pPr>
              <w:spacing w:after="0"/>
              <w:jc w:val="center"/>
              <w:rPr>
                <w:rFonts w:ascii="Times New Roman" w:hAnsi="Times New Roman"/>
                <w:b/>
                <w:bCs/>
                <w:sz w:val="20"/>
                <w:lang w:eastAsia="ru-RU"/>
              </w:rPr>
            </w:pPr>
            <w:r>
              <w:rPr>
                <w:rFonts w:ascii="Times New Roman" w:hAnsi="Times New Roman"/>
                <w:b/>
                <w:bCs/>
                <w:sz w:val="16"/>
                <w:szCs w:val="16"/>
                <w:lang w:eastAsia="ru-RU"/>
              </w:rPr>
              <w:t>п/п</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spacing w:after="0"/>
              <w:jc w:val="center"/>
              <w:rPr>
                <w:rFonts w:ascii="Times New Roman" w:hAnsi="Times New Roman"/>
                <w:b/>
                <w:bCs/>
                <w:sz w:val="24"/>
                <w:szCs w:val="24"/>
                <w:lang w:eastAsia="ru-RU"/>
              </w:rPr>
            </w:pPr>
          </w:p>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2D70F6" w:rsidTr="002D70F6">
        <w:trPr>
          <w:trHeight w:val="318"/>
        </w:trPr>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sz w:val="24"/>
                <w:szCs w:val="24"/>
                <w:lang w:eastAsia="ru-RU"/>
              </w:rPr>
              <w:t>Заявление о выдаче разрешения</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Документ, удостоверяющий личность заявителя</w:t>
            </w:r>
          </w:p>
          <w:p w:rsidR="002D70F6" w:rsidRDefault="002D70F6">
            <w:pPr>
              <w:spacing w:after="0"/>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Акт приемки объекта капитального строительства в случае осуществления строительства, реконструкции на основании договора</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rPr>
              <w:t>Подтверждение соответствия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Подтверждение соответствия параметров построенного, реконструированного объекта капитального строительства проектной документации</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Подтверждение  соответствия построенного, реконструированного объекта капитального строительства техническим условиям и подписанное представителями организаций, осуществляющих эксплуатацию сетей инженерно-технического обеспечения (при их наличии);</w:t>
            </w:r>
          </w:p>
          <w:p w:rsidR="002D70F6" w:rsidRDefault="002D70F6">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9</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Pr>
                <w:rFonts w:ascii="Times New Roman" w:hAnsi="Times New Roman"/>
                <w:color w:val="000000"/>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70F6" w:rsidRDefault="002D70F6">
            <w:pPr>
              <w:pStyle w:val="aa"/>
              <w:tabs>
                <w:tab w:val="left" w:pos="1134"/>
              </w:tabs>
              <w:spacing w:after="0" w:line="240" w:lineRule="auto"/>
              <w:ind w:left="0"/>
              <w:jc w:val="both"/>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lastRenderedPageBreak/>
              <w:t>10</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70F6" w:rsidRDefault="002D70F6">
            <w:pPr>
              <w:spacing w:after="0"/>
              <w:jc w:val="both"/>
              <w:rPr>
                <w:rFonts w:cs="Calibri"/>
                <w:bCs/>
                <w:sz w:val="24"/>
                <w:szCs w:val="24"/>
                <w:lang w:eastAsia="ru-RU"/>
              </w:rPr>
            </w:pPr>
          </w:p>
          <w:p w:rsidR="002D70F6" w:rsidRDefault="002D70F6">
            <w:pPr>
              <w:pStyle w:val="aa"/>
              <w:tabs>
                <w:tab w:val="left" w:pos="1134"/>
              </w:tabs>
              <w:spacing w:after="0" w:line="240" w:lineRule="auto"/>
              <w:ind w:left="0"/>
              <w:jc w:val="both"/>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bl>
    <w:p w:rsidR="002D70F6" w:rsidRDefault="002D70F6" w:rsidP="002D70F6">
      <w:pPr>
        <w:spacing w:after="0"/>
        <w:jc w:val="both"/>
        <w:rPr>
          <w:rFonts w:cs="Calibri"/>
          <w:bCs/>
          <w:sz w:val="24"/>
          <w:szCs w:val="24"/>
          <w:lang w:eastAsia="ru-RU"/>
        </w:rPr>
      </w:pPr>
    </w:p>
    <w:p w:rsidR="002D70F6" w:rsidRDefault="002D70F6" w:rsidP="002D70F6">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2D70F6" w:rsidRDefault="002D70F6" w:rsidP="002D70F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2D70F6" w:rsidRDefault="002D70F6" w:rsidP="002D70F6">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2D70F6" w:rsidRDefault="002D70F6" w:rsidP="002D70F6">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2D70F6" w:rsidRDefault="002D70F6" w:rsidP="002D70F6">
      <w:pPr>
        <w:jc w:val="both"/>
        <w:rPr>
          <w:rFonts w:cs="Calibri"/>
          <w:sz w:val="10"/>
          <w:szCs w:val="10"/>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7 </w:t>
      </w:r>
    </w:p>
    <w:p w:rsidR="002D70F6" w:rsidRDefault="002D70F6" w:rsidP="002D70F6">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0F6" w:rsidRDefault="002D70F6" w:rsidP="002D70F6">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ЗАКЛЮЧЕНИЕ</w:t>
      </w:r>
    </w:p>
    <w:p w:rsidR="002D70F6" w:rsidRDefault="002D70F6" w:rsidP="002D70F6">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2D70F6" w:rsidTr="002D70F6">
        <w:trPr>
          <w:cantSplit/>
          <w:trHeight w:val="80"/>
        </w:trPr>
        <w:tc>
          <w:tcPr>
            <w:tcW w:w="4345" w:type="dxa"/>
            <w:hideMark/>
          </w:tcPr>
          <w:p w:rsidR="002D70F6" w:rsidRDefault="002D70F6">
            <w:pPr>
              <w:jc w:val="both"/>
              <w:rPr>
                <w:rFonts w:ascii="Times New Roman" w:hAnsi="Times New Roman"/>
                <w:b/>
                <w:sz w:val="23"/>
                <w:lang w:eastAsia="ru-RU"/>
              </w:rPr>
            </w:pPr>
            <w:r>
              <w:rPr>
                <w:rFonts w:ascii="Times New Roman" w:hAnsi="Times New Roman"/>
                <w:sz w:val="23"/>
                <w:lang w:eastAsia="ru-RU"/>
              </w:rPr>
              <w:t xml:space="preserve">                   I</w:t>
            </w:r>
            <w:r>
              <w:rPr>
                <w:rFonts w:ascii="Times New Roman" w:hAnsi="Times New Roman"/>
                <w:b/>
                <w:sz w:val="23"/>
                <w:lang w:eastAsia="ru-RU"/>
              </w:rPr>
              <w:t>. Специалист</w:t>
            </w:r>
          </w:p>
        </w:tc>
        <w:tc>
          <w:tcPr>
            <w:tcW w:w="5625" w:type="dxa"/>
            <w:gridSpan w:val="2"/>
            <w:tcBorders>
              <w:top w:val="nil"/>
              <w:left w:val="nil"/>
              <w:bottom w:val="single" w:sz="6" w:space="0" w:color="auto"/>
              <w:right w:val="nil"/>
            </w:tcBorders>
            <w:hideMark/>
          </w:tcPr>
          <w:p w:rsidR="002D70F6" w:rsidRDefault="002D70F6">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2D70F6" w:rsidTr="002D70F6">
        <w:trPr>
          <w:cantSplit/>
          <w:trHeight w:hRule="exact" w:val="564"/>
        </w:trPr>
        <w:tc>
          <w:tcPr>
            <w:tcW w:w="4978" w:type="dxa"/>
            <w:gridSpan w:val="2"/>
          </w:tcPr>
          <w:p w:rsidR="002D70F6" w:rsidRDefault="002D70F6">
            <w:pPr>
              <w:spacing w:after="0" w:line="240" w:lineRule="auto"/>
              <w:rPr>
                <w:rFonts w:ascii="Times New Roman" w:hAnsi="Times New Roman"/>
                <w:sz w:val="23"/>
                <w:lang w:eastAsia="ru-RU"/>
              </w:rPr>
            </w:pPr>
          </w:p>
          <w:p w:rsidR="002D70F6" w:rsidRDefault="002D70F6">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2D70F6" w:rsidRDefault="002D70F6">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2D70F6" w:rsidTr="002D70F6">
        <w:trPr>
          <w:cantSplit/>
          <w:trHeight w:val="65"/>
        </w:trPr>
        <w:tc>
          <w:tcPr>
            <w:tcW w:w="9970" w:type="dxa"/>
            <w:gridSpan w:val="3"/>
            <w:hideMark/>
          </w:tcPr>
          <w:p w:rsidR="002D70F6" w:rsidRDefault="002D70F6">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(наименование, организационно-правовая форма)</w:t>
            </w:r>
          </w:p>
        </w:tc>
      </w:tr>
      <w:tr w:rsidR="002D70F6" w:rsidTr="002D70F6">
        <w:trPr>
          <w:cantSplit/>
          <w:trHeight w:val="664"/>
        </w:trPr>
        <w:tc>
          <w:tcPr>
            <w:tcW w:w="9970" w:type="dxa"/>
            <w:gridSpan w:val="3"/>
            <w:tcBorders>
              <w:top w:val="single" w:sz="6" w:space="0" w:color="auto"/>
              <w:left w:val="nil"/>
              <w:bottom w:val="single" w:sz="6" w:space="0" w:color="auto"/>
              <w:right w:val="nil"/>
            </w:tcBorders>
            <w:hideMark/>
          </w:tcPr>
          <w:p w:rsidR="002D70F6" w:rsidRDefault="002D70F6">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местонахождение юридического лица)</w:t>
            </w:r>
          </w:p>
          <w:p w:rsidR="002D70F6" w:rsidRDefault="002D70F6">
            <w:pPr>
              <w:keepNext/>
              <w:spacing w:before="240" w:after="60"/>
              <w:outlineLvl w:val="2"/>
              <w:rPr>
                <w:rFonts w:ascii="Times New Roman" w:hAnsi="Times New Roman"/>
                <w:b/>
                <w:bCs/>
                <w:sz w:val="31"/>
                <w:szCs w:val="26"/>
                <w:lang w:eastAsia="ru-RU"/>
              </w:rPr>
            </w:pPr>
            <w:r>
              <w:rPr>
                <w:rFonts w:ascii="Times New Roman" w:hAnsi="Times New Roman"/>
                <w:b/>
                <w:bCs/>
                <w:sz w:val="31"/>
                <w:szCs w:val="26"/>
                <w:lang w:eastAsia="ru-RU"/>
              </w:rPr>
              <w:t xml:space="preserve"> </w:t>
            </w:r>
          </w:p>
        </w:tc>
      </w:tr>
    </w:tbl>
    <w:p w:rsidR="002D70F6" w:rsidRDefault="002D70F6" w:rsidP="002D70F6">
      <w:pPr>
        <w:keepNext/>
        <w:spacing w:before="240" w:after="60"/>
        <w:jc w:val="both"/>
        <w:outlineLvl w:val="3"/>
        <w:rPr>
          <w:rFonts w:ascii="Times New Roman" w:hAnsi="Times New Roman"/>
          <w:b/>
          <w:bCs/>
          <w:sz w:val="16"/>
          <w:szCs w:val="16"/>
          <w:lang w:eastAsia="ru-RU"/>
        </w:rPr>
      </w:pPr>
    </w:p>
    <w:p w:rsidR="002D70F6" w:rsidRDefault="002D70F6" w:rsidP="002D70F6">
      <w:pPr>
        <w:spacing w:after="0" w:line="240" w:lineRule="auto"/>
        <w:ind w:firstLine="709"/>
        <w:jc w:val="center"/>
        <w:rPr>
          <w:rFonts w:ascii="Times New Roman" w:hAnsi="Times New Roman"/>
          <w:b/>
          <w:color w:val="000000"/>
          <w:u w:val="single"/>
        </w:rPr>
      </w:pPr>
      <w:r>
        <w:rPr>
          <w:rFonts w:ascii="Times New Roman" w:hAnsi="Times New Roman"/>
          <w:b/>
          <w:bCs/>
          <w:sz w:val="24"/>
          <w:szCs w:val="24"/>
          <w:u w:val="single"/>
          <w:lang w:eastAsia="ru-RU"/>
        </w:rPr>
        <w:t xml:space="preserve">для предоставления разрешения на  </w:t>
      </w:r>
      <w:r>
        <w:rPr>
          <w:rFonts w:ascii="Times New Roman" w:hAnsi="Times New Roman"/>
          <w:b/>
          <w:color w:val="000000"/>
          <w:u w:val="single"/>
        </w:rPr>
        <w:t>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2D70F6" w:rsidTr="002D70F6">
        <w:trPr>
          <w:cantSplit/>
        </w:trPr>
        <w:tc>
          <w:tcPr>
            <w:tcW w:w="1330" w:type="dxa"/>
            <w:hideMark/>
          </w:tcPr>
          <w:p w:rsidR="002D70F6" w:rsidRDefault="002D70F6">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2D70F6" w:rsidRDefault="002D70F6">
            <w:pPr>
              <w:spacing w:after="0" w:line="240" w:lineRule="auto"/>
              <w:jc w:val="both"/>
              <w:rPr>
                <w:rFonts w:ascii="Times New Roman" w:hAnsi="Times New Roman"/>
                <w:lang w:eastAsia="ru-RU"/>
              </w:rPr>
            </w:pPr>
          </w:p>
          <w:p w:rsidR="002D70F6" w:rsidRDefault="002D70F6">
            <w:pPr>
              <w:spacing w:after="0" w:line="240" w:lineRule="auto"/>
              <w:jc w:val="both"/>
              <w:rPr>
                <w:rFonts w:ascii="Times New Roman" w:hAnsi="Times New Roman"/>
                <w:lang w:eastAsia="ru-RU"/>
              </w:rPr>
            </w:pPr>
            <w:r>
              <w:rPr>
                <w:rFonts w:ascii="Times New Roman" w:hAnsi="Times New Roman"/>
                <w:lang w:eastAsia="ru-RU"/>
              </w:rPr>
              <w:t>что документы соответствуют требованиям Федерального Закона от</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2D70F6" w:rsidRDefault="002D70F6">
            <w:pPr>
              <w:spacing w:after="0" w:line="240" w:lineRule="auto"/>
              <w:jc w:val="both"/>
              <w:rPr>
                <w:rFonts w:ascii="Times New Roman" w:hAnsi="Times New Roman"/>
                <w:sz w:val="23"/>
                <w:lang w:eastAsia="ru-RU"/>
              </w:rPr>
            </w:pPr>
          </w:p>
          <w:p w:rsidR="002D70F6" w:rsidRDefault="002D70F6">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2D70F6" w:rsidRDefault="002D70F6">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2D70F6" w:rsidRDefault="002D70F6">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2D70F6" w:rsidRDefault="002D70F6" w:rsidP="002D70F6">
      <w:pPr>
        <w:spacing w:after="0"/>
        <w:outlineLvl w:val="4"/>
        <w:rPr>
          <w:rFonts w:ascii="Times New Roman" w:hAnsi="Times New Roman"/>
          <w:b/>
          <w:bCs/>
          <w:i/>
          <w:iCs/>
          <w:sz w:val="24"/>
          <w:szCs w:val="24"/>
          <w:lang w:eastAsia="ru-RU"/>
        </w:rPr>
      </w:pPr>
    </w:p>
    <w:p w:rsidR="002D70F6" w:rsidRDefault="002D70F6" w:rsidP="002D70F6">
      <w:pPr>
        <w:spacing w:after="0" w:line="240" w:lineRule="auto"/>
        <w:outlineLvl w:val="4"/>
        <w:rPr>
          <w:rFonts w:ascii="Times New Roman" w:hAnsi="Times New Roman"/>
          <w:b/>
          <w:bCs/>
          <w:iCs/>
          <w:sz w:val="24"/>
          <w:szCs w:val="24"/>
          <w:lang w:eastAsia="ru-RU"/>
        </w:rPr>
      </w:pPr>
    </w:p>
    <w:p w:rsidR="002D70F6" w:rsidRDefault="002D70F6" w:rsidP="002D70F6">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решение</w:t>
      </w:r>
      <w:r>
        <w:rPr>
          <w:rFonts w:ascii="Times New Roman" w:hAnsi="Times New Roman"/>
          <w:b/>
          <w:bCs/>
          <w:iCs/>
          <w:sz w:val="24"/>
          <w:szCs w:val="24"/>
          <w:lang w:eastAsia="ru-RU"/>
        </w:rPr>
        <w:t>_______________________________________________</w:t>
      </w:r>
    </w:p>
    <w:p w:rsidR="002D70F6" w:rsidRDefault="002D70F6" w:rsidP="002D70F6">
      <w:pPr>
        <w:spacing w:after="0" w:line="240" w:lineRule="auto"/>
        <w:rPr>
          <w:rFonts w:ascii="Times New Roman" w:hAnsi="Times New Roman"/>
          <w:sz w:val="24"/>
          <w:szCs w:val="24"/>
          <w:lang w:eastAsia="ru-RU"/>
        </w:rPr>
      </w:pPr>
    </w:p>
    <w:p w:rsidR="002D70F6" w:rsidRDefault="002D70F6" w:rsidP="002D70F6">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2D70F6" w:rsidRDefault="002D70F6" w:rsidP="002D70F6">
      <w:pPr>
        <w:spacing w:after="0"/>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2D70F6" w:rsidRDefault="002D70F6" w:rsidP="002D70F6">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spacing w:line="240" w:lineRule="auto"/>
        <w:jc w:val="both"/>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A564CF">
      <w:pPr>
        <w:autoSpaceDE w:val="0"/>
        <w:autoSpaceDN w:val="0"/>
        <w:adjustRightInd w:val="0"/>
        <w:spacing w:after="0" w:line="240" w:lineRule="auto"/>
        <w:ind w:firstLine="540"/>
        <w:jc w:val="right"/>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8</w:t>
      </w:r>
    </w:p>
    <w:p w:rsidR="002D70F6" w:rsidRDefault="002D70F6" w:rsidP="002D70F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0F6" w:rsidRDefault="002D70F6" w:rsidP="002D70F6">
      <w:pPr>
        <w:spacing w:after="0" w:line="240" w:lineRule="auto"/>
        <w:jc w:val="right"/>
        <w:rPr>
          <w:rFonts w:ascii="Times New Roman" w:hAnsi="Times New Roman"/>
          <w:sz w:val="24"/>
          <w:szCs w:val="24"/>
          <w:lang w:eastAsia="ru-RU"/>
        </w:rPr>
      </w:pPr>
    </w:p>
    <w:p w:rsidR="002D70F6" w:rsidRDefault="002D70F6" w:rsidP="002D70F6">
      <w:pPr>
        <w:spacing w:after="120" w:line="240" w:lineRule="auto"/>
        <w:jc w:val="center"/>
        <w:rPr>
          <w:rFonts w:ascii="Times New Roman" w:hAnsi="Times New Roman"/>
          <w:b/>
          <w:sz w:val="28"/>
          <w:szCs w:val="28"/>
          <w:lang w:eastAsia="ru-RU"/>
        </w:rPr>
      </w:pPr>
    </w:p>
    <w:p w:rsidR="002D70F6" w:rsidRDefault="002D70F6" w:rsidP="002D70F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sidR="0035086D">
        <w:rPr>
          <w:rFonts w:ascii="Times New Roman" w:hAnsi="Times New Roman"/>
          <w:b/>
          <w:sz w:val="28"/>
          <w:szCs w:val="28"/>
          <w:lang w:eastAsia="ru-RU"/>
        </w:rPr>
        <w:t>ЗЕЛЕНЧУКСКОГО</w:t>
      </w:r>
      <w:r>
        <w:rPr>
          <w:rFonts w:ascii="Times New Roman" w:hAnsi="Times New Roman"/>
          <w:b/>
          <w:sz w:val="28"/>
          <w:szCs w:val="28"/>
          <w:lang w:eastAsia="ru-RU"/>
        </w:rPr>
        <w:t xml:space="preserve"> СЕЛЬСКОГО ПОСЕЛЕНИЯ</w:t>
      </w:r>
    </w:p>
    <w:p w:rsidR="002D70F6" w:rsidRDefault="002D70F6" w:rsidP="002D70F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ЗЕЛЕНЧУКСКОГО МУНИЦИПАЛЬНОГО РАЙОНА</w:t>
      </w:r>
    </w:p>
    <w:p w:rsidR="002D70F6" w:rsidRDefault="002D70F6" w:rsidP="002D70F6">
      <w:pPr>
        <w:spacing w:after="0" w:line="240" w:lineRule="auto"/>
        <w:jc w:val="center"/>
        <w:rPr>
          <w:rFonts w:ascii="Times New Roman" w:hAnsi="Times New Roman"/>
          <w:b/>
          <w:spacing w:val="8"/>
          <w:sz w:val="28"/>
          <w:szCs w:val="28"/>
          <w:lang w:eastAsia="ru-RU"/>
        </w:rPr>
      </w:pPr>
      <w:r>
        <w:rPr>
          <w:rFonts w:ascii="Times New Roman" w:hAnsi="Times New Roman"/>
          <w:b/>
          <w:sz w:val="28"/>
          <w:szCs w:val="28"/>
          <w:lang w:eastAsia="ru-RU"/>
        </w:rPr>
        <w:t>КАРАЧАЕВО-ЧЕРСКЕССКОЙ РЕСПУБЛИКИ</w:t>
      </w:r>
    </w:p>
    <w:p w:rsidR="002D70F6" w:rsidRDefault="002D70F6" w:rsidP="002D70F6">
      <w:pPr>
        <w:spacing w:after="0" w:line="240" w:lineRule="auto"/>
        <w:jc w:val="center"/>
        <w:rPr>
          <w:rFonts w:ascii="Times New Roman" w:hAnsi="Times New Roman"/>
          <w:b/>
          <w:spacing w:val="8"/>
          <w:sz w:val="24"/>
          <w:szCs w:val="20"/>
          <w:lang w:eastAsia="ru-RU"/>
        </w:rPr>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17145</wp:posOffset>
                </wp:positionH>
                <wp:positionV relativeFrom="paragraph">
                  <wp:posOffset>78105</wp:posOffset>
                </wp:positionV>
                <wp:extent cx="6400800" cy="0"/>
                <wp:effectExtent l="36195" t="30480" r="3048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jPGjVgCAABqBAAADgAAAAAAAAAAAAAAAAAuAgAAZHJzL2Uyb0RvYy54bWxQSwECLQAU&#10;AAYACAAAACEAmxp5mNkAAAAIAQAADwAAAAAAAAAAAAAAAACyBAAAZHJzL2Rvd25yZXYueG1sUEsF&#10;BgAAAAAEAAQA8wAAALgFAAAAAA==&#10;" o:allowincell="f" strokeweight="4.5pt">
                <v:stroke linestyle="thickThin"/>
              </v:line>
            </w:pict>
          </mc:Fallback>
        </mc:AlternateContent>
      </w:r>
    </w:p>
    <w:p w:rsidR="002D70F6" w:rsidRDefault="002D70F6" w:rsidP="002D70F6">
      <w:pPr>
        <w:keepNext/>
        <w:spacing w:after="0" w:line="240" w:lineRule="auto"/>
        <w:ind w:left="2880" w:firstLine="720"/>
        <w:outlineLvl w:val="0"/>
        <w:rPr>
          <w:rFonts w:ascii="Times New Roman" w:hAnsi="Times New Roman"/>
          <w:sz w:val="32"/>
          <w:szCs w:val="24"/>
          <w:lang w:eastAsia="ru-RU"/>
        </w:rPr>
      </w:pPr>
    </w:p>
    <w:p w:rsidR="002D70F6" w:rsidRDefault="002D70F6" w:rsidP="002D70F6">
      <w:pPr>
        <w:keepNext/>
        <w:spacing w:after="0" w:line="240" w:lineRule="auto"/>
        <w:ind w:left="2880" w:firstLine="720"/>
        <w:outlineLvl w:val="0"/>
        <w:rPr>
          <w:rFonts w:ascii="Times New Roman" w:hAnsi="Times New Roman"/>
          <w:sz w:val="32"/>
          <w:szCs w:val="24"/>
          <w:lang w:eastAsia="ru-RU"/>
        </w:rPr>
      </w:pPr>
      <w:r>
        <w:rPr>
          <w:rFonts w:ascii="Times New Roman" w:hAnsi="Times New Roman"/>
          <w:sz w:val="32"/>
          <w:szCs w:val="24"/>
          <w:lang w:eastAsia="ru-RU"/>
        </w:rPr>
        <w:t xml:space="preserve">        РЕШЕНИЕ</w:t>
      </w:r>
    </w:p>
    <w:p w:rsidR="002D70F6" w:rsidRDefault="002D70F6" w:rsidP="002D70F6">
      <w:pPr>
        <w:rPr>
          <w:rFonts w:ascii="Times New Roman" w:hAnsi="Times New Roman"/>
          <w:b/>
          <w:sz w:val="28"/>
          <w:lang w:eastAsia="ru-RU"/>
        </w:rPr>
      </w:pPr>
    </w:p>
    <w:p w:rsidR="002D70F6" w:rsidRDefault="002D70F6" w:rsidP="002D70F6">
      <w:pPr>
        <w:spacing w:after="0" w:line="240" w:lineRule="auto"/>
        <w:rPr>
          <w:rFonts w:ascii="Times New Roman" w:hAnsi="Times New Roman"/>
          <w:b/>
          <w:sz w:val="28"/>
          <w:u w:val="single"/>
          <w:lang w:eastAsia="ru-RU"/>
        </w:rPr>
      </w:pPr>
      <w:r>
        <w:rPr>
          <w:rFonts w:ascii="Times New Roman" w:hAnsi="Times New Roman"/>
          <w:b/>
          <w:sz w:val="28"/>
          <w:lang w:eastAsia="ru-RU"/>
        </w:rPr>
        <w:t xml:space="preserve">об отказе в предоставлении  </w:t>
      </w:r>
      <w:r>
        <w:rPr>
          <w:rFonts w:ascii="Times New Roman" w:hAnsi="Times New Roman"/>
          <w:b/>
          <w:sz w:val="28"/>
          <w:lang w:eastAsia="ru-RU"/>
        </w:rPr>
        <w:tab/>
        <w:t xml:space="preserve">                           « __</w:t>
      </w:r>
      <w:r>
        <w:rPr>
          <w:rFonts w:ascii="Times New Roman" w:hAnsi="Times New Roman"/>
          <w:sz w:val="28"/>
          <w:lang w:eastAsia="ru-RU"/>
        </w:rPr>
        <w:t xml:space="preserve"> </w:t>
      </w:r>
      <w:r>
        <w:rPr>
          <w:rFonts w:ascii="Times New Roman" w:hAnsi="Times New Roman"/>
          <w:b/>
          <w:sz w:val="28"/>
          <w:lang w:eastAsia="ru-RU"/>
        </w:rPr>
        <w:t>» __________ 20___ г.</w:t>
      </w:r>
      <w:r>
        <w:rPr>
          <w:rFonts w:ascii="Times New Roman" w:hAnsi="Times New Roman"/>
          <w:b/>
          <w:sz w:val="28"/>
          <w:u w:val="single"/>
          <w:lang w:eastAsia="ru-RU"/>
        </w:rPr>
        <w:t xml:space="preserve">                </w:t>
      </w:r>
    </w:p>
    <w:p w:rsidR="002D70F6" w:rsidRDefault="002D70F6" w:rsidP="002D70F6">
      <w:pPr>
        <w:spacing w:after="0" w:line="240" w:lineRule="auto"/>
        <w:rPr>
          <w:rFonts w:ascii="Times New Roman" w:hAnsi="Times New Roman"/>
          <w:b/>
          <w:sz w:val="28"/>
          <w:lang w:eastAsia="ru-RU"/>
        </w:rPr>
      </w:pPr>
      <w:r>
        <w:rPr>
          <w:rFonts w:ascii="Times New Roman" w:hAnsi="Times New Roman"/>
          <w:b/>
          <w:sz w:val="28"/>
          <w:lang w:eastAsia="ru-RU"/>
        </w:rPr>
        <w:t>муниципальной услуги</w:t>
      </w:r>
    </w:p>
    <w:p w:rsidR="002D70F6" w:rsidRDefault="002D70F6" w:rsidP="002D70F6">
      <w:pPr>
        <w:spacing w:after="0" w:line="240" w:lineRule="auto"/>
        <w:jc w:val="both"/>
        <w:rPr>
          <w:rFonts w:cs="Calibri"/>
          <w:lang w:eastAsia="ru-RU"/>
        </w:rPr>
      </w:pPr>
    </w:p>
    <w:p w:rsidR="002D70F6" w:rsidRDefault="002D70F6" w:rsidP="002D70F6">
      <w:pPr>
        <w:spacing w:after="0" w:line="240" w:lineRule="auto"/>
        <w:ind w:firstLine="708"/>
        <w:jc w:val="both"/>
        <w:rPr>
          <w:rFonts w:ascii="Times New Roman" w:hAnsi="Times New Roman"/>
          <w:lang w:eastAsia="ru-RU"/>
        </w:rPr>
      </w:pPr>
      <w:r>
        <w:rPr>
          <w:rFonts w:ascii="Times New Roman" w:hAnsi="Times New Roman"/>
          <w:sz w:val="24"/>
          <w:szCs w:val="24"/>
          <w:lang w:eastAsia="ru-RU"/>
        </w:rPr>
        <w:t xml:space="preserve">На основании заявления, представленных  документов, заключения специалиста, руководствуясь Федеральным законом от  </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2D70F6" w:rsidRDefault="002D70F6" w:rsidP="002D70F6">
      <w:pPr>
        <w:spacing w:after="0" w:line="240" w:lineRule="auto"/>
        <w:rPr>
          <w:rFonts w:ascii="Times New Roman" w:hAnsi="Times New Roman"/>
          <w:b/>
          <w:sz w:val="28"/>
          <w:szCs w:val="24"/>
          <w:lang w:eastAsia="ru-RU"/>
        </w:rPr>
      </w:pPr>
      <w:r>
        <w:rPr>
          <w:rFonts w:ascii="Times New Roman" w:hAnsi="Times New Roman"/>
          <w:b/>
          <w:sz w:val="28"/>
          <w:szCs w:val="24"/>
          <w:lang w:eastAsia="ru-RU"/>
        </w:rPr>
        <w:t>__________________________________________________________________</w:t>
      </w:r>
    </w:p>
    <w:p w:rsidR="002D70F6" w:rsidRDefault="002D70F6" w:rsidP="002D70F6">
      <w:pPr>
        <w:spacing w:after="0" w:line="240" w:lineRule="auto"/>
        <w:rPr>
          <w:rFonts w:ascii="Times New Roman" w:hAnsi="Times New Roman"/>
          <w:sz w:val="18"/>
          <w:szCs w:val="24"/>
          <w:lang w:eastAsia="ru-RU"/>
        </w:rPr>
      </w:pPr>
    </w:p>
    <w:p w:rsidR="002D70F6" w:rsidRDefault="002D70F6" w:rsidP="002D70F6">
      <w:pPr>
        <w:spacing w:after="0" w:line="240" w:lineRule="auto"/>
        <w:rPr>
          <w:rFonts w:ascii="Times New Roman" w:hAnsi="Times New Roman"/>
          <w:sz w:val="18"/>
          <w:szCs w:val="24"/>
          <w:lang w:eastAsia="ru-RU"/>
        </w:rPr>
      </w:pPr>
      <w:r>
        <w:rPr>
          <w:rFonts w:ascii="Times New Roman" w:hAnsi="Times New Roman"/>
          <w:sz w:val="18"/>
          <w:szCs w:val="24"/>
          <w:lang w:eastAsia="ru-RU"/>
        </w:rPr>
        <w:t>_______________________________________________________________________________________________________</w:t>
      </w:r>
    </w:p>
    <w:p w:rsidR="002D70F6" w:rsidRDefault="002D70F6" w:rsidP="002D70F6">
      <w:pPr>
        <w:spacing w:after="0" w:line="240" w:lineRule="auto"/>
        <w:ind w:left="708"/>
        <w:jc w:val="center"/>
        <w:outlineLvl w:val="0"/>
        <w:rPr>
          <w:rFonts w:ascii="Times New Roman" w:hAnsi="Times New Roman"/>
          <w:sz w:val="18"/>
          <w:szCs w:val="18"/>
          <w:lang w:eastAsia="ru-RU"/>
        </w:rPr>
      </w:pPr>
      <w:r>
        <w:rPr>
          <w:rFonts w:ascii="Times New Roman" w:hAnsi="Times New Roman"/>
          <w:sz w:val="18"/>
          <w:szCs w:val="18"/>
          <w:lang w:eastAsia="ru-RU"/>
        </w:rPr>
        <w:t xml:space="preserve"> (Наименование и организационно-правовая форма юридического лица)</w:t>
      </w:r>
    </w:p>
    <w:p w:rsidR="002D70F6" w:rsidRDefault="002D70F6" w:rsidP="002D70F6">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ОГРН</w:t>
      </w:r>
      <w:r>
        <w:rPr>
          <w:rFonts w:ascii="Times New Roman" w:hAnsi="Times New Roman"/>
          <w:sz w:val="20"/>
          <w:szCs w:val="20"/>
          <w:lang w:eastAsia="ru-RU"/>
        </w:rPr>
        <w:t xml:space="preserve"> ___________________________________________________________________________________________ </w:t>
      </w:r>
    </w:p>
    <w:p w:rsidR="002D70F6" w:rsidRDefault="002D70F6" w:rsidP="002D70F6">
      <w:pPr>
        <w:spacing w:after="0" w:line="240" w:lineRule="auto"/>
        <w:jc w:val="both"/>
        <w:rPr>
          <w:rFonts w:ascii="Times New Roman" w:hAnsi="Times New Roman"/>
          <w:sz w:val="24"/>
          <w:szCs w:val="20"/>
          <w:lang w:eastAsia="ru-RU"/>
        </w:rPr>
      </w:pPr>
      <w:r>
        <w:rPr>
          <w:rFonts w:ascii="Times New Roman" w:hAnsi="Times New Roman"/>
          <w:sz w:val="24"/>
          <w:szCs w:val="24"/>
          <w:lang w:eastAsia="ru-RU"/>
        </w:rPr>
        <w:t>ИНН_________________________________________________________________________</w:t>
      </w:r>
    </w:p>
    <w:p w:rsidR="002D70F6" w:rsidRDefault="002D70F6" w:rsidP="002D70F6">
      <w:pPr>
        <w:spacing w:after="0" w:line="240" w:lineRule="auto"/>
        <w:rPr>
          <w:rFonts w:cs="Calibri"/>
          <w:sz w:val="18"/>
          <w:lang w:eastAsia="ru-RU"/>
        </w:rPr>
      </w:pPr>
    </w:p>
    <w:p w:rsidR="002D70F6" w:rsidRDefault="002D70F6" w:rsidP="002D70F6">
      <w:pPr>
        <w:spacing w:after="0" w:line="240" w:lineRule="auto"/>
        <w:rPr>
          <w:rFonts w:ascii="Times New Roman" w:hAnsi="Times New Roman"/>
          <w:sz w:val="24"/>
          <w:szCs w:val="24"/>
          <w:lang w:eastAsia="ru-RU"/>
        </w:rPr>
      </w:pPr>
      <w:r>
        <w:rPr>
          <w:rFonts w:ascii="Times New Roman" w:hAnsi="Times New Roman"/>
          <w:sz w:val="24"/>
          <w:szCs w:val="24"/>
          <w:lang w:eastAsia="ru-RU"/>
        </w:rPr>
        <w:t>Причины отказа:                     __________________________________________________________________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          </w:t>
      </w:r>
      <w:r>
        <w:rPr>
          <w:rFonts w:ascii="Times New Roman" w:hAnsi="Times New Roman"/>
          <w:b/>
          <w:sz w:val="20"/>
          <w:szCs w:val="20"/>
          <w:lang w:eastAsia="ru-RU"/>
        </w:rPr>
        <w:t xml:space="preserve">                                          _________________                                     _________________________             </w:t>
      </w:r>
    </w:p>
    <w:p w:rsidR="002D70F6" w:rsidRDefault="002D70F6" w:rsidP="002D70F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(подпись)                                                        (Фамилия И.О.)</w:t>
      </w: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получил                               ________________                              ___________________</w:t>
      </w:r>
    </w:p>
    <w:p w:rsidR="002D70F6" w:rsidRDefault="002D70F6" w:rsidP="002D70F6">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(Фамилия И.О.)</w:t>
      </w:r>
    </w:p>
    <w:p w:rsidR="002D70F6" w:rsidRDefault="002D70F6" w:rsidP="002D70F6">
      <w:pPr>
        <w:jc w:val="both"/>
        <w:rPr>
          <w:rFonts w:ascii="Times New Roman" w:hAnsi="Times New Roman"/>
          <w:sz w:val="24"/>
          <w:szCs w:val="24"/>
          <w:lang w:eastAsia="ru-RU"/>
        </w:rPr>
      </w:pPr>
    </w:p>
    <w:p w:rsidR="002D70F6" w:rsidRDefault="002D70F6" w:rsidP="002D70F6">
      <w:pPr>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«_____»_____________________20___г.</w:t>
      </w:r>
    </w:p>
    <w:p w:rsidR="002D70F6" w:rsidRDefault="002D70F6" w:rsidP="002D70F6">
      <w:pPr>
        <w:spacing w:after="0" w:line="240" w:lineRule="auto"/>
        <w:ind w:firstLine="709"/>
        <w:rPr>
          <w:rFonts w:ascii="Times New Roman" w:hAnsi="Times New Roman"/>
          <w:color w:val="000000"/>
          <w:sz w:val="28"/>
          <w:szCs w:val="28"/>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35086D" w:rsidRDefault="0035086D" w:rsidP="002D70F6">
      <w:pPr>
        <w:tabs>
          <w:tab w:val="left" w:pos="5670"/>
        </w:tabs>
        <w:spacing w:after="0" w:line="240" w:lineRule="auto"/>
        <w:ind w:left="5812"/>
        <w:rPr>
          <w:rFonts w:ascii="Times New Roman" w:hAnsi="Times New Roman"/>
          <w:sz w:val="24"/>
          <w:szCs w:val="24"/>
          <w:lang w:eastAsia="ru-RU"/>
        </w:rPr>
      </w:pPr>
    </w:p>
    <w:p w:rsidR="0035086D" w:rsidRDefault="0035086D" w:rsidP="002D70F6">
      <w:pPr>
        <w:tabs>
          <w:tab w:val="left" w:pos="5670"/>
        </w:tabs>
        <w:spacing w:after="0" w:line="240" w:lineRule="auto"/>
        <w:ind w:left="5812"/>
        <w:rPr>
          <w:rFonts w:ascii="Times New Roman" w:hAnsi="Times New Roman"/>
          <w:sz w:val="24"/>
          <w:szCs w:val="24"/>
          <w:lang w:eastAsia="ru-RU"/>
        </w:rPr>
      </w:pPr>
    </w:p>
    <w:p w:rsidR="002D70F6" w:rsidRDefault="00A564CF" w:rsidP="002D70F6">
      <w:pPr>
        <w:tabs>
          <w:tab w:val="left" w:pos="5670"/>
        </w:tabs>
        <w:spacing w:after="0" w:line="240" w:lineRule="auto"/>
        <w:ind w:left="5812"/>
        <w:rPr>
          <w:rFonts w:ascii="Times New Roman" w:hAnsi="Times New Roman"/>
          <w:sz w:val="24"/>
          <w:szCs w:val="24"/>
          <w:lang w:eastAsia="ru-RU"/>
        </w:rPr>
      </w:pPr>
      <w:r>
        <w:rPr>
          <w:rFonts w:ascii="Times New Roman" w:hAnsi="Times New Roman"/>
          <w:sz w:val="24"/>
          <w:szCs w:val="24"/>
          <w:lang w:eastAsia="ru-RU"/>
        </w:rPr>
        <w:lastRenderedPageBreak/>
        <w:t xml:space="preserve">                             </w:t>
      </w:r>
      <w:bookmarkStart w:id="3" w:name="_GoBack"/>
      <w:bookmarkEnd w:id="3"/>
      <w:r w:rsidR="002D70F6">
        <w:rPr>
          <w:rFonts w:ascii="Times New Roman" w:hAnsi="Times New Roman"/>
          <w:sz w:val="24"/>
          <w:szCs w:val="24"/>
          <w:lang w:eastAsia="ru-RU"/>
        </w:rPr>
        <w:t>Приложение № 9</w:t>
      </w:r>
    </w:p>
    <w:p w:rsidR="002D70F6" w:rsidRDefault="002D70F6" w:rsidP="002D70F6">
      <w:pPr>
        <w:tabs>
          <w:tab w:val="left" w:pos="5670"/>
        </w:tabs>
        <w:spacing w:after="0" w:line="240" w:lineRule="auto"/>
        <w:ind w:left="5812"/>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r>
        <w:rPr>
          <w:rFonts w:ascii="Times New Roman" w:hAnsi="Times New Roman"/>
          <w:sz w:val="24"/>
          <w:szCs w:val="24"/>
          <w:lang w:eastAsia="ru-RU"/>
        </w:rPr>
        <w:t>Утверждена</w:t>
      </w:r>
      <w:r>
        <w:rPr>
          <w:rFonts w:ascii="Times New Roman" w:hAnsi="Times New Roman"/>
          <w:sz w:val="24"/>
          <w:szCs w:val="24"/>
          <w:lang w:eastAsia="ru-RU"/>
        </w:rPr>
        <w:br/>
        <w:t>Постановлением Правительства</w:t>
      </w:r>
      <w:r>
        <w:rPr>
          <w:rFonts w:ascii="Times New Roman" w:hAnsi="Times New Roman"/>
          <w:sz w:val="24"/>
          <w:szCs w:val="24"/>
          <w:lang w:eastAsia="ru-RU"/>
        </w:rPr>
        <w:br/>
        <w:t>Российской Федерации</w:t>
      </w:r>
      <w:r>
        <w:rPr>
          <w:rFonts w:ascii="Times New Roman" w:hAnsi="Times New Roman"/>
          <w:sz w:val="24"/>
          <w:szCs w:val="24"/>
          <w:lang w:eastAsia="ru-RU"/>
        </w:rPr>
        <w:br/>
        <w:t>от 24 ноября 2005 г. N 698</w:t>
      </w:r>
    </w:p>
    <w:p w:rsidR="002D70F6" w:rsidRDefault="002D70F6" w:rsidP="002D70F6">
      <w:pPr>
        <w:tabs>
          <w:tab w:val="left" w:pos="0"/>
        </w:tabs>
        <w:spacing w:after="0" w:line="240" w:lineRule="auto"/>
        <w:ind w:firstLine="709"/>
        <w:jc w:val="center"/>
        <w:rPr>
          <w:rFonts w:ascii="Times New Roman" w:hAnsi="Times New Roman"/>
          <w:b/>
          <w:sz w:val="24"/>
          <w:szCs w:val="24"/>
          <w:lang w:eastAsia="ru-RU"/>
        </w:rPr>
      </w:pPr>
      <w:r>
        <w:rPr>
          <w:rFonts w:ascii="Times New Roman" w:hAnsi="Times New Roman"/>
          <w:sz w:val="24"/>
          <w:szCs w:val="24"/>
          <w:lang w:eastAsia="ru-RU"/>
        </w:rPr>
        <w:br/>
      </w:r>
      <w:r>
        <w:rPr>
          <w:rFonts w:ascii="Times New Roman" w:hAnsi="Times New Roman"/>
          <w:b/>
          <w:sz w:val="24"/>
          <w:szCs w:val="24"/>
          <w:lang w:eastAsia="ru-RU"/>
        </w:rPr>
        <w:t>ФОРМА</w:t>
      </w:r>
      <w:r>
        <w:rPr>
          <w:rFonts w:ascii="Times New Roman" w:hAnsi="Times New Roman"/>
          <w:b/>
          <w:sz w:val="24"/>
          <w:szCs w:val="24"/>
          <w:lang w:eastAsia="ru-RU"/>
        </w:rPr>
        <w:br/>
        <w:t>РАЗРЕШЕНИЯ НА ВВОД ОБЪЕКТА В ЭКСПЛУАТАЦИЮ</w:t>
      </w:r>
    </w:p>
    <w:p w:rsidR="002D70F6" w:rsidRDefault="002D70F6" w:rsidP="002D70F6">
      <w:pPr>
        <w:tabs>
          <w:tab w:val="left" w:pos="0"/>
        </w:tabs>
        <w:spacing w:after="0" w:line="240" w:lineRule="auto"/>
        <w:ind w:firstLine="709"/>
        <w:jc w:val="center"/>
        <w:rPr>
          <w:rFonts w:ascii="Times New Roman" w:hAnsi="Times New Roman"/>
          <w:sz w:val="24"/>
          <w:szCs w:val="24"/>
          <w:lang w:eastAsia="ru-RU"/>
        </w:rPr>
      </w:pPr>
      <w:r>
        <w:rPr>
          <w:rFonts w:ascii="Times New Roman" w:hAnsi="Times New Roman"/>
          <w:b/>
          <w:sz w:val="24"/>
          <w:szCs w:val="24"/>
          <w:lang w:eastAsia="ru-RU"/>
        </w:rPr>
        <w:br/>
      </w:r>
      <w:r>
        <w:rPr>
          <w:rFonts w:ascii="Times New Roman" w:hAnsi="Times New Roman"/>
          <w:sz w:val="24"/>
          <w:szCs w:val="24"/>
          <w:lang w:eastAsia="ru-RU"/>
        </w:rPr>
        <w:t>Кому __________________________________</w:t>
      </w:r>
      <w:r>
        <w:rPr>
          <w:rFonts w:ascii="Times New Roman" w:hAnsi="Times New Roman"/>
          <w:sz w:val="24"/>
          <w:szCs w:val="24"/>
          <w:lang w:eastAsia="ru-RU"/>
        </w:rPr>
        <w:br/>
        <w:t>(наименование застройщика</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(фамилия, имя, отчество - для граждан,</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полное наименование организации - для</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юридических лиц),</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его почтовый индекс и адрес)</w:t>
      </w:r>
    </w:p>
    <w:p w:rsidR="002D70F6" w:rsidRDefault="002D70F6" w:rsidP="002D70F6">
      <w:pPr>
        <w:tabs>
          <w:tab w:val="left" w:pos="0"/>
        </w:tabs>
        <w:spacing w:after="0" w:line="240" w:lineRule="auto"/>
        <w:ind w:firstLine="709"/>
        <w:jc w:val="center"/>
        <w:rPr>
          <w:rFonts w:ascii="Times New Roman" w:hAnsi="Times New Roman"/>
          <w:b/>
          <w:sz w:val="28"/>
          <w:szCs w:val="28"/>
          <w:lang w:eastAsia="ru-RU"/>
        </w:rPr>
      </w:pPr>
      <w:r>
        <w:rPr>
          <w:rFonts w:ascii="Times New Roman" w:hAnsi="Times New Roman"/>
          <w:sz w:val="24"/>
          <w:szCs w:val="24"/>
          <w:lang w:eastAsia="ru-RU"/>
        </w:rPr>
        <w:br/>
      </w:r>
      <w:r>
        <w:rPr>
          <w:rFonts w:ascii="Times New Roman" w:hAnsi="Times New Roman"/>
          <w:b/>
          <w:sz w:val="28"/>
          <w:szCs w:val="28"/>
          <w:lang w:eastAsia="ru-RU"/>
        </w:rPr>
        <w:t>РАЗРЕШЕНИЕ</w:t>
      </w:r>
      <w:r>
        <w:rPr>
          <w:rFonts w:ascii="Times New Roman" w:hAnsi="Times New Roman"/>
          <w:b/>
          <w:sz w:val="28"/>
          <w:szCs w:val="28"/>
          <w:lang w:eastAsia="ru-RU"/>
        </w:rPr>
        <w:br/>
        <w:t>на ввод объекта в эксплуатацию</w:t>
      </w:r>
    </w:p>
    <w:p w:rsidR="002D70F6" w:rsidRDefault="002D70F6" w:rsidP="002D70F6">
      <w:pPr>
        <w:tabs>
          <w:tab w:val="left" w:pos="0"/>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N ____________________________________</w:t>
      </w:r>
    </w:p>
    <w:p w:rsidR="002D70F6" w:rsidRDefault="002D70F6" w:rsidP="002D70F6">
      <w:pPr>
        <w:tabs>
          <w:tab w:val="left" w:pos="0"/>
        </w:tab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br/>
        <w:t>1.________________________________________________________________________</w:t>
      </w:r>
      <w:r>
        <w:rPr>
          <w:rFonts w:ascii="Times New Roman" w:hAnsi="Times New Roman"/>
          <w:sz w:val="24"/>
          <w:szCs w:val="24"/>
          <w:lang w:eastAsia="ru-RU"/>
        </w:rPr>
        <w:br/>
      </w:r>
      <w:r>
        <w:rPr>
          <w:rFonts w:ascii="Times New Roman" w:hAnsi="Times New Roman"/>
          <w:sz w:val="20"/>
          <w:szCs w:val="20"/>
          <w:lang w:eastAsia="ru-RU"/>
        </w:rPr>
        <w:t>(наименование уполномоченного федеральногооргана_______________________________________________________________</w:t>
      </w:r>
      <w:r>
        <w:rPr>
          <w:rFonts w:ascii="Times New Roman" w:hAnsi="Times New Roman"/>
          <w:sz w:val="20"/>
          <w:szCs w:val="20"/>
          <w:lang w:eastAsia="ru-RU"/>
        </w:rPr>
        <w:br/>
        <w:t>исполнительной власти, или органа исполнительной власти субъекта</w:t>
      </w:r>
      <w:r>
        <w:rPr>
          <w:rFonts w:ascii="Times New Roman" w:hAnsi="Times New Roman"/>
          <w:sz w:val="20"/>
          <w:szCs w:val="20"/>
          <w:lang w:eastAsia="ru-RU"/>
        </w:rPr>
        <w:br/>
        <w:t>__________________________________________________________________</w:t>
      </w:r>
      <w:r>
        <w:rPr>
          <w:rFonts w:ascii="Times New Roman" w:hAnsi="Times New Roman"/>
          <w:sz w:val="20"/>
          <w:szCs w:val="20"/>
          <w:lang w:eastAsia="ru-RU"/>
        </w:rPr>
        <w:br/>
        <w:t xml:space="preserve">Российской Федерации, </w:t>
      </w:r>
      <w:proofErr w:type="spellStart"/>
      <w:r>
        <w:rPr>
          <w:rFonts w:ascii="Times New Roman" w:hAnsi="Times New Roman"/>
          <w:sz w:val="20"/>
          <w:szCs w:val="20"/>
          <w:lang w:eastAsia="ru-RU"/>
        </w:rPr>
        <w:t>илиоргана</w:t>
      </w:r>
      <w:proofErr w:type="spellEnd"/>
      <w:r>
        <w:rPr>
          <w:rFonts w:ascii="Times New Roman" w:hAnsi="Times New Roman"/>
          <w:sz w:val="20"/>
          <w:szCs w:val="20"/>
          <w:lang w:eastAsia="ru-RU"/>
        </w:rPr>
        <w:t xml:space="preserve"> местного самоуправления,</w:t>
      </w:r>
      <w:r>
        <w:rPr>
          <w:rFonts w:ascii="Times New Roman" w:hAnsi="Times New Roman"/>
          <w:sz w:val="20"/>
          <w:szCs w:val="20"/>
          <w:lang w:eastAsia="ru-RU"/>
        </w:rPr>
        <w:br/>
        <w:t>_________________________________________________________________,</w:t>
      </w:r>
      <w:r>
        <w:rPr>
          <w:rFonts w:ascii="Times New Roman" w:hAnsi="Times New Roman"/>
          <w:sz w:val="20"/>
          <w:szCs w:val="20"/>
          <w:lang w:eastAsia="ru-RU"/>
        </w:rPr>
        <w:br/>
        <w:t>осуществляющих выдачу разрешения на ввод объекта в эксплуатацию)</w:t>
      </w:r>
      <w:r>
        <w:rPr>
          <w:rFonts w:ascii="Times New Roman" w:hAnsi="Times New Roman"/>
          <w:sz w:val="20"/>
          <w:szCs w:val="20"/>
          <w:lang w:eastAsia="ru-RU"/>
        </w:rPr>
        <w:br/>
      </w:r>
      <w:r>
        <w:rPr>
          <w:rFonts w:ascii="Times New Roman" w:hAnsi="Times New Roman"/>
          <w:sz w:val="24"/>
          <w:szCs w:val="24"/>
          <w:lang w:eastAsia="ru-RU"/>
        </w:rPr>
        <w:t>руководствуясь статьей 55 Градостроительного кодекса Российской</w:t>
      </w:r>
      <w:r>
        <w:rPr>
          <w:rFonts w:ascii="Times New Roman" w:hAnsi="Times New Roman"/>
          <w:sz w:val="24"/>
          <w:szCs w:val="24"/>
          <w:lang w:eastAsia="ru-RU"/>
        </w:rPr>
        <w:br/>
        <w:t>построенного,</w:t>
      </w:r>
      <w:r>
        <w:rPr>
          <w:rFonts w:ascii="Times New Roman" w:hAnsi="Times New Roman"/>
          <w:sz w:val="24"/>
          <w:szCs w:val="24"/>
          <w:lang w:eastAsia="ru-RU"/>
        </w:rPr>
        <w:br/>
        <w:t>Федерации, разрешает ввод в эксплуатацию -------------</w:t>
      </w:r>
      <w:r>
        <w:rPr>
          <w:rFonts w:ascii="Times New Roman" w:hAnsi="Times New Roman"/>
          <w:sz w:val="24"/>
          <w:szCs w:val="24"/>
          <w:lang w:eastAsia="ru-RU"/>
        </w:rPr>
        <w:br/>
        <w:t>реконструированного, отремонтированного</w:t>
      </w:r>
      <w:r>
        <w:rPr>
          <w:rFonts w:ascii="Times New Roman" w:hAnsi="Times New Roman"/>
          <w:sz w:val="24"/>
          <w:szCs w:val="24"/>
          <w:lang w:eastAsia="ru-RU"/>
        </w:rPr>
        <w:br/>
        <w:t>------------------------------------------- объекта капитального</w:t>
      </w:r>
      <w:r>
        <w:rPr>
          <w:rFonts w:ascii="Times New Roman" w:hAnsi="Times New Roman"/>
          <w:sz w:val="24"/>
          <w:szCs w:val="24"/>
          <w:lang w:eastAsia="ru-RU"/>
        </w:rPr>
        <w:br/>
        <w:t>(ненужное зачеркнуть)</w:t>
      </w:r>
      <w:r>
        <w:rPr>
          <w:rFonts w:ascii="Times New Roman" w:hAnsi="Times New Roman"/>
          <w:sz w:val="24"/>
          <w:szCs w:val="24"/>
          <w:lang w:eastAsia="ru-RU"/>
        </w:rPr>
        <w:br/>
        <w:t>строительства ____________________________________________________</w:t>
      </w:r>
      <w:r>
        <w:rPr>
          <w:rFonts w:ascii="Times New Roman" w:hAnsi="Times New Roman"/>
          <w:sz w:val="24"/>
          <w:szCs w:val="24"/>
          <w:lang w:eastAsia="ru-RU"/>
        </w:rPr>
        <w:br/>
        <w:t>(наименование объекта капитального строительства</w:t>
      </w:r>
      <w:r>
        <w:rPr>
          <w:rFonts w:ascii="Times New Roman" w:hAnsi="Times New Roman"/>
          <w:sz w:val="24"/>
          <w:szCs w:val="24"/>
          <w:lang w:eastAsia="ru-RU"/>
        </w:rPr>
        <w:br/>
        <w:t>_________________________________________________________________,</w:t>
      </w:r>
      <w:r>
        <w:rPr>
          <w:rFonts w:ascii="Times New Roman" w:hAnsi="Times New Roman"/>
          <w:sz w:val="24"/>
          <w:szCs w:val="24"/>
          <w:lang w:eastAsia="ru-RU"/>
        </w:rPr>
        <w:br/>
        <w:t>в соответствии с проектной документацией)</w:t>
      </w:r>
      <w:r>
        <w:rPr>
          <w:rFonts w:ascii="Times New Roman" w:hAnsi="Times New Roman"/>
          <w:sz w:val="24"/>
          <w:szCs w:val="24"/>
          <w:lang w:eastAsia="ru-RU"/>
        </w:rPr>
        <w:br/>
        <w:t>расположенного по адресу _________________________________________</w:t>
      </w:r>
      <w:r>
        <w:rPr>
          <w:rFonts w:ascii="Times New Roman" w:hAnsi="Times New Roman"/>
          <w:sz w:val="24"/>
          <w:szCs w:val="24"/>
          <w:lang w:eastAsia="ru-RU"/>
        </w:rPr>
        <w:br/>
        <w:t>(полный адрес объекта капитального</w:t>
      </w:r>
      <w:r>
        <w:rPr>
          <w:rFonts w:ascii="Times New Roman" w:hAnsi="Times New Roman"/>
          <w:sz w:val="24"/>
          <w:szCs w:val="24"/>
          <w:lang w:eastAsia="ru-RU"/>
        </w:rPr>
        <w:br/>
        <w:t>__________________________________________________________________</w:t>
      </w:r>
      <w:r>
        <w:rPr>
          <w:rFonts w:ascii="Times New Roman" w:hAnsi="Times New Roman"/>
          <w:sz w:val="24"/>
          <w:szCs w:val="24"/>
          <w:lang w:eastAsia="ru-RU"/>
        </w:rPr>
        <w:br/>
        <w:t>строительства с указанием субъекта Российской Федерации,</w:t>
      </w:r>
      <w:r>
        <w:rPr>
          <w:rFonts w:ascii="Times New Roman" w:hAnsi="Times New Roman"/>
          <w:sz w:val="24"/>
          <w:szCs w:val="24"/>
          <w:lang w:eastAsia="ru-RU"/>
        </w:rPr>
        <w:br/>
        <w:t>_________________________________________________________________.</w:t>
      </w:r>
      <w:r>
        <w:rPr>
          <w:rFonts w:ascii="Times New Roman" w:hAnsi="Times New Roman"/>
          <w:sz w:val="24"/>
          <w:szCs w:val="24"/>
          <w:lang w:eastAsia="ru-RU"/>
        </w:rPr>
        <w:br/>
        <w:t>административного района и т.д. или строительный адрес)</w:t>
      </w:r>
      <w:r>
        <w:rPr>
          <w:rFonts w:ascii="Times New Roman" w:hAnsi="Times New Roman"/>
          <w:sz w:val="24"/>
          <w:szCs w:val="24"/>
          <w:lang w:eastAsia="ru-RU"/>
        </w:rPr>
        <w:br/>
        <w:t>2. Сведения об объекте капитального строительства</w:t>
      </w:r>
      <w:r>
        <w:rPr>
          <w:rFonts w:ascii="Times New Roman" w:hAnsi="Times New Roman"/>
          <w:sz w:val="24"/>
          <w:szCs w:val="24"/>
          <w:lang w:eastAsia="ru-RU"/>
        </w:rPr>
        <w:br/>
        <w:t>------------------------T-----------------T----------</w:t>
      </w:r>
      <w:proofErr w:type="spellStart"/>
      <w:r>
        <w:rPr>
          <w:rFonts w:ascii="Times New Roman" w:hAnsi="Times New Roman"/>
          <w:sz w:val="24"/>
          <w:szCs w:val="24"/>
          <w:lang w:eastAsia="ru-RU"/>
        </w:rPr>
        <w:t>T</w:t>
      </w:r>
      <w:proofErr w:type="spellEnd"/>
      <w:r>
        <w:rPr>
          <w:rFonts w:ascii="Times New Roman" w:hAnsi="Times New Roman"/>
          <w:sz w:val="24"/>
          <w:szCs w:val="24"/>
          <w:lang w:eastAsia="ru-RU"/>
        </w:rPr>
        <w:t>------------</w:t>
      </w:r>
      <w:r>
        <w:rPr>
          <w:rFonts w:ascii="Times New Roman" w:hAnsi="Times New Roman"/>
          <w:sz w:val="24"/>
          <w:szCs w:val="24"/>
          <w:lang w:eastAsia="ru-RU"/>
        </w:rPr>
        <w:br/>
        <w:t xml:space="preserve">Наименование </w:t>
      </w:r>
      <w:proofErr w:type="spellStart"/>
      <w:r>
        <w:rPr>
          <w:rFonts w:ascii="Times New Roman" w:hAnsi="Times New Roman"/>
          <w:sz w:val="24"/>
          <w:szCs w:val="24"/>
          <w:lang w:eastAsia="ru-RU"/>
        </w:rPr>
        <w:t>показателя¦Единицаизмерения¦По</w:t>
      </w:r>
      <w:proofErr w:type="spellEnd"/>
      <w:r>
        <w:rPr>
          <w:rFonts w:ascii="Times New Roman" w:hAnsi="Times New Roman"/>
          <w:sz w:val="24"/>
          <w:szCs w:val="24"/>
          <w:lang w:eastAsia="ru-RU"/>
        </w:rPr>
        <w:t xml:space="preserve"> проекту¦ Фактически</w:t>
      </w:r>
      <w:r>
        <w:rPr>
          <w:rFonts w:ascii="Times New Roman" w:hAnsi="Times New Roman"/>
          <w:sz w:val="24"/>
          <w:szCs w:val="24"/>
          <w:lang w:eastAsia="ru-RU"/>
        </w:rPr>
        <w:br/>
      </w:r>
      <w:r>
        <w:rPr>
          <w:rFonts w:ascii="Times New Roman" w:hAnsi="Times New Roman"/>
          <w:sz w:val="24"/>
          <w:szCs w:val="24"/>
          <w:lang w:eastAsia="ru-RU"/>
        </w:rPr>
        <w:lastRenderedPageBreak/>
        <w:t>------------------------+-----------------+----------+------------</w:t>
      </w:r>
      <w:r>
        <w:rPr>
          <w:rFonts w:ascii="Times New Roman" w:hAnsi="Times New Roman"/>
          <w:sz w:val="24"/>
          <w:szCs w:val="24"/>
          <w:lang w:eastAsia="ru-RU"/>
        </w:rPr>
        <w:br/>
        <w:t>I. Общие показатели вводимого в эксплуатацию объекта</w:t>
      </w:r>
      <w:r>
        <w:rPr>
          <w:rFonts w:ascii="Times New Roman" w:hAnsi="Times New Roman"/>
          <w:sz w:val="24"/>
          <w:szCs w:val="24"/>
          <w:lang w:eastAsia="ru-RU"/>
        </w:rPr>
        <w:br/>
        <w:t>Строительный объем - куб. м</w:t>
      </w:r>
      <w:r>
        <w:rPr>
          <w:rFonts w:ascii="Times New Roman" w:hAnsi="Times New Roman"/>
          <w:sz w:val="24"/>
          <w:szCs w:val="24"/>
          <w:lang w:eastAsia="ru-RU"/>
        </w:rPr>
        <w:br/>
        <w:t>всего</w:t>
      </w:r>
      <w:r>
        <w:rPr>
          <w:rFonts w:ascii="Times New Roman" w:hAnsi="Times New Roman"/>
          <w:sz w:val="24"/>
          <w:szCs w:val="24"/>
          <w:lang w:eastAsia="ru-RU"/>
        </w:rPr>
        <w:br/>
        <w:t>в том числе надземной куб. м</w:t>
      </w:r>
      <w:r>
        <w:rPr>
          <w:rFonts w:ascii="Times New Roman" w:hAnsi="Times New Roman"/>
          <w:sz w:val="24"/>
          <w:szCs w:val="24"/>
          <w:lang w:eastAsia="ru-RU"/>
        </w:rPr>
        <w:br/>
        <w:t>части</w:t>
      </w:r>
      <w:r>
        <w:rPr>
          <w:rFonts w:ascii="Times New Roman" w:hAnsi="Times New Roman"/>
          <w:sz w:val="24"/>
          <w:szCs w:val="24"/>
          <w:lang w:eastAsia="ru-RU"/>
        </w:rPr>
        <w:br/>
        <w:t>Общая площадь кв. м</w:t>
      </w:r>
      <w:r>
        <w:rPr>
          <w:rFonts w:ascii="Times New Roman" w:hAnsi="Times New Roman"/>
          <w:sz w:val="24"/>
          <w:szCs w:val="24"/>
          <w:lang w:eastAsia="ru-RU"/>
        </w:rPr>
        <w:br/>
        <w:t xml:space="preserve">Площадь </w:t>
      </w:r>
      <w:proofErr w:type="spellStart"/>
      <w:r>
        <w:rPr>
          <w:rFonts w:ascii="Times New Roman" w:hAnsi="Times New Roman"/>
          <w:sz w:val="24"/>
          <w:szCs w:val="24"/>
          <w:lang w:eastAsia="ru-RU"/>
        </w:rPr>
        <w:t>встроенно</w:t>
      </w:r>
      <w:proofErr w:type="spellEnd"/>
      <w:r>
        <w:rPr>
          <w:rFonts w:ascii="Times New Roman" w:hAnsi="Times New Roman"/>
          <w:sz w:val="24"/>
          <w:szCs w:val="24"/>
          <w:lang w:eastAsia="ru-RU"/>
        </w:rPr>
        <w:t>- кв. м</w:t>
      </w:r>
      <w:r>
        <w:rPr>
          <w:rFonts w:ascii="Times New Roman" w:hAnsi="Times New Roman"/>
          <w:sz w:val="24"/>
          <w:szCs w:val="24"/>
          <w:lang w:eastAsia="ru-RU"/>
        </w:rPr>
        <w:br/>
        <w:t>пристроенных помещений</w:t>
      </w:r>
      <w:r>
        <w:rPr>
          <w:rFonts w:ascii="Times New Roman" w:hAnsi="Times New Roman"/>
          <w:sz w:val="24"/>
          <w:szCs w:val="24"/>
          <w:lang w:eastAsia="ru-RU"/>
        </w:rPr>
        <w:br/>
        <w:t>Количество зданий штук</w:t>
      </w:r>
      <w:r>
        <w:rPr>
          <w:rFonts w:ascii="Times New Roman" w:hAnsi="Times New Roman"/>
          <w:sz w:val="24"/>
          <w:szCs w:val="24"/>
          <w:lang w:eastAsia="ru-RU"/>
        </w:rPr>
        <w:br/>
        <w:t>II. Нежилые объекты</w:t>
      </w:r>
      <w:r>
        <w:rPr>
          <w:rFonts w:ascii="Times New Roman" w:hAnsi="Times New Roman"/>
          <w:sz w:val="24"/>
          <w:szCs w:val="24"/>
          <w:lang w:eastAsia="ru-RU"/>
        </w:rPr>
        <w:br/>
      </w:r>
      <w:proofErr w:type="spellStart"/>
      <w:r>
        <w:rPr>
          <w:rFonts w:ascii="Times New Roman" w:hAnsi="Times New Roman"/>
          <w:sz w:val="24"/>
          <w:szCs w:val="24"/>
          <w:lang w:eastAsia="ru-RU"/>
        </w:rPr>
        <w:t>Объекты</w:t>
      </w:r>
      <w:proofErr w:type="spellEnd"/>
      <w:r>
        <w:rPr>
          <w:rFonts w:ascii="Times New Roman" w:hAnsi="Times New Roman"/>
          <w:sz w:val="24"/>
          <w:szCs w:val="24"/>
          <w:lang w:eastAsia="ru-RU"/>
        </w:rPr>
        <w:t xml:space="preserve"> непроизводственного назначения (школы, больницы,</w:t>
      </w:r>
      <w:r>
        <w:rPr>
          <w:rFonts w:ascii="Times New Roman" w:hAnsi="Times New Roman"/>
          <w:sz w:val="24"/>
          <w:szCs w:val="24"/>
          <w:lang w:eastAsia="ru-RU"/>
        </w:rPr>
        <w:br/>
        <w:t>детские сады, объекты культуры, спорта и т.д.)</w:t>
      </w:r>
      <w:r>
        <w:rPr>
          <w:rFonts w:ascii="Times New Roman" w:hAnsi="Times New Roman"/>
          <w:sz w:val="24"/>
          <w:szCs w:val="24"/>
          <w:lang w:eastAsia="ru-RU"/>
        </w:rPr>
        <w:br/>
        <w:t>Количество мест</w:t>
      </w:r>
      <w:r>
        <w:rPr>
          <w:rFonts w:ascii="Times New Roman" w:hAnsi="Times New Roman"/>
          <w:sz w:val="24"/>
          <w:szCs w:val="24"/>
          <w:lang w:eastAsia="ru-RU"/>
        </w:rPr>
        <w:br/>
        <w:t>Количество посещений</w:t>
      </w:r>
      <w:r>
        <w:rPr>
          <w:rFonts w:ascii="Times New Roman" w:hAnsi="Times New Roman"/>
          <w:sz w:val="24"/>
          <w:szCs w:val="24"/>
          <w:lang w:eastAsia="ru-RU"/>
        </w:rPr>
        <w:br/>
        <w:t>Вместимость</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Объекты производственного назначения</w:t>
      </w:r>
      <w:r>
        <w:rPr>
          <w:rFonts w:ascii="Times New Roman" w:hAnsi="Times New Roman"/>
          <w:sz w:val="24"/>
          <w:szCs w:val="24"/>
          <w:lang w:eastAsia="ru-RU"/>
        </w:rPr>
        <w:br/>
        <w:t>Мощность</w:t>
      </w:r>
      <w:r>
        <w:rPr>
          <w:rFonts w:ascii="Times New Roman" w:hAnsi="Times New Roman"/>
          <w:sz w:val="24"/>
          <w:szCs w:val="24"/>
          <w:lang w:eastAsia="ru-RU"/>
        </w:rPr>
        <w:br/>
        <w:t>Производительность</w:t>
      </w:r>
      <w:r>
        <w:rPr>
          <w:rFonts w:ascii="Times New Roman" w:hAnsi="Times New Roman"/>
          <w:sz w:val="24"/>
          <w:szCs w:val="24"/>
          <w:lang w:eastAsia="ru-RU"/>
        </w:rPr>
        <w:br/>
        <w:t>Протяженность</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Материалы фундаментов</w:t>
      </w:r>
      <w:r>
        <w:rPr>
          <w:rFonts w:ascii="Times New Roman" w:hAnsi="Times New Roman"/>
          <w:sz w:val="24"/>
          <w:szCs w:val="24"/>
          <w:lang w:eastAsia="ru-RU"/>
        </w:rPr>
        <w:br/>
        <w:t>Материалы стен</w:t>
      </w:r>
      <w:r>
        <w:rPr>
          <w:rFonts w:ascii="Times New Roman" w:hAnsi="Times New Roman"/>
          <w:sz w:val="24"/>
          <w:szCs w:val="24"/>
          <w:lang w:eastAsia="ru-RU"/>
        </w:rPr>
        <w:br/>
        <w:t>Материалы перекрытий</w:t>
      </w:r>
      <w:r>
        <w:rPr>
          <w:rFonts w:ascii="Times New Roman" w:hAnsi="Times New Roman"/>
          <w:sz w:val="24"/>
          <w:szCs w:val="24"/>
          <w:lang w:eastAsia="ru-RU"/>
        </w:rPr>
        <w:br/>
        <w:t>Материалы кровли</w:t>
      </w:r>
      <w:r>
        <w:rPr>
          <w:rFonts w:ascii="Times New Roman" w:hAnsi="Times New Roman"/>
          <w:sz w:val="24"/>
          <w:szCs w:val="24"/>
          <w:lang w:eastAsia="ru-RU"/>
        </w:rPr>
        <w:br/>
        <w:t>III. Объекты жилищного строительства</w:t>
      </w:r>
      <w:r>
        <w:rPr>
          <w:rFonts w:ascii="Times New Roman" w:hAnsi="Times New Roman"/>
          <w:sz w:val="24"/>
          <w:szCs w:val="24"/>
          <w:lang w:eastAsia="ru-RU"/>
        </w:rPr>
        <w:br/>
        <w:t>Общая площадь жилых кв. м</w:t>
      </w:r>
      <w:r>
        <w:rPr>
          <w:rFonts w:ascii="Times New Roman" w:hAnsi="Times New Roman"/>
          <w:sz w:val="24"/>
          <w:szCs w:val="24"/>
          <w:lang w:eastAsia="ru-RU"/>
        </w:rPr>
        <w:br/>
        <w:t>помещений (за</w:t>
      </w:r>
      <w:r>
        <w:rPr>
          <w:rFonts w:ascii="Times New Roman" w:hAnsi="Times New Roman"/>
          <w:sz w:val="24"/>
          <w:szCs w:val="24"/>
          <w:lang w:eastAsia="ru-RU"/>
        </w:rPr>
        <w:br/>
        <w:t>исключением балконов,</w:t>
      </w:r>
      <w:r>
        <w:rPr>
          <w:rFonts w:ascii="Times New Roman" w:hAnsi="Times New Roman"/>
          <w:sz w:val="24"/>
          <w:szCs w:val="24"/>
          <w:lang w:eastAsia="ru-RU"/>
        </w:rPr>
        <w:br/>
        <w:t>лоджий, веранд и</w:t>
      </w:r>
      <w:r>
        <w:rPr>
          <w:rFonts w:ascii="Times New Roman" w:hAnsi="Times New Roman"/>
          <w:sz w:val="24"/>
          <w:szCs w:val="24"/>
          <w:lang w:eastAsia="ru-RU"/>
        </w:rPr>
        <w:br/>
        <w:t>террас)</w:t>
      </w:r>
      <w:r>
        <w:rPr>
          <w:rFonts w:ascii="Times New Roman" w:hAnsi="Times New Roman"/>
          <w:sz w:val="24"/>
          <w:szCs w:val="24"/>
          <w:lang w:eastAsia="ru-RU"/>
        </w:rPr>
        <w:br/>
        <w:t>Количество этажей штук</w:t>
      </w:r>
      <w:r>
        <w:rPr>
          <w:rFonts w:ascii="Times New Roman" w:hAnsi="Times New Roman"/>
          <w:sz w:val="24"/>
          <w:szCs w:val="24"/>
          <w:lang w:eastAsia="ru-RU"/>
        </w:rPr>
        <w:br/>
        <w:t xml:space="preserve">Количество секций </w:t>
      </w:r>
      <w:proofErr w:type="spellStart"/>
      <w:r>
        <w:rPr>
          <w:rFonts w:ascii="Times New Roman" w:hAnsi="Times New Roman"/>
          <w:sz w:val="24"/>
          <w:szCs w:val="24"/>
          <w:lang w:eastAsia="ru-RU"/>
        </w:rPr>
        <w:t>секций</w:t>
      </w:r>
      <w:proofErr w:type="spellEnd"/>
      <w:r>
        <w:rPr>
          <w:rFonts w:ascii="Times New Roman" w:hAnsi="Times New Roman"/>
          <w:sz w:val="24"/>
          <w:szCs w:val="24"/>
          <w:lang w:eastAsia="ru-RU"/>
        </w:rPr>
        <w:br/>
        <w:t>Количество квартир - штук/кв. м</w:t>
      </w:r>
      <w:r>
        <w:rPr>
          <w:rFonts w:ascii="Times New Roman" w:hAnsi="Times New Roman"/>
          <w:sz w:val="24"/>
          <w:szCs w:val="24"/>
          <w:lang w:eastAsia="ru-RU"/>
        </w:rPr>
        <w:br/>
        <w:t>всего</w:t>
      </w:r>
      <w:r>
        <w:rPr>
          <w:rFonts w:ascii="Times New Roman" w:hAnsi="Times New Roman"/>
          <w:sz w:val="24"/>
          <w:szCs w:val="24"/>
          <w:lang w:eastAsia="ru-RU"/>
        </w:rPr>
        <w:br/>
        <w:t>в том числе:</w:t>
      </w:r>
      <w:r>
        <w:rPr>
          <w:rFonts w:ascii="Times New Roman" w:hAnsi="Times New Roman"/>
          <w:sz w:val="24"/>
          <w:szCs w:val="24"/>
          <w:lang w:eastAsia="ru-RU"/>
        </w:rPr>
        <w:br/>
        <w:t>1-комнатные штук/кв. м</w:t>
      </w:r>
      <w:r>
        <w:rPr>
          <w:rFonts w:ascii="Times New Roman" w:hAnsi="Times New Roman"/>
          <w:sz w:val="24"/>
          <w:szCs w:val="24"/>
          <w:lang w:eastAsia="ru-RU"/>
        </w:rPr>
        <w:br/>
        <w:t>2-комнатные штук/кв. м</w:t>
      </w:r>
      <w:r>
        <w:rPr>
          <w:rFonts w:ascii="Times New Roman" w:hAnsi="Times New Roman"/>
          <w:sz w:val="24"/>
          <w:szCs w:val="24"/>
          <w:lang w:eastAsia="ru-RU"/>
        </w:rPr>
        <w:br/>
        <w:t>3-комнатные штук/кв. м</w:t>
      </w:r>
      <w:r>
        <w:rPr>
          <w:rFonts w:ascii="Times New Roman" w:hAnsi="Times New Roman"/>
          <w:sz w:val="24"/>
          <w:szCs w:val="24"/>
          <w:lang w:eastAsia="ru-RU"/>
        </w:rPr>
        <w:br/>
        <w:t>4-комнатные штук/кв. м</w:t>
      </w:r>
      <w:r>
        <w:rPr>
          <w:rFonts w:ascii="Times New Roman" w:hAnsi="Times New Roman"/>
          <w:sz w:val="24"/>
          <w:szCs w:val="24"/>
          <w:lang w:eastAsia="ru-RU"/>
        </w:rPr>
        <w:br/>
        <w:t>более чем 4-комнатные штук/кв. м</w:t>
      </w:r>
      <w:r>
        <w:rPr>
          <w:rFonts w:ascii="Times New Roman" w:hAnsi="Times New Roman"/>
          <w:sz w:val="24"/>
          <w:szCs w:val="24"/>
          <w:lang w:eastAsia="ru-RU"/>
        </w:rPr>
        <w:br/>
        <w:t>Общая площадь жилых кв. м</w:t>
      </w:r>
      <w:r>
        <w:rPr>
          <w:rFonts w:ascii="Times New Roman" w:hAnsi="Times New Roman"/>
          <w:sz w:val="24"/>
          <w:szCs w:val="24"/>
          <w:lang w:eastAsia="ru-RU"/>
        </w:rPr>
        <w:br/>
        <w:t>помещений (с учетом</w:t>
      </w:r>
      <w:r>
        <w:rPr>
          <w:rFonts w:ascii="Times New Roman" w:hAnsi="Times New Roman"/>
          <w:sz w:val="24"/>
          <w:szCs w:val="24"/>
          <w:lang w:eastAsia="ru-RU"/>
        </w:rPr>
        <w:br/>
        <w:t>балконов, лоджий,</w:t>
      </w:r>
      <w:r>
        <w:rPr>
          <w:rFonts w:ascii="Times New Roman" w:hAnsi="Times New Roman"/>
          <w:sz w:val="24"/>
          <w:szCs w:val="24"/>
          <w:lang w:eastAsia="ru-RU"/>
        </w:rPr>
        <w:br/>
        <w:t>веранд и террас)</w:t>
      </w:r>
      <w:r>
        <w:rPr>
          <w:rFonts w:ascii="Times New Roman" w:hAnsi="Times New Roman"/>
          <w:sz w:val="24"/>
          <w:szCs w:val="24"/>
          <w:lang w:eastAsia="ru-RU"/>
        </w:rPr>
        <w:br/>
      </w:r>
      <w:r>
        <w:rPr>
          <w:rFonts w:ascii="Times New Roman" w:hAnsi="Times New Roman"/>
          <w:sz w:val="24"/>
          <w:szCs w:val="24"/>
          <w:lang w:eastAsia="ru-RU"/>
        </w:rPr>
        <w:lastRenderedPageBreak/>
        <w:t>Материалы фундаментов</w:t>
      </w:r>
      <w:r>
        <w:rPr>
          <w:rFonts w:ascii="Times New Roman" w:hAnsi="Times New Roman"/>
          <w:sz w:val="24"/>
          <w:szCs w:val="24"/>
          <w:lang w:eastAsia="ru-RU"/>
        </w:rPr>
        <w:br/>
        <w:t>Материалы стен</w:t>
      </w:r>
      <w:r>
        <w:rPr>
          <w:rFonts w:ascii="Times New Roman" w:hAnsi="Times New Roman"/>
          <w:sz w:val="24"/>
          <w:szCs w:val="24"/>
          <w:lang w:eastAsia="ru-RU"/>
        </w:rPr>
        <w:br/>
        <w:t>Материалы перекрытий</w:t>
      </w:r>
      <w:r>
        <w:rPr>
          <w:rFonts w:ascii="Times New Roman" w:hAnsi="Times New Roman"/>
          <w:sz w:val="24"/>
          <w:szCs w:val="24"/>
          <w:lang w:eastAsia="ru-RU"/>
        </w:rPr>
        <w:br/>
        <w:t>Материалы кровли</w:t>
      </w:r>
      <w:r>
        <w:rPr>
          <w:rFonts w:ascii="Times New Roman" w:hAnsi="Times New Roman"/>
          <w:sz w:val="24"/>
          <w:szCs w:val="24"/>
          <w:lang w:eastAsia="ru-RU"/>
        </w:rPr>
        <w:br/>
        <w:t>IV. Стоимость строительства</w:t>
      </w:r>
      <w:r>
        <w:rPr>
          <w:rFonts w:ascii="Times New Roman" w:hAnsi="Times New Roman"/>
          <w:sz w:val="24"/>
          <w:szCs w:val="24"/>
          <w:lang w:eastAsia="ru-RU"/>
        </w:rPr>
        <w:br/>
        <w:t>Стоимость строительства тыс. рублей</w:t>
      </w:r>
      <w:r>
        <w:rPr>
          <w:rFonts w:ascii="Times New Roman" w:hAnsi="Times New Roman"/>
          <w:sz w:val="24"/>
          <w:szCs w:val="24"/>
          <w:lang w:eastAsia="ru-RU"/>
        </w:rPr>
        <w:br/>
        <w:t>объекта - всего</w:t>
      </w:r>
      <w:r>
        <w:rPr>
          <w:rFonts w:ascii="Times New Roman" w:hAnsi="Times New Roman"/>
          <w:sz w:val="24"/>
          <w:szCs w:val="24"/>
          <w:lang w:eastAsia="ru-RU"/>
        </w:rPr>
        <w:br/>
        <w:t>в том числе тыс. рублей</w:t>
      </w:r>
      <w:r>
        <w:rPr>
          <w:rFonts w:ascii="Times New Roman" w:hAnsi="Times New Roman"/>
          <w:sz w:val="24"/>
          <w:szCs w:val="24"/>
          <w:lang w:eastAsia="ru-RU"/>
        </w:rPr>
        <w:br/>
        <w:t>строительно-монтажных</w:t>
      </w:r>
      <w:r>
        <w:rPr>
          <w:rFonts w:ascii="Times New Roman" w:hAnsi="Times New Roman"/>
          <w:sz w:val="24"/>
          <w:szCs w:val="24"/>
          <w:lang w:eastAsia="ru-RU"/>
        </w:rPr>
        <w:br/>
        <w:t>работ</w:t>
      </w:r>
      <w:r>
        <w:rPr>
          <w:rFonts w:ascii="Times New Roman" w:hAnsi="Times New Roman"/>
          <w:sz w:val="24"/>
          <w:szCs w:val="24"/>
          <w:lang w:eastAsia="ru-RU"/>
        </w:rPr>
        <w:br/>
        <w:t>_______________________________ ____________ _____________________</w:t>
      </w:r>
      <w:r>
        <w:rPr>
          <w:rFonts w:ascii="Times New Roman" w:hAnsi="Times New Roman"/>
          <w:sz w:val="24"/>
          <w:szCs w:val="24"/>
          <w:lang w:eastAsia="ru-RU"/>
        </w:rPr>
        <w:br/>
        <w:t>(должность уполномоченного (подпись) (расшифровка подписи)</w:t>
      </w:r>
      <w:r>
        <w:rPr>
          <w:rFonts w:ascii="Times New Roman" w:hAnsi="Times New Roman"/>
          <w:sz w:val="24"/>
          <w:szCs w:val="24"/>
          <w:lang w:eastAsia="ru-RU"/>
        </w:rPr>
        <w:br/>
        <w:t>сотрудника органа,</w:t>
      </w:r>
      <w:r>
        <w:rPr>
          <w:rFonts w:ascii="Times New Roman" w:hAnsi="Times New Roman"/>
          <w:sz w:val="24"/>
          <w:szCs w:val="24"/>
          <w:lang w:eastAsia="ru-RU"/>
        </w:rPr>
        <w:br/>
        <w:t>осуществляющего выдачу</w:t>
      </w:r>
      <w:r>
        <w:rPr>
          <w:rFonts w:ascii="Times New Roman" w:hAnsi="Times New Roman"/>
          <w:sz w:val="24"/>
          <w:szCs w:val="24"/>
          <w:lang w:eastAsia="ru-RU"/>
        </w:rPr>
        <w:br/>
        <w:t>разрешения на ввод объекта</w:t>
      </w:r>
      <w:r>
        <w:rPr>
          <w:rFonts w:ascii="Times New Roman" w:hAnsi="Times New Roman"/>
          <w:sz w:val="24"/>
          <w:szCs w:val="24"/>
          <w:lang w:eastAsia="ru-RU"/>
        </w:rPr>
        <w:br/>
        <w:t>в эксплуатацию)</w:t>
      </w:r>
      <w:r>
        <w:rPr>
          <w:rFonts w:ascii="Times New Roman" w:hAnsi="Times New Roman"/>
          <w:sz w:val="24"/>
          <w:szCs w:val="24"/>
          <w:lang w:eastAsia="ru-RU"/>
        </w:rPr>
        <w:br/>
        <w:t>" " 20 г.</w:t>
      </w:r>
      <w:r>
        <w:rPr>
          <w:rFonts w:ascii="Times New Roman" w:hAnsi="Times New Roman"/>
          <w:sz w:val="24"/>
          <w:szCs w:val="24"/>
          <w:lang w:eastAsia="ru-RU"/>
        </w:rPr>
        <w:br/>
        <w:t>М.П.</w:t>
      </w:r>
      <w:r>
        <w:rPr>
          <w:rFonts w:ascii="Times New Roman" w:hAnsi="Times New Roman"/>
          <w:sz w:val="24"/>
          <w:szCs w:val="24"/>
          <w:lang w:eastAsia="ru-RU"/>
        </w:rPr>
        <w:br/>
      </w:r>
    </w:p>
    <w:p w:rsidR="002D70F6" w:rsidRDefault="002D70F6" w:rsidP="002D70F6">
      <w:pPr>
        <w:spacing w:after="0" w:line="240" w:lineRule="auto"/>
        <w:ind w:firstLine="709"/>
        <w:rPr>
          <w:rFonts w:ascii="Times New Roman" w:hAnsi="Times New Roman"/>
          <w:sz w:val="24"/>
          <w:szCs w:val="24"/>
          <w:lang w:eastAsia="ru-RU"/>
        </w:rPr>
      </w:pPr>
    </w:p>
    <w:p w:rsidR="002D70F6" w:rsidRDefault="002D70F6" w:rsidP="002D70F6">
      <w:pPr>
        <w:spacing w:after="0" w:line="240" w:lineRule="auto"/>
        <w:ind w:firstLine="709"/>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67"/>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rPr>
          <w:rFonts w:cs="Calibri"/>
          <w:sz w:val="10"/>
          <w:szCs w:val="10"/>
          <w:lang w:eastAsia="ru-RU"/>
        </w:rPr>
      </w:pPr>
    </w:p>
    <w:p w:rsidR="00D67FCC" w:rsidRDefault="00D67FCC"/>
    <w:sectPr w:rsidR="00D67FCC" w:rsidSect="00AD68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F55"/>
    <w:multiLevelType w:val="hybridMultilevel"/>
    <w:tmpl w:val="B3623B0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880433B"/>
    <w:multiLevelType w:val="hybridMultilevel"/>
    <w:tmpl w:val="75220698"/>
    <w:lvl w:ilvl="0" w:tplc="CDB2C9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D311FF8"/>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224C4A"/>
    <w:multiLevelType w:val="hybridMultilevel"/>
    <w:tmpl w:val="02BEA9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0">
    <w:nsid w:val="753B35B9"/>
    <w:multiLevelType w:val="hybridMultilevel"/>
    <w:tmpl w:val="E242948C"/>
    <w:lvl w:ilvl="0" w:tplc="AE326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F6"/>
    <w:rsid w:val="000837BA"/>
    <w:rsid w:val="00087341"/>
    <w:rsid w:val="000A5F5E"/>
    <w:rsid w:val="001001C7"/>
    <w:rsid w:val="00123259"/>
    <w:rsid w:val="001E2FB7"/>
    <w:rsid w:val="0021157B"/>
    <w:rsid w:val="00227A67"/>
    <w:rsid w:val="00265723"/>
    <w:rsid w:val="002A4436"/>
    <w:rsid w:val="002D501E"/>
    <w:rsid w:val="002D70F6"/>
    <w:rsid w:val="0035086D"/>
    <w:rsid w:val="00492E9D"/>
    <w:rsid w:val="0062025E"/>
    <w:rsid w:val="00625158"/>
    <w:rsid w:val="009A26CE"/>
    <w:rsid w:val="00A564CF"/>
    <w:rsid w:val="00A84D9C"/>
    <w:rsid w:val="00AD68F4"/>
    <w:rsid w:val="00BA118E"/>
    <w:rsid w:val="00C85D98"/>
    <w:rsid w:val="00D20606"/>
    <w:rsid w:val="00D67FCC"/>
    <w:rsid w:val="00E3760D"/>
    <w:rsid w:val="00E4753F"/>
    <w:rsid w:val="00E85A64"/>
    <w:rsid w:val="00EB20A8"/>
    <w:rsid w:val="00FC23CA"/>
    <w:rsid w:val="00FD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F6"/>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D70F6"/>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D70F6"/>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D70F6"/>
    <w:rPr>
      <w:rFonts w:ascii="Times New Roman" w:hAnsi="Times New Roman" w:cs="Times New Roman" w:hint="default"/>
      <w:color w:val="0000FF"/>
      <w:u w:val="single"/>
    </w:rPr>
  </w:style>
  <w:style w:type="character" w:styleId="a4">
    <w:name w:val="FollowedHyperlink"/>
    <w:basedOn w:val="a0"/>
    <w:uiPriority w:val="99"/>
    <w:semiHidden/>
    <w:unhideWhenUsed/>
    <w:rsid w:val="002D70F6"/>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D70F6"/>
    <w:rPr>
      <w:rFonts w:ascii="Tahoma" w:eastAsia="Times New Roman" w:hAnsi="Tahoma" w:cs="Times New Roman"/>
      <w:sz w:val="20"/>
      <w:szCs w:val="20"/>
      <w:lang w:val="en-US"/>
    </w:rPr>
  </w:style>
  <w:style w:type="paragraph" w:styleId="a5">
    <w:name w:val="Body Text"/>
    <w:basedOn w:val="a"/>
    <w:link w:val="a6"/>
    <w:semiHidden/>
    <w:unhideWhenUsed/>
    <w:rsid w:val="002D70F6"/>
    <w:pPr>
      <w:spacing w:after="120"/>
    </w:pPr>
  </w:style>
  <w:style w:type="character" w:customStyle="1" w:styleId="a6">
    <w:name w:val="Основной текст Знак"/>
    <w:basedOn w:val="a0"/>
    <w:link w:val="a5"/>
    <w:semiHidden/>
    <w:rsid w:val="002D70F6"/>
    <w:rPr>
      <w:rFonts w:ascii="Calibri" w:eastAsia="Times New Roman" w:hAnsi="Calibri" w:cs="Times New Roman"/>
    </w:rPr>
  </w:style>
  <w:style w:type="paragraph" w:styleId="a7">
    <w:name w:val="Body Text Indent"/>
    <w:basedOn w:val="a"/>
    <w:link w:val="a8"/>
    <w:semiHidden/>
    <w:unhideWhenUsed/>
    <w:rsid w:val="002D70F6"/>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D70F6"/>
    <w:rPr>
      <w:rFonts w:ascii="Times New Roman" w:eastAsia="Times New Roman" w:hAnsi="Times New Roman" w:cs="Times New Roman"/>
      <w:sz w:val="28"/>
      <w:szCs w:val="24"/>
      <w:lang w:eastAsia="ru-RU"/>
    </w:rPr>
  </w:style>
  <w:style w:type="paragraph" w:styleId="a9">
    <w:name w:val="No Spacing"/>
    <w:uiPriority w:val="1"/>
    <w:qFormat/>
    <w:rsid w:val="002D70F6"/>
    <w:pPr>
      <w:spacing w:after="0" w:line="240" w:lineRule="auto"/>
    </w:pPr>
    <w:rPr>
      <w:rFonts w:ascii="Calibri" w:eastAsia="Times New Roman" w:hAnsi="Calibri" w:cs="Times New Roman"/>
    </w:rPr>
  </w:style>
  <w:style w:type="paragraph" w:styleId="aa">
    <w:name w:val="List Paragraph"/>
    <w:basedOn w:val="a"/>
    <w:uiPriority w:val="34"/>
    <w:qFormat/>
    <w:rsid w:val="002D70F6"/>
    <w:pPr>
      <w:ind w:left="720"/>
      <w:contextualSpacing/>
    </w:pPr>
    <w:rPr>
      <w:lang w:eastAsia="ru-RU"/>
    </w:rPr>
  </w:style>
  <w:style w:type="paragraph" w:customStyle="1" w:styleId="ConsNormal">
    <w:name w:val="ConsNormal"/>
    <w:uiPriority w:val="99"/>
    <w:rsid w:val="002D70F6"/>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D70F6"/>
    <w:rPr>
      <w:rFonts w:ascii="Arial" w:hAnsi="Arial" w:cs="Arial"/>
    </w:rPr>
  </w:style>
  <w:style w:type="paragraph" w:customStyle="1" w:styleId="ConsPlusNormal0">
    <w:name w:val="ConsPlusNormal"/>
    <w:link w:val="ConsPlusNormal"/>
    <w:rsid w:val="002D70F6"/>
    <w:pPr>
      <w:widowControl w:val="0"/>
      <w:autoSpaceDE w:val="0"/>
      <w:autoSpaceDN w:val="0"/>
      <w:adjustRightInd w:val="0"/>
      <w:spacing w:after="0" w:line="240" w:lineRule="auto"/>
      <w:ind w:firstLine="720"/>
    </w:pPr>
    <w:rPr>
      <w:rFonts w:ascii="Arial" w:hAnsi="Arial" w:cs="Arial"/>
    </w:rPr>
  </w:style>
  <w:style w:type="paragraph" w:styleId="ab">
    <w:name w:val="Balloon Text"/>
    <w:basedOn w:val="a"/>
    <w:link w:val="ac"/>
    <w:uiPriority w:val="99"/>
    <w:semiHidden/>
    <w:unhideWhenUsed/>
    <w:rsid w:val="00227A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F6"/>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D70F6"/>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D70F6"/>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D70F6"/>
    <w:rPr>
      <w:rFonts w:ascii="Times New Roman" w:hAnsi="Times New Roman" w:cs="Times New Roman" w:hint="default"/>
      <w:color w:val="0000FF"/>
      <w:u w:val="single"/>
    </w:rPr>
  </w:style>
  <w:style w:type="character" w:styleId="a4">
    <w:name w:val="FollowedHyperlink"/>
    <w:basedOn w:val="a0"/>
    <w:uiPriority w:val="99"/>
    <w:semiHidden/>
    <w:unhideWhenUsed/>
    <w:rsid w:val="002D70F6"/>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D70F6"/>
    <w:rPr>
      <w:rFonts w:ascii="Tahoma" w:eastAsia="Times New Roman" w:hAnsi="Tahoma" w:cs="Times New Roman"/>
      <w:sz w:val="20"/>
      <w:szCs w:val="20"/>
      <w:lang w:val="en-US"/>
    </w:rPr>
  </w:style>
  <w:style w:type="paragraph" w:styleId="a5">
    <w:name w:val="Body Text"/>
    <w:basedOn w:val="a"/>
    <w:link w:val="a6"/>
    <w:semiHidden/>
    <w:unhideWhenUsed/>
    <w:rsid w:val="002D70F6"/>
    <w:pPr>
      <w:spacing w:after="120"/>
    </w:pPr>
  </w:style>
  <w:style w:type="character" w:customStyle="1" w:styleId="a6">
    <w:name w:val="Основной текст Знак"/>
    <w:basedOn w:val="a0"/>
    <w:link w:val="a5"/>
    <w:semiHidden/>
    <w:rsid w:val="002D70F6"/>
    <w:rPr>
      <w:rFonts w:ascii="Calibri" w:eastAsia="Times New Roman" w:hAnsi="Calibri" w:cs="Times New Roman"/>
    </w:rPr>
  </w:style>
  <w:style w:type="paragraph" w:styleId="a7">
    <w:name w:val="Body Text Indent"/>
    <w:basedOn w:val="a"/>
    <w:link w:val="a8"/>
    <w:semiHidden/>
    <w:unhideWhenUsed/>
    <w:rsid w:val="002D70F6"/>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D70F6"/>
    <w:rPr>
      <w:rFonts w:ascii="Times New Roman" w:eastAsia="Times New Roman" w:hAnsi="Times New Roman" w:cs="Times New Roman"/>
      <w:sz w:val="28"/>
      <w:szCs w:val="24"/>
      <w:lang w:eastAsia="ru-RU"/>
    </w:rPr>
  </w:style>
  <w:style w:type="paragraph" w:styleId="a9">
    <w:name w:val="No Spacing"/>
    <w:uiPriority w:val="1"/>
    <w:qFormat/>
    <w:rsid w:val="002D70F6"/>
    <w:pPr>
      <w:spacing w:after="0" w:line="240" w:lineRule="auto"/>
    </w:pPr>
    <w:rPr>
      <w:rFonts w:ascii="Calibri" w:eastAsia="Times New Roman" w:hAnsi="Calibri" w:cs="Times New Roman"/>
    </w:rPr>
  </w:style>
  <w:style w:type="paragraph" w:styleId="aa">
    <w:name w:val="List Paragraph"/>
    <w:basedOn w:val="a"/>
    <w:uiPriority w:val="34"/>
    <w:qFormat/>
    <w:rsid w:val="002D70F6"/>
    <w:pPr>
      <w:ind w:left="720"/>
      <w:contextualSpacing/>
    </w:pPr>
    <w:rPr>
      <w:lang w:eastAsia="ru-RU"/>
    </w:rPr>
  </w:style>
  <w:style w:type="paragraph" w:customStyle="1" w:styleId="ConsNormal">
    <w:name w:val="ConsNormal"/>
    <w:uiPriority w:val="99"/>
    <w:rsid w:val="002D70F6"/>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D70F6"/>
    <w:rPr>
      <w:rFonts w:ascii="Arial" w:hAnsi="Arial" w:cs="Arial"/>
    </w:rPr>
  </w:style>
  <w:style w:type="paragraph" w:customStyle="1" w:styleId="ConsPlusNormal0">
    <w:name w:val="ConsPlusNormal"/>
    <w:link w:val="ConsPlusNormal"/>
    <w:rsid w:val="002D70F6"/>
    <w:pPr>
      <w:widowControl w:val="0"/>
      <w:autoSpaceDE w:val="0"/>
      <w:autoSpaceDN w:val="0"/>
      <w:adjustRightInd w:val="0"/>
      <w:spacing w:after="0" w:line="240" w:lineRule="auto"/>
      <w:ind w:firstLine="720"/>
    </w:pPr>
    <w:rPr>
      <w:rFonts w:ascii="Arial" w:hAnsi="Arial" w:cs="Arial"/>
    </w:rPr>
  </w:style>
  <w:style w:type="paragraph" w:styleId="ab">
    <w:name w:val="Balloon Text"/>
    <w:basedOn w:val="a"/>
    <w:link w:val="ac"/>
    <w:uiPriority w:val="99"/>
    <w:semiHidden/>
    <w:unhideWhenUsed/>
    <w:rsid w:val="00227A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20875">
      <w:bodyDiv w:val="1"/>
      <w:marLeft w:val="0"/>
      <w:marRight w:val="0"/>
      <w:marTop w:val="0"/>
      <w:marBottom w:val="0"/>
      <w:divBdr>
        <w:top w:val="none" w:sz="0" w:space="0" w:color="auto"/>
        <w:left w:val="none" w:sz="0" w:space="0" w:color="auto"/>
        <w:bottom w:val="none" w:sz="0" w:space="0" w:color="auto"/>
        <w:right w:val="none" w:sz="0" w:space="0" w:color="auto"/>
      </w:divBdr>
    </w:div>
    <w:div w:id="18317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consultant.ru/online/base/?req=doc;base=LAW;n=93978;dst=1005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703D-09BA-463A-BD8C-E4136FCD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14489</Words>
  <Characters>82589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Тамила</cp:lastModifiedBy>
  <cp:revision>9</cp:revision>
  <cp:lastPrinted>2014-08-01T12:06:00Z</cp:lastPrinted>
  <dcterms:created xsi:type="dcterms:W3CDTF">2014-07-07T07:23:00Z</dcterms:created>
  <dcterms:modified xsi:type="dcterms:W3CDTF">2014-08-05T12:02:00Z</dcterms:modified>
</cp:coreProperties>
</file>