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0" w:rsidRPr="0054270C" w:rsidRDefault="00C610C0" w:rsidP="003C2FAD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4270C"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C610C0" w:rsidRPr="0054270C" w:rsidRDefault="00C610C0" w:rsidP="003C2FAD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4270C">
        <w:rPr>
          <w:rFonts w:ascii="Times New Roman" w:eastAsia="Times New Roman" w:hAnsi="Times New Roman"/>
          <w:b/>
          <w:lang w:eastAsia="ru-RU"/>
        </w:rPr>
        <w:t>об аукционе по продаже муниципального имущества, находящегося в собственности Зеленчукского  сельского поселения Зеленчукского муниципального района Карачаево-Черкесской республики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1. 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Совет Зеленчукского  сельского поселения</w:t>
      </w:r>
      <w:proofErr w:type="gramStart"/>
      <w:r w:rsidRPr="0054270C">
        <w:rPr>
          <w:rFonts w:ascii="Times New Roman" w:eastAsia="Times New Roman" w:hAnsi="Times New Roman"/>
          <w:lang w:eastAsia="ru-RU"/>
        </w:rPr>
        <w:t xml:space="preserve">  ,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решение Совета  Зеленчукского сельского поселения от 25.08.2014 года №183 «О приватизации муниципального имущества путем проведения закрытого аукциона»  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2. Организатор аукциона (продавец):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Администрация  Зеленчукского сельского поселения Зеленчукского муниципального района Карачаево-Черкесской республики.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Адрес организатора аукциона: 369140, КЧР, Зеленчукский район, ст.Зеленчукская, ул.</w:t>
      </w:r>
      <w:r w:rsidR="0018784F" w:rsidRPr="0054270C">
        <w:rPr>
          <w:rFonts w:ascii="Times New Roman" w:eastAsia="Times New Roman" w:hAnsi="Times New Roman"/>
          <w:lang w:eastAsia="ru-RU"/>
        </w:rPr>
        <w:t xml:space="preserve">  Мира 19 </w:t>
      </w:r>
      <w:r w:rsidRPr="0054270C">
        <w:rPr>
          <w:rFonts w:ascii="Times New Roman" w:eastAsia="Times New Roman" w:hAnsi="Times New Roman"/>
          <w:lang w:eastAsia="ru-RU"/>
        </w:rPr>
        <w:t>, телефон 8(87878)5</w:t>
      </w:r>
      <w:r w:rsidR="0018784F" w:rsidRPr="0054270C">
        <w:rPr>
          <w:rFonts w:ascii="Times New Roman" w:eastAsia="Times New Roman" w:hAnsi="Times New Roman"/>
          <w:lang w:eastAsia="ru-RU"/>
        </w:rPr>
        <w:t>3700</w:t>
      </w:r>
      <w:r w:rsidRPr="0054270C">
        <w:rPr>
          <w:rFonts w:ascii="Times New Roman" w:eastAsia="Times New Roman" w:hAnsi="Times New Roman"/>
          <w:lang w:eastAsia="ru-RU"/>
        </w:rPr>
        <w:t xml:space="preserve">, </w:t>
      </w:r>
      <w:r w:rsidR="0018784F" w:rsidRPr="0054270C">
        <w:rPr>
          <w:rFonts w:ascii="Times New Roman" w:eastAsia="Times New Roman" w:hAnsi="Times New Roman"/>
          <w:lang w:eastAsia="ru-RU"/>
        </w:rPr>
        <w:t xml:space="preserve"> </w:t>
      </w:r>
      <w:r w:rsidRPr="0054270C">
        <w:rPr>
          <w:rFonts w:ascii="Times New Roman" w:eastAsia="Times New Roman" w:hAnsi="Times New Roman"/>
          <w:lang w:eastAsia="ru-RU"/>
        </w:rPr>
        <w:t>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3. Наименование имущества и иные позволяющие его индивидуализировать сведения (характеристика имущества):</w:t>
      </w:r>
    </w:p>
    <w:p w:rsidR="00C610C0" w:rsidRPr="0054270C" w:rsidRDefault="00DF1531" w:rsidP="00C610C0">
      <w:pPr>
        <w:spacing w:after="0"/>
        <w:ind w:firstLine="709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4270C">
        <w:rPr>
          <w:rFonts w:ascii="Times New Roman" w:eastAsia="Times New Roman" w:hAnsi="Times New Roman"/>
          <w:kern w:val="36"/>
          <w:lang w:eastAsia="ru-RU"/>
        </w:rPr>
        <w:t>Лот №1</w:t>
      </w:r>
      <w:r w:rsidR="0018784F" w:rsidRPr="0054270C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="00C610C0" w:rsidRPr="0054270C">
        <w:rPr>
          <w:rFonts w:ascii="Times New Roman" w:eastAsia="Times New Roman" w:hAnsi="Times New Roman"/>
          <w:kern w:val="36"/>
          <w:lang w:eastAsia="ru-RU"/>
        </w:rPr>
        <w:t xml:space="preserve"> - </w:t>
      </w:r>
      <w:r w:rsidR="005F63AE" w:rsidRPr="0054270C">
        <w:rPr>
          <w:rFonts w:ascii="Times New Roman" w:eastAsia="Times New Roman" w:hAnsi="Times New Roman"/>
          <w:lang w:eastAsia="ru-RU"/>
        </w:rPr>
        <w:t xml:space="preserve"> Встроенное </w:t>
      </w:r>
      <w:r w:rsidR="0018784F" w:rsidRPr="0054270C">
        <w:rPr>
          <w:rFonts w:ascii="Times New Roman" w:eastAsia="Times New Roman" w:hAnsi="Times New Roman"/>
          <w:lang w:eastAsia="ru-RU"/>
        </w:rPr>
        <w:t xml:space="preserve">   помещение</w:t>
      </w:r>
      <w:r w:rsidR="005F63AE" w:rsidRPr="0054270C">
        <w:rPr>
          <w:rFonts w:ascii="Times New Roman" w:eastAsia="Times New Roman" w:hAnsi="Times New Roman"/>
          <w:lang w:eastAsia="ru-RU"/>
        </w:rPr>
        <w:t xml:space="preserve"> фотографии</w:t>
      </w:r>
      <w:proofErr w:type="gramStart"/>
      <w:r w:rsidR="005F63AE" w:rsidRPr="0054270C">
        <w:rPr>
          <w:rFonts w:ascii="Times New Roman" w:eastAsia="Times New Roman" w:hAnsi="Times New Roman"/>
          <w:lang w:eastAsia="ru-RU"/>
        </w:rPr>
        <w:t xml:space="preserve"> </w:t>
      </w:r>
      <w:r w:rsidR="0018784F" w:rsidRPr="0054270C">
        <w:rPr>
          <w:rFonts w:ascii="Times New Roman" w:eastAsia="Times New Roman" w:hAnsi="Times New Roman"/>
          <w:lang w:eastAsia="ru-RU"/>
        </w:rPr>
        <w:t xml:space="preserve"> </w:t>
      </w:r>
      <w:r w:rsidR="00C610C0" w:rsidRPr="0054270C">
        <w:rPr>
          <w:rFonts w:ascii="Times New Roman" w:eastAsia="Times New Roman" w:hAnsi="Times New Roman"/>
          <w:lang w:eastAsia="ru-RU"/>
        </w:rPr>
        <w:t>,</w:t>
      </w:r>
      <w:proofErr w:type="gramEnd"/>
      <w:r w:rsidR="00C610C0" w:rsidRPr="0054270C">
        <w:rPr>
          <w:rFonts w:ascii="Times New Roman" w:eastAsia="Times New Roman" w:hAnsi="Times New Roman"/>
          <w:lang w:eastAsia="ru-RU"/>
        </w:rPr>
        <w:t xml:space="preserve"> назначение: нежилое </w:t>
      </w:r>
      <w:r w:rsidR="0018784F" w:rsidRPr="0054270C">
        <w:rPr>
          <w:rFonts w:ascii="Times New Roman" w:eastAsia="Times New Roman" w:hAnsi="Times New Roman"/>
          <w:lang w:eastAsia="ru-RU"/>
        </w:rPr>
        <w:t xml:space="preserve"> 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, общая площадь </w:t>
      </w:r>
      <w:r w:rsidR="00893B8C" w:rsidRPr="0054270C">
        <w:rPr>
          <w:rFonts w:ascii="Times New Roman" w:eastAsia="Times New Roman" w:hAnsi="Times New Roman"/>
          <w:lang w:eastAsia="ru-RU"/>
        </w:rPr>
        <w:t xml:space="preserve"> 134,3 </w:t>
      </w:r>
      <w:proofErr w:type="spellStart"/>
      <w:r w:rsidR="00893B8C" w:rsidRPr="0054270C">
        <w:rPr>
          <w:rFonts w:ascii="Times New Roman" w:eastAsia="Times New Roman" w:hAnsi="Times New Roman"/>
          <w:lang w:eastAsia="ru-RU"/>
        </w:rPr>
        <w:t>кв.м</w:t>
      </w:r>
      <w:proofErr w:type="spellEnd"/>
      <w:r w:rsidR="00893B8C" w:rsidRPr="0054270C">
        <w:rPr>
          <w:rFonts w:ascii="Times New Roman" w:eastAsia="Times New Roman" w:hAnsi="Times New Roman"/>
          <w:lang w:eastAsia="ru-RU"/>
        </w:rPr>
        <w:t>.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., инвентарный номер </w:t>
      </w:r>
      <w:r w:rsidR="00893B8C" w:rsidRPr="0054270C">
        <w:rPr>
          <w:rFonts w:ascii="Times New Roman" w:eastAsia="Times New Roman" w:hAnsi="Times New Roman"/>
          <w:lang w:eastAsia="ru-RU"/>
        </w:rPr>
        <w:t xml:space="preserve"> 1102155 (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 литер А</w:t>
      </w:r>
      <w:r w:rsidR="00893B8C" w:rsidRPr="0054270C">
        <w:rPr>
          <w:rFonts w:ascii="Times New Roman" w:eastAsia="Times New Roman" w:hAnsi="Times New Roman"/>
          <w:lang w:eastAsia="ru-RU"/>
        </w:rPr>
        <w:t xml:space="preserve"> – общая площадь 58.3 </w:t>
      </w:r>
      <w:proofErr w:type="spellStart"/>
      <w:r w:rsidR="00893B8C" w:rsidRPr="0054270C">
        <w:rPr>
          <w:rFonts w:ascii="Times New Roman" w:eastAsia="Times New Roman" w:hAnsi="Times New Roman"/>
          <w:lang w:eastAsia="ru-RU"/>
        </w:rPr>
        <w:t>кв.м</w:t>
      </w:r>
      <w:proofErr w:type="spellEnd"/>
      <w:r w:rsidR="003C2FAD" w:rsidRPr="0054270C">
        <w:rPr>
          <w:rFonts w:ascii="Times New Roman" w:eastAsia="Times New Roman" w:hAnsi="Times New Roman"/>
          <w:lang w:eastAsia="ru-RU"/>
        </w:rPr>
        <w:t xml:space="preserve"> кадастровый (или условный) номер: 09-09-02/076/2012-715</w:t>
      </w:r>
      <w:r w:rsidR="00893B8C" w:rsidRPr="0054270C">
        <w:rPr>
          <w:rFonts w:ascii="Times New Roman" w:eastAsia="Times New Roman" w:hAnsi="Times New Roman"/>
          <w:lang w:eastAsia="ru-RU"/>
        </w:rPr>
        <w:t xml:space="preserve">, литер А1 </w:t>
      </w:r>
      <w:r w:rsidR="0006606C" w:rsidRPr="0054270C">
        <w:rPr>
          <w:rFonts w:ascii="Times New Roman" w:eastAsia="Times New Roman" w:hAnsi="Times New Roman"/>
          <w:lang w:eastAsia="ru-RU"/>
        </w:rPr>
        <w:t>-</w:t>
      </w:r>
      <w:r w:rsidR="00893B8C" w:rsidRPr="0054270C">
        <w:rPr>
          <w:rFonts w:ascii="Times New Roman" w:eastAsia="Times New Roman" w:hAnsi="Times New Roman"/>
          <w:lang w:eastAsia="ru-RU"/>
        </w:rPr>
        <w:t xml:space="preserve"> общая площадь 76 </w:t>
      </w:r>
      <w:proofErr w:type="spellStart"/>
      <w:r w:rsidR="00893B8C" w:rsidRPr="0054270C">
        <w:rPr>
          <w:rFonts w:ascii="Times New Roman" w:eastAsia="Times New Roman" w:hAnsi="Times New Roman"/>
          <w:lang w:eastAsia="ru-RU"/>
        </w:rPr>
        <w:t>кв.м</w:t>
      </w:r>
      <w:proofErr w:type="spellEnd"/>
      <w:r w:rsidR="00893B8C" w:rsidRPr="0054270C">
        <w:rPr>
          <w:rFonts w:ascii="Times New Roman" w:eastAsia="Times New Roman" w:hAnsi="Times New Roman"/>
          <w:lang w:eastAsia="ru-RU"/>
        </w:rPr>
        <w:t>.</w:t>
      </w:r>
      <w:r w:rsidR="00C610C0" w:rsidRPr="0054270C">
        <w:rPr>
          <w:rFonts w:ascii="Times New Roman" w:eastAsia="Times New Roman" w:hAnsi="Times New Roman"/>
          <w:lang w:eastAsia="ru-RU"/>
        </w:rPr>
        <w:t>, кадастровый (или условный) номер: 09-09-02/</w:t>
      </w:r>
      <w:r w:rsidR="00EF0AA8" w:rsidRPr="0054270C">
        <w:rPr>
          <w:rFonts w:ascii="Times New Roman" w:eastAsia="Times New Roman" w:hAnsi="Times New Roman"/>
          <w:lang w:eastAsia="ru-RU"/>
        </w:rPr>
        <w:t>076/2012-716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, </w:t>
      </w:r>
      <w:r w:rsidR="005F63AE" w:rsidRPr="0054270C">
        <w:rPr>
          <w:rFonts w:ascii="Times New Roman" w:eastAsia="Times New Roman" w:hAnsi="Times New Roman"/>
          <w:lang w:eastAsia="ru-RU"/>
        </w:rPr>
        <w:t xml:space="preserve">этажность 1, 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расположенное по адресу: Россия, Карачаево-Черкесская республика, Зеленчукский район, </w:t>
      </w:r>
      <w:proofErr w:type="spellStart"/>
      <w:r w:rsidR="00C610C0" w:rsidRPr="0054270C">
        <w:rPr>
          <w:rFonts w:ascii="Times New Roman" w:eastAsia="Times New Roman" w:hAnsi="Times New Roman"/>
          <w:lang w:eastAsia="ru-RU"/>
        </w:rPr>
        <w:t>ст-ца</w:t>
      </w:r>
      <w:proofErr w:type="spellEnd"/>
      <w:r w:rsidR="00C610C0" w:rsidRPr="0054270C">
        <w:rPr>
          <w:rFonts w:ascii="Times New Roman" w:eastAsia="Times New Roman" w:hAnsi="Times New Roman"/>
          <w:lang w:eastAsia="ru-RU"/>
        </w:rPr>
        <w:t xml:space="preserve"> </w:t>
      </w:r>
      <w:r w:rsidR="0059257C" w:rsidRPr="0054270C">
        <w:rPr>
          <w:rFonts w:ascii="Times New Roman" w:eastAsia="Times New Roman" w:hAnsi="Times New Roman"/>
          <w:lang w:eastAsia="ru-RU"/>
        </w:rPr>
        <w:t xml:space="preserve"> Зеленчукская</w:t>
      </w:r>
      <w:proofErr w:type="gramStart"/>
      <w:r w:rsidR="0059257C" w:rsidRPr="0054270C">
        <w:rPr>
          <w:rFonts w:ascii="Times New Roman" w:eastAsia="Times New Roman" w:hAnsi="Times New Roman"/>
          <w:lang w:eastAsia="ru-RU"/>
        </w:rPr>
        <w:t>.</w:t>
      </w:r>
      <w:proofErr w:type="gramEnd"/>
      <w:r w:rsidR="0059257C" w:rsidRPr="0054270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9257C" w:rsidRPr="0054270C">
        <w:rPr>
          <w:rFonts w:ascii="Times New Roman" w:eastAsia="Times New Roman" w:hAnsi="Times New Roman"/>
          <w:lang w:eastAsia="ru-RU"/>
        </w:rPr>
        <w:t>у</w:t>
      </w:r>
      <w:proofErr w:type="gramEnd"/>
      <w:r w:rsidR="0059257C" w:rsidRPr="0054270C">
        <w:rPr>
          <w:rFonts w:ascii="Times New Roman" w:eastAsia="Times New Roman" w:hAnsi="Times New Roman"/>
          <w:lang w:eastAsia="ru-RU"/>
        </w:rPr>
        <w:t xml:space="preserve">л. Ленина 60 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 </w:t>
      </w:r>
      <w:r w:rsidR="0059257C" w:rsidRPr="0054270C">
        <w:rPr>
          <w:rFonts w:ascii="Times New Roman" w:eastAsia="Times New Roman" w:hAnsi="Times New Roman"/>
          <w:lang w:eastAsia="ru-RU"/>
        </w:rPr>
        <w:t xml:space="preserve"> </w:t>
      </w:r>
    </w:p>
    <w:p w:rsidR="00C610C0" w:rsidRPr="0054270C" w:rsidRDefault="0059257C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4. Ограничения участия отдельных категорий физических лиц и юридических лиц в приватизации имущества: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5. Способ приватизации имущества: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54270C">
        <w:rPr>
          <w:rFonts w:ascii="Times New Roman" w:eastAsia="Times New Roman" w:hAnsi="Times New Roman"/>
          <w:lang w:eastAsia="ru-RU"/>
        </w:rPr>
        <w:t>Аукцион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открытый по составу участников, закрытый по форме подачи предложений о цене.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6. Начальная цена продажи имущества (с учетом НДС):</w:t>
      </w:r>
    </w:p>
    <w:p w:rsidR="00C610C0" w:rsidRPr="0054270C" w:rsidRDefault="0059257C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 – </w:t>
      </w:r>
      <w:r w:rsidR="00AE593F" w:rsidRPr="0054270C">
        <w:rPr>
          <w:rFonts w:ascii="Times New Roman" w:eastAsia="Times New Roman" w:hAnsi="Times New Roman"/>
          <w:lang w:eastAsia="ru-RU"/>
        </w:rPr>
        <w:t xml:space="preserve"> 500900 </w:t>
      </w:r>
      <w:r w:rsidR="00C610C0" w:rsidRPr="0054270C">
        <w:rPr>
          <w:rFonts w:ascii="Times New Roman" w:eastAsia="Times New Roman" w:hAnsi="Times New Roman"/>
          <w:lang w:eastAsia="ru-RU"/>
        </w:rPr>
        <w:t xml:space="preserve"> руб.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7. Размер задатка, срок и порядок его внесения, реквизиты счета для перечисления задатка: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Задаток для участия в аукционе устанавливается в размере 10 процентов начальной цены, соответственно, размер задатка составляет: 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- по лоту №1 – </w:t>
      </w:r>
      <w:r w:rsidR="00DF1531" w:rsidRPr="0054270C">
        <w:rPr>
          <w:rFonts w:ascii="Times New Roman" w:eastAsia="Times New Roman" w:hAnsi="Times New Roman"/>
          <w:lang w:eastAsia="ru-RU"/>
        </w:rPr>
        <w:t xml:space="preserve"> </w:t>
      </w:r>
      <w:r w:rsidR="00BB07BF" w:rsidRPr="0054270C">
        <w:rPr>
          <w:rFonts w:ascii="Times New Roman" w:eastAsia="Times New Roman" w:hAnsi="Times New Roman"/>
          <w:lang w:eastAsia="ru-RU"/>
        </w:rPr>
        <w:t>50</w:t>
      </w:r>
      <w:r w:rsidR="004A3FA3">
        <w:rPr>
          <w:rFonts w:ascii="Times New Roman" w:eastAsia="Times New Roman" w:hAnsi="Times New Roman"/>
          <w:lang w:eastAsia="ru-RU"/>
        </w:rPr>
        <w:t>0</w:t>
      </w:r>
      <w:r w:rsidR="00BB07BF" w:rsidRPr="0054270C">
        <w:rPr>
          <w:rFonts w:ascii="Times New Roman" w:eastAsia="Times New Roman" w:hAnsi="Times New Roman"/>
          <w:lang w:eastAsia="ru-RU"/>
        </w:rPr>
        <w:t xml:space="preserve">90 </w:t>
      </w:r>
      <w:r w:rsidRPr="0054270C">
        <w:rPr>
          <w:rFonts w:ascii="Times New Roman" w:eastAsia="Times New Roman" w:hAnsi="Times New Roman"/>
          <w:lang w:eastAsia="ru-RU"/>
        </w:rPr>
        <w:t xml:space="preserve">руб.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Срок внесения задатка - не позднее</w:t>
      </w:r>
      <w:r w:rsidR="00AE593F" w:rsidRPr="0054270C">
        <w:rPr>
          <w:rFonts w:ascii="Times New Roman" w:eastAsia="Times New Roman" w:hAnsi="Times New Roman"/>
          <w:lang w:eastAsia="ru-RU"/>
        </w:rPr>
        <w:t xml:space="preserve"> </w:t>
      </w: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744B55" w:rsidRPr="0054270C">
        <w:rPr>
          <w:rFonts w:ascii="Times New Roman" w:eastAsia="Times New Roman" w:hAnsi="Times New Roman"/>
          <w:lang w:eastAsia="ru-RU"/>
        </w:rPr>
        <w:t>03.10.2014</w:t>
      </w:r>
      <w:r w:rsidR="00AE593F" w:rsidRPr="0054270C">
        <w:rPr>
          <w:rFonts w:ascii="Times New Roman" w:eastAsia="Times New Roman" w:hAnsi="Times New Roman"/>
          <w:lang w:eastAsia="ru-RU"/>
        </w:rPr>
        <w:t xml:space="preserve"> </w:t>
      </w:r>
      <w:r w:rsidRPr="0054270C">
        <w:rPr>
          <w:rFonts w:ascii="Times New Roman" w:eastAsia="Times New Roman" w:hAnsi="Times New Roman"/>
          <w:lang w:eastAsia="ru-RU"/>
        </w:rPr>
        <w:t>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Порядок внесения задатка – безналичный расчет, путем перечисления суммы задатка на банковский счет. Реквизиты счета для внесения задатка: </w:t>
      </w:r>
      <w:r w:rsidR="003102FC" w:rsidRPr="0054270C">
        <w:rPr>
          <w:rFonts w:ascii="Times New Roman" w:eastAsia="Times New Roman" w:hAnsi="Times New Roman"/>
          <w:lang w:eastAsia="ru-RU"/>
        </w:rPr>
        <w:t xml:space="preserve"> </w:t>
      </w:r>
      <w:r w:rsidR="001C32B3" w:rsidRPr="0054270C">
        <w:rPr>
          <w:rFonts w:ascii="Times New Roman" w:eastAsia="Times New Roman" w:hAnsi="Times New Roman"/>
          <w:lang w:eastAsia="ru-RU"/>
        </w:rPr>
        <w:t xml:space="preserve">ГРКЦ НБ по КЧР  г. Черкесск УФК по Карачаево-Черкесской республике ИНН 0901023652  КПП </w:t>
      </w:r>
      <w:r w:rsidR="00E43332" w:rsidRPr="0054270C">
        <w:rPr>
          <w:rFonts w:ascii="Times New Roman" w:eastAsia="Times New Roman" w:hAnsi="Times New Roman"/>
          <w:lang w:eastAsia="ru-RU"/>
        </w:rPr>
        <w:t>090101001</w:t>
      </w:r>
      <w:r w:rsidR="001C32B3" w:rsidRPr="0054270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р</w:t>
      </w:r>
      <w:proofErr w:type="gramEnd"/>
      <w:r w:rsidRPr="0054270C">
        <w:rPr>
          <w:rFonts w:ascii="Times New Roman" w:eastAsia="Times New Roman" w:hAnsi="Times New Roman"/>
          <w:lang w:eastAsia="ru-RU"/>
        </w:rPr>
        <w:t>/</w:t>
      </w:r>
      <w:proofErr w:type="spellStart"/>
      <w:r w:rsidRPr="0054270C">
        <w:rPr>
          <w:rFonts w:ascii="Times New Roman" w:eastAsia="Times New Roman" w:hAnsi="Times New Roman"/>
          <w:lang w:eastAsia="ru-RU"/>
        </w:rPr>
        <w:t>сч</w:t>
      </w:r>
      <w:proofErr w:type="spellEnd"/>
      <w:r w:rsidRPr="0054270C">
        <w:rPr>
          <w:rFonts w:ascii="Times New Roman" w:eastAsia="Times New Roman" w:hAnsi="Times New Roman"/>
          <w:lang w:eastAsia="ru-RU"/>
        </w:rPr>
        <w:t xml:space="preserve"> 40302810</w:t>
      </w:r>
      <w:r w:rsidR="00E43332" w:rsidRPr="0054270C">
        <w:rPr>
          <w:rFonts w:ascii="Times New Roman" w:eastAsia="Times New Roman" w:hAnsi="Times New Roman"/>
          <w:lang w:eastAsia="ru-RU"/>
        </w:rPr>
        <w:t xml:space="preserve">400003000032 </w:t>
      </w: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E43332" w:rsidRPr="0054270C">
        <w:rPr>
          <w:rFonts w:ascii="Times New Roman" w:eastAsia="Times New Roman" w:hAnsi="Times New Roman"/>
          <w:lang w:eastAsia="ru-RU"/>
        </w:rPr>
        <w:t xml:space="preserve"> </w:t>
      </w: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E43332" w:rsidRPr="0054270C">
        <w:rPr>
          <w:rFonts w:ascii="Times New Roman" w:eastAsia="Times New Roman" w:hAnsi="Times New Roman"/>
          <w:lang w:eastAsia="ru-RU"/>
        </w:rPr>
        <w:t xml:space="preserve">  л/</w:t>
      </w:r>
      <w:proofErr w:type="spellStart"/>
      <w:r w:rsidR="00E43332" w:rsidRPr="0054270C">
        <w:rPr>
          <w:rFonts w:ascii="Times New Roman" w:eastAsia="Times New Roman" w:hAnsi="Times New Roman"/>
          <w:lang w:eastAsia="ru-RU"/>
        </w:rPr>
        <w:t>сч</w:t>
      </w:r>
      <w:proofErr w:type="spellEnd"/>
      <w:r w:rsidR="00E43332" w:rsidRPr="0054270C">
        <w:rPr>
          <w:rFonts w:ascii="Times New Roman" w:eastAsia="Times New Roman" w:hAnsi="Times New Roman"/>
          <w:lang w:eastAsia="ru-RU"/>
        </w:rPr>
        <w:t xml:space="preserve"> 0579300</w:t>
      </w:r>
      <w:r w:rsidR="00B646B4" w:rsidRPr="0054270C">
        <w:rPr>
          <w:rFonts w:ascii="Times New Roman" w:eastAsia="Times New Roman" w:hAnsi="Times New Roman"/>
          <w:lang w:eastAsia="ru-RU"/>
        </w:rPr>
        <w:t>3810</w:t>
      </w:r>
      <w:r w:rsidR="00E43332" w:rsidRPr="0054270C">
        <w:rPr>
          <w:rFonts w:ascii="Times New Roman" w:eastAsia="Times New Roman" w:hAnsi="Times New Roman"/>
          <w:lang w:eastAsia="ru-RU"/>
        </w:rPr>
        <w:t>)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В назначении платежа указывать: «Обеспечение заявки на участие в аукционе по продаже муниципального имущества, находящегося в собственности Зеленчукского муниципального района Карачаево-Черкесской республики</w:t>
      </w:r>
      <w:r w:rsidRPr="0054270C">
        <w:rPr>
          <w:rFonts w:ascii="Times New Roman" w:eastAsia="Times New Roman" w:hAnsi="Times New Roman"/>
          <w:shd w:val="clear" w:color="auto" w:fill="FFFFFF"/>
          <w:lang w:eastAsia="ru-RU"/>
        </w:rPr>
        <w:t>, по</w:t>
      </w:r>
      <w:r w:rsidRPr="0054270C">
        <w:rPr>
          <w:rFonts w:ascii="Times New Roman" w:eastAsia="Times New Roman" w:hAnsi="Times New Roman"/>
          <w:lang w:eastAsia="ru-RU"/>
        </w:rPr>
        <w:t xml:space="preserve"> лоту №</w:t>
      </w:r>
      <w:r w:rsidR="001E4FAF" w:rsidRPr="0054270C">
        <w:rPr>
          <w:rFonts w:ascii="Times New Roman" w:eastAsia="Times New Roman" w:hAnsi="Times New Roman"/>
          <w:lang w:eastAsia="ru-RU"/>
        </w:rPr>
        <w:t>1</w:t>
      </w:r>
      <w:r w:rsidRPr="0054270C">
        <w:rPr>
          <w:rFonts w:ascii="Times New Roman" w:eastAsia="Times New Roman" w:hAnsi="Times New Roman"/>
          <w:lang w:eastAsia="ru-RU"/>
        </w:rPr>
        <w:t>».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Задаток считается внесенным со дня зачисления денежных средств на счет организатора проведения аукциона. Документом, подтверждающим поступление задатка на счет, является выписка с этого счета.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8. Порядок ознакомления покупателей с информацией по проведению аукциона, иной информацией, условиями договора купли-продажи имущества.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lastRenderedPageBreak/>
        <w:t xml:space="preserve">Документация по проведению аукциона, форма заявки на участие в аукционе, форма предложения о цене, проекты договора задатка и договора купли-продажи имущества: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54270C">
        <w:rPr>
          <w:rFonts w:ascii="Times New Roman" w:eastAsia="Times New Roman" w:hAnsi="Times New Roman"/>
          <w:lang w:eastAsia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</w:t>
      </w:r>
      <w:bookmarkStart w:id="0" w:name="_GoBack"/>
      <w:r w:rsidRPr="0054270C">
        <w:rPr>
          <w:rFonts w:ascii="Times New Roman" w:eastAsia="Times New Roman" w:hAnsi="Times New Roman"/>
          <w:lang w:eastAsia="ru-RU"/>
        </w:rPr>
        <w:t xml:space="preserve">до </w:t>
      </w:r>
      <w:r w:rsidR="00794E2E" w:rsidRPr="0054270C">
        <w:rPr>
          <w:rFonts w:ascii="Times New Roman" w:eastAsia="Times New Roman" w:hAnsi="Times New Roman"/>
          <w:lang w:eastAsia="ru-RU"/>
        </w:rPr>
        <w:t xml:space="preserve">06.10.2014 </w:t>
      </w:r>
      <w:r w:rsidRPr="0054270C">
        <w:rPr>
          <w:rFonts w:ascii="Times New Roman" w:eastAsia="Times New Roman" w:hAnsi="Times New Roman"/>
          <w:lang w:eastAsia="ru-RU"/>
        </w:rPr>
        <w:t xml:space="preserve"> года включительно по рабочим дням с 8ч.00м. до 16ч.00м. (перерыв с 12ч.00м. до 13ч.00м.) по адресу организатора аукциона.</w:t>
      </w:r>
      <w:proofErr w:type="gramEnd"/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- размещены на официальном сайте Администрации </w:t>
      </w:r>
      <w:r w:rsidR="006721A4" w:rsidRPr="0054270C">
        <w:rPr>
          <w:rFonts w:ascii="Times New Roman" w:eastAsia="Times New Roman" w:hAnsi="Times New Roman"/>
          <w:lang w:eastAsia="ru-RU"/>
        </w:rPr>
        <w:t xml:space="preserve"> Зеленчукского сельского поселения </w:t>
      </w:r>
      <w:r w:rsidRPr="0054270C">
        <w:rPr>
          <w:rFonts w:ascii="Times New Roman" w:eastAsia="Times New Roman" w:hAnsi="Times New Roman"/>
          <w:lang w:eastAsia="ru-RU"/>
        </w:rPr>
        <w:t xml:space="preserve">Зеленчукского муниципального района </w:t>
      </w:r>
      <w:r w:rsidR="006721A4" w:rsidRPr="0054270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6721A4" w:rsidRPr="0054270C">
        <w:rPr>
          <w:rFonts w:ascii="Times New Roman" w:eastAsia="Times New Roman" w:hAnsi="Times New Roman"/>
          <w:lang w:val="en-US" w:eastAsia="ru-RU"/>
        </w:rPr>
        <w:t>azsp</w:t>
      </w:r>
      <w:r w:rsidR="00102006" w:rsidRPr="0054270C">
        <w:rPr>
          <w:rFonts w:ascii="Times New Roman" w:eastAsia="Times New Roman" w:hAnsi="Times New Roman"/>
          <w:lang w:val="en-US" w:eastAsia="ru-RU"/>
        </w:rPr>
        <w:t>kchr</w:t>
      </w:r>
      <w:proofErr w:type="spellEnd"/>
      <w:r w:rsidR="00102006" w:rsidRPr="0054270C">
        <w:rPr>
          <w:rFonts w:ascii="Times New Roman" w:eastAsia="Times New Roman" w:hAnsi="Times New Roman"/>
          <w:lang w:eastAsia="ru-RU"/>
        </w:rPr>
        <w:t>.</w:t>
      </w:r>
      <w:proofErr w:type="spellStart"/>
      <w:r w:rsidR="00102006" w:rsidRPr="0054270C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bookmarkEnd w:id="0"/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Проведение осмотра имущества, выставленного на аукцион, осуществляется на основании поданного в письменной форме заявления на имя организатора аукциона в согласованные сроки.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9. Порядок, место, даты начала и окончания подачи заявок: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Для участия в аукционе претендент представляет организатору аукциона заявку по нижеприведенной форме, а также документы в соответствии с установленным перечнем, по адресу организатора аукциона.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Начало подачи заявок - со дня опубликования информационного сообщения об аукционе, ежедневно (кроме субботы, воскресенья) с 8ч.00м. до 16ч.00м. (перерыв с 12ч.00м. до 13ч.00м.).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Окончание подачи заявок – </w:t>
      </w:r>
      <w:r w:rsidR="00794E2E" w:rsidRPr="0054270C">
        <w:rPr>
          <w:rFonts w:ascii="Times New Roman" w:eastAsia="Times New Roman" w:hAnsi="Times New Roman"/>
          <w:lang w:eastAsia="ru-RU"/>
        </w:rPr>
        <w:t>06.10.2014</w:t>
      </w:r>
      <w:r w:rsidR="00D61E4A" w:rsidRPr="0054270C">
        <w:rPr>
          <w:rFonts w:ascii="Times New Roman" w:eastAsia="Times New Roman" w:hAnsi="Times New Roman"/>
          <w:lang w:eastAsia="ru-RU"/>
        </w:rPr>
        <w:t xml:space="preserve"> в 10ч.00 мин</w:t>
      </w:r>
      <w:r w:rsidRPr="0054270C">
        <w:rPr>
          <w:rFonts w:ascii="Times New Roman" w:eastAsia="Times New Roman" w:hAnsi="Times New Roman"/>
          <w:lang w:eastAsia="ru-RU"/>
        </w:rPr>
        <w:t xml:space="preserve">. по адресу организатора аукциона.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10. Перечень представляемых претендентами документов: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- заявка;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Физические лица предъявляют копии всех листов</w:t>
      </w:r>
      <w:r w:rsidRPr="0054270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4270C">
        <w:rPr>
          <w:rFonts w:ascii="Times New Roman" w:eastAsia="Times New Roman" w:hAnsi="Times New Roman"/>
          <w:lang w:eastAsia="ru-RU"/>
        </w:rPr>
        <w:t xml:space="preserve">документа, удостоверяющего личность.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Юридические лица дополнительно представляют следующие документы: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- заверенные копии учредительных документов;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610C0" w:rsidRPr="0054270C" w:rsidRDefault="00C610C0" w:rsidP="00C610C0">
      <w:pPr>
        <w:spacing w:after="0"/>
        <w:ind w:firstLine="53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,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,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10C0" w:rsidRPr="0054270C" w:rsidRDefault="00C610C0" w:rsidP="00C610C0">
      <w:pPr>
        <w:spacing w:after="0"/>
        <w:ind w:firstLine="53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610C0" w:rsidRPr="0054270C" w:rsidRDefault="00C610C0" w:rsidP="00C610C0">
      <w:pPr>
        <w:spacing w:after="0"/>
        <w:ind w:firstLine="53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C610C0" w:rsidRPr="0054270C" w:rsidRDefault="00C610C0" w:rsidP="00C610C0">
      <w:pPr>
        <w:spacing w:after="0"/>
        <w:ind w:firstLine="53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11. Место и дата определения участников аукциона: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Определение участников аукциона состоится </w:t>
      </w:r>
      <w:r w:rsidR="00794E2E" w:rsidRPr="0054270C">
        <w:rPr>
          <w:rFonts w:ascii="Times New Roman" w:eastAsia="Times New Roman" w:hAnsi="Times New Roman"/>
          <w:lang w:eastAsia="ru-RU"/>
        </w:rPr>
        <w:t xml:space="preserve"> 0</w:t>
      </w:r>
      <w:r w:rsidR="00F21AFA" w:rsidRPr="0054270C">
        <w:rPr>
          <w:rFonts w:ascii="Times New Roman" w:eastAsia="Times New Roman" w:hAnsi="Times New Roman"/>
          <w:lang w:eastAsia="ru-RU"/>
        </w:rPr>
        <w:t>6</w:t>
      </w:r>
      <w:r w:rsidR="00794E2E" w:rsidRPr="0054270C">
        <w:rPr>
          <w:rFonts w:ascii="Times New Roman" w:eastAsia="Times New Roman" w:hAnsi="Times New Roman"/>
          <w:lang w:eastAsia="ru-RU"/>
        </w:rPr>
        <w:t>.10.2014</w:t>
      </w:r>
      <w:r w:rsidRPr="0054270C">
        <w:rPr>
          <w:rFonts w:ascii="Times New Roman" w:eastAsia="Times New Roman" w:hAnsi="Times New Roman"/>
          <w:lang w:eastAsia="ru-RU"/>
        </w:rPr>
        <w:t>. по адресу организатора аукциона. Определение участников аукциона осуществляется в соответствии с Федеральным законом от 21 декабря 2001г. №178-ФЗ «О приватизации государственного и муниципального имущества».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12. Форма подачи предложений о цене имущества: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Участники аукциона представляет организатору аукциона предложение о цене имущества по нижеприведенной форме. Предложения о цене имущества подаются участниками аукциона в запечатанных конвертах.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На конверте следует указать наименование претендента (участника конкурса) и сделать надпись: «Предложение о цене имущества по лоту №</w:t>
      </w:r>
      <w:r w:rsidR="00D61E4A" w:rsidRPr="0054270C">
        <w:rPr>
          <w:rFonts w:ascii="Times New Roman" w:eastAsia="Times New Roman" w:hAnsi="Times New Roman"/>
          <w:lang w:eastAsia="ru-RU"/>
        </w:rPr>
        <w:t xml:space="preserve">1 </w:t>
      </w:r>
      <w:r w:rsidRPr="0054270C">
        <w:rPr>
          <w:rFonts w:ascii="Times New Roman" w:eastAsia="Times New Roman" w:hAnsi="Times New Roman"/>
          <w:lang w:eastAsia="ru-RU"/>
        </w:rPr>
        <w:t xml:space="preserve"> на аукцион</w:t>
      </w:r>
      <w:r w:rsidR="00D61E4A" w:rsidRPr="0054270C">
        <w:rPr>
          <w:rFonts w:ascii="Times New Roman" w:eastAsia="Times New Roman" w:hAnsi="Times New Roman"/>
          <w:lang w:eastAsia="ru-RU"/>
        </w:rPr>
        <w:t xml:space="preserve"> от </w:t>
      </w: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F21AFA" w:rsidRPr="0054270C">
        <w:rPr>
          <w:rFonts w:ascii="Times New Roman" w:eastAsia="Times New Roman" w:hAnsi="Times New Roman"/>
          <w:lang w:eastAsia="ru-RU"/>
        </w:rPr>
        <w:t>17.10.2014</w:t>
      </w:r>
      <w:r w:rsidRPr="0054270C">
        <w:rPr>
          <w:rFonts w:ascii="Times New Roman" w:eastAsia="Times New Roman" w:hAnsi="Times New Roman"/>
          <w:lang w:eastAsia="ru-RU"/>
        </w:rPr>
        <w:t xml:space="preserve"> года по продаже муниципального имущества, находящегося в собственности Зеленчукского муниципального района Карачаево-Черкесской республики».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lastRenderedPageBreak/>
        <w:t>13. Порядок и дата подачи предложений о цене: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Предложения о цене имущества подаются участниками аукциона в день проведения аукциона (подведения итогов аукциона). По желанию претендента запечатанный конве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рт с пр</w:t>
      </w:r>
      <w:proofErr w:type="gramEnd"/>
      <w:r w:rsidRPr="0054270C">
        <w:rPr>
          <w:rFonts w:ascii="Times New Roman" w:eastAsia="Times New Roman" w:hAnsi="Times New Roman"/>
          <w:lang w:eastAsia="ru-RU"/>
        </w:rPr>
        <w:t>едложением о цене имущества может быть подан при подаче заявки.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14. Место и дата проведения аукциона: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Аукцион состоится </w:t>
      </w:r>
      <w:r w:rsidR="00F21AFA" w:rsidRPr="0054270C">
        <w:rPr>
          <w:rFonts w:ascii="Times New Roman" w:eastAsia="Times New Roman" w:hAnsi="Times New Roman"/>
          <w:lang w:eastAsia="ru-RU"/>
        </w:rPr>
        <w:t xml:space="preserve">17 октября 2014 </w:t>
      </w:r>
      <w:r w:rsidRPr="0054270C">
        <w:rPr>
          <w:rFonts w:ascii="Times New Roman" w:eastAsia="Times New Roman" w:hAnsi="Times New Roman"/>
          <w:lang w:eastAsia="ru-RU"/>
        </w:rPr>
        <w:t xml:space="preserve"> года в 10 час. 00 мин. по адресу организатора аукциона. 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15. Порядок определения победителя: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Победителем аукциона признается тот участник, который укажет наиболее высокую цену за имущество в своем предложении о цене. При подаче равных предложений о цене имущества победителем признается тот, кто ранее подал заявку.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16. Место и срок подведения итогов продажи муниципального имущества: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Подведение итогов продажи муниципального имущества состоится </w:t>
      </w:r>
      <w:r w:rsidR="00F21AFA" w:rsidRPr="0054270C">
        <w:rPr>
          <w:rFonts w:ascii="Times New Roman" w:eastAsia="Times New Roman" w:hAnsi="Times New Roman"/>
          <w:lang w:eastAsia="ru-RU"/>
        </w:rPr>
        <w:t xml:space="preserve">17 октября 2014 </w:t>
      </w:r>
      <w:r w:rsidRPr="0054270C">
        <w:rPr>
          <w:rFonts w:ascii="Times New Roman" w:eastAsia="Times New Roman" w:hAnsi="Times New Roman"/>
          <w:lang w:eastAsia="ru-RU"/>
        </w:rPr>
        <w:t xml:space="preserve">года в 15 час. 30 мин. по адресу организатора аукциона. 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17. Срок заключения договора купли-продажи имущества: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В течение пят</w:t>
      </w:r>
      <w:r w:rsidR="0006606C" w:rsidRPr="0054270C">
        <w:rPr>
          <w:rFonts w:ascii="Times New Roman" w:eastAsia="Times New Roman" w:hAnsi="Times New Roman"/>
          <w:lang w:eastAsia="ru-RU"/>
        </w:rPr>
        <w:t xml:space="preserve">надцати </w:t>
      </w:r>
      <w:r w:rsidRPr="0054270C">
        <w:rPr>
          <w:rFonts w:ascii="Times New Roman" w:eastAsia="Times New Roman" w:hAnsi="Times New Roman"/>
          <w:lang w:eastAsia="ru-RU"/>
        </w:rPr>
        <w:t xml:space="preserve"> дней 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18. Порядок оплаты за приватизируемое имущество, условия и сроки платежа, необходимые реквизиты счетов: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Оплата покупателем приватизируемого муниципального имущества производится единовременно в течение 25 банковских дней </w:t>
      </w:r>
      <w:proofErr w:type="gramStart"/>
      <w:r w:rsidRPr="0054270C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54270C">
        <w:rPr>
          <w:rFonts w:ascii="Times New Roman" w:eastAsia="Times New Roman" w:hAnsi="Times New Roman"/>
          <w:lang w:eastAsia="ru-RU"/>
        </w:rPr>
        <w:t xml:space="preserve"> договора купли-продажи. Рассрочка оплаты не предоставляется.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Порядок внесения оплаты – безналичный расчет, путем перечисления суммы платежа на банковский счет. Реквизиты счета для оплаты: </w:t>
      </w:r>
    </w:p>
    <w:p w:rsidR="0080599D" w:rsidRPr="0054270C" w:rsidRDefault="00ED56B8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 </w:t>
      </w:r>
      <w:r w:rsidR="0080599D" w:rsidRPr="0054270C">
        <w:rPr>
          <w:rFonts w:ascii="Times New Roman" w:eastAsia="Times New Roman" w:hAnsi="Times New Roman"/>
          <w:lang w:eastAsia="ru-RU"/>
        </w:rPr>
        <w:t>УФК по КЧР (7903Администрация Зеленчукского сельского поселения)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ГРКЦ НБ РФ по КЧР г Черкесск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БИК 049133001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54270C">
        <w:rPr>
          <w:rFonts w:ascii="Times New Roman" w:eastAsia="Times New Roman" w:hAnsi="Times New Roman"/>
          <w:lang w:eastAsia="ru-RU"/>
        </w:rPr>
        <w:t>р</w:t>
      </w:r>
      <w:proofErr w:type="gramEnd"/>
      <w:r w:rsidRPr="0054270C">
        <w:rPr>
          <w:rFonts w:ascii="Times New Roman" w:eastAsia="Times New Roman" w:hAnsi="Times New Roman"/>
          <w:lang w:eastAsia="ru-RU"/>
        </w:rPr>
        <w:t>/с 40101810900000010001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54270C">
        <w:rPr>
          <w:rFonts w:ascii="Times New Roman" w:eastAsia="Times New Roman" w:hAnsi="Times New Roman"/>
          <w:lang w:eastAsia="ru-RU"/>
        </w:rPr>
        <w:t>л</w:t>
      </w:r>
      <w:proofErr w:type="gramEnd"/>
      <w:r w:rsidRPr="0054270C">
        <w:rPr>
          <w:rFonts w:ascii="Times New Roman" w:eastAsia="Times New Roman" w:hAnsi="Times New Roman"/>
          <w:lang w:eastAsia="ru-RU"/>
        </w:rPr>
        <w:t>/</w:t>
      </w:r>
      <w:proofErr w:type="spellStart"/>
      <w:r w:rsidRPr="0054270C">
        <w:rPr>
          <w:rFonts w:ascii="Times New Roman" w:eastAsia="Times New Roman" w:hAnsi="Times New Roman"/>
          <w:lang w:eastAsia="ru-RU"/>
        </w:rPr>
        <w:t>сч</w:t>
      </w:r>
      <w:proofErr w:type="spellEnd"/>
      <w:r w:rsidRPr="0054270C">
        <w:rPr>
          <w:rFonts w:ascii="Times New Roman" w:eastAsia="Times New Roman" w:hAnsi="Times New Roman"/>
          <w:lang w:eastAsia="ru-RU"/>
        </w:rPr>
        <w:t xml:space="preserve"> 04793003810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ИНН 0904004288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КПП 090401001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ОКАТО  91 210 000 001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ОГРН 1020900974577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ОКПО 04101391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ОКОГУ  32500</w:t>
      </w:r>
    </w:p>
    <w:p w:rsidR="0080599D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 xml:space="preserve">КБК 301 114 02053 10 0000 410 </w:t>
      </w:r>
    </w:p>
    <w:p w:rsidR="00C610C0" w:rsidRPr="0054270C" w:rsidRDefault="0080599D" w:rsidP="0080599D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Доходы от реализации иного имущества, находящегося в собственности сельских поселений, в части реализации основных средств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Наименование платежа: «За имущество, находящееся в собственности</w:t>
      </w:r>
      <w:r w:rsidR="00B646B4" w:rsidRPr="0054270C">
        <w:rPr>
          <w:rFonts w:ascii="Times New Roman" w:eastAsia="Times New Roman" w:hAnsi="Times New Roman"/>
          <w:lang w:eastAsia="ru-RU"/>
        </w:rPr>
        <w:t xml:space="preserve"> Зеленчу</w:t>
      </w:r>
      <w:r w:rsidR="00E80A0F" w:rsidRPr="0054270C">
        <w:rPr>
          <w:rFonts w:ascii="Times New Roman" w:eastAsia="Times New Roman" w:hAnsi="Times New Roman"/>
          <w:lang w:eastAsia="ru-RU"/>
        </w:rPr>
        <w:t>к</w:t>
      </w:r>
      <w:r w:rsidR="00B646B4" w:rsidRPr="0054270C">
        <w:rPr>
          <w:rFonts w:ascii="Times New Roman" w:eastAsia="Times New Roman" w:hAnsi="Times New Roman"/>
          <w:lang w:eastAsia="ru-RU"/>
        </w:rPr>
        <w:t xml:space="preserve">ского сельского поселения  </w:t>
      </w:r>
      <w:r w:rsidRPr="0054270C">
        <w:rPr>
          <w:rFonts w:ascii="Times New Roman" w:eastAsia="Times New Roman" w:hAnsi="Times New Roman"/>
          <w:lang w:eastAsia="ru-RU"/>
        </w:rPr>
        <w:t xml:space="preserve"> Зеленчукского муниципального района Карачаево-Черкесской республики, по договору купли-продажи №__ от ___.___.201</w:t>
      </w:r>
      <w:r w:rsidR="00E80A0F" w:rsidRPr="0054270C">
        <w:rPr>
          <w:rFonts w:ascii="Times New Roman" w:eastAsia="Times New Roman" w:hAnsi="Times New Roman"/>
          <w:lang w:eastAsia="ru-RU"/>
        </w:rPr>
        <w:t>4</w:t>
      </w:r>
      <w:r w:rsidRPr="0054270C">
        <w:rPr>
          <w:rFonts w:ascii="Times New Roman" w:eastAsia="Times New Roman" w:hAnsi="Times New Roman"/>
          <w:lang w:eastAsia="ru-RU"/>
        </w:rPr>
        <w:t>г.».</w:t>
      </w:r>
    </w:p>
    <w:p w:rsidR="00C610C0" w:rsidRPr="0054270C" w:rsidRDefault="00C610C0" w:rsidP="00C610C0">
      <w:pPr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54270C">
        <w:rPr>
          <w:rFonts w:ascii="Times New Roman" w:eastAsia="Times New Roman" w:hAnsi="Times New Roman"/>
          <w:lang w:eastAsia="ru-RU"/>
        </w:rPr>
        <w:t>19. Торги в отношении имущества, являющегося предметом аукциона, ранее не проводились.</w:t>
      </w:r>
    </w:p>
    <w:p w:rsidR="00C610C0" w:rsidRPr="0054270C" w:rsidRDefault="00C610C0" w:rsidP="00C610C0">
      <w:pPr>
        <w:spacing w:after="0"/>
        <w:rPr>
          <w:rFonts w:ascii="Times New Roman" w:eastAsia="Times New Roman" w:hAnsi="Times New Roman"/>
          <w:lang w:eastAsia="ru-RU"/>
        </w:rPr>
      </w:pPr>
    </w:p>
    <w:p w:rsidR="00C610C0" w:rsidRPr="00B36B5F" w:rsidRDefault="00C610C0" w:rsidP="00C610C0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p w:rsidR="00C610C0" w:rsidRPr="00B36B5F" w:rsidRDefault="00C610C0" w:rsidP="00C610C0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p w:rsidR="004B466F" w:rsidRDefault="004B466F"/>
    <w:sectPr w:rsidR="004B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C0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606C"/>
    <w:rsid w:val="000672FB"/>
    <w:rsid w:val="000740D1"/>
    <w:rsid w:val="000750D7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00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8784F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32B3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4FAF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02F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2FAD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3FA3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270C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257C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3AE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1A4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B55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94E2E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599D"/>
    <w:rsid w:val="00806E2B"/>
    <w:rsid w:val="008112FC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3B8C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01A0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93F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46B4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07BF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10C0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084E"/>
    <w:rsid w:val="00D511E4"/>
    <w:rsid w:val="00D52E06"/>
    <w:rsid w:val="00D61D53"/>
    <w:rsid w:val="00D61E4A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531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3332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A0F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56B8"/>
    <w:rsid w:val="00ED602B"/>
    <w:rsid w:val="00EE03FA"/>
    <w:rsid w:val="00EE4DA5"/>
    <w:rsid w:val="00EE6E7E"/>
    <w:rsid w:val="00EF071E"/>
    <w:rsid w:val="00EF0AA8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1AFA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C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C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2014-09-10T05:50:00Z</cp:lastPrinted>
  <dcterms:created xsi:type="dcterms:W3CDTF">2014-09-05T11:01:00Z</dcterms:created>
  <dcterms:modified xsi:type="dcterms:W3CDTF">2014-09-10T06:00:00Z</dcterms:modified>
</cp:coreProperties>
</file>