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8" w:rsidRPr="00852358" w:rsidRDefault="00852358" w:rsidP="00852358">
      <w:pPr>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РОССИЙСКАЯ ФЕДЕРАЦИЯ</w:t>
      </w:r>
    </w:p>
    <w:p w:rsidR="00852358" w:rsidRPr="00852358" w:rsidRDefault="00852358" w:rsidP="00852358">
      <w:pPr>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КАРАЧАЕВО-ЧЕРКЕССКАЯ РЕСПУБЛИКА</w:t>
      </w:r>
    </w:p>
    <w:p w:rsidR="00852358" w:rsidRPr="00852358" w:rsidRDefault="00852358" w:rsidP="00852358">
      <w:pPr>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ЗЕЛЕНЧУКСКИЙ МУНИЦИПАЛЬНЫЙ РАЙОН</w:t>
      </w:r>
    </w:p>
    <w:p w:rsidR="00852358" w:rsidRPr="00852358" w:rsidRDefault="00852358" w:rsidP="00852358">
      <w:pPr>
        <w:tabs>
          <w:tab w:val="left" w:pos="1800"/>
        </w:tabs>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СОВЕТ ЗЕЛЕНЧУКСКОГО СЕЛЬСКОГО ПОСЕЛЕНИЯ</w:t>
      </w:r>
    </w:p>
    <w:p w:rsidR="00852358" w:rsidRPr="00852358" w:rsidRDefault="00852358" w:rsidP="00852358">
      <w:pPr>
        <w:tabs>
          <w:tab w:val="left" w:pos="1095"/>
        </w:tabs>
        <w:spacing w:after="0" w:line="240" w:lineRule="auto"/>
        <w:jc w:val="center"/>
        <w:rPr>
          <w:rFonts w:ascii="Times New Roman" w:eastAsia="Times New Roman" w:hAnsi="Times New Roman" w:cs="Times New Roman"/>
          <w:b/>
          <w:sz w:val="24"/>
          <w:szCs w:val="24"/>
          <w:lang w:eastAsia="ru-RU"/>
        </w:rPr>
      </w:pPr>
    </w:p>
    <w:p w:rsidR="00852358" w:rsidRPr="00852358" w:rsidRDefault="00852358" w:rsidP="00852358">
      <w:pPr>
        <w:tabs>
          <w:tab w:val="left" w:pos="1095"/>
        </w:tabs>
        <w:spacing w:after="0" w:line="240" w:lineRule="auto"/>
        <w:jc w:val="center"/>
        <w:rPr>
          <w:rFonts w:ascii="Times New Roman" w:eastAsia="Times New Roman" w:hAnsi="Times New Roman" w:cs="Times New Roman"/>
          <w:b/>
          <w:sz w:val="24"/>
          <w:szCs w:val="24"/>
          <w:lang w:eastAsia="ru-RU"/>
        </w:rPr>
      </w:pPr>
    </w:p>
    <w:p w:rsidR="00852358" w:rsidRPr="00852358" w:rsidRDefault="00852358" w:rsidP="00852358">
      <w:pPr>
        <w:tabs>
          <w:tab w:val="left" w:pos="2280"/>
        </w:tabs>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 xml:space="preserve">  </w:t>
      </w:r>
      <w:proofErr w:type="gramStart"/>
      <w:r w:rsidRPr="00852358">
        <w:rPr>
          <w:rFonts w:ascii="Times New Roman" w:eastAsia="Times New Roman" w:hAnsi="Times New Roman" w:cs="Times New Roman"/>
          <w:b/>
          <w:sz w:val="24"/>
          <w:szCs w:val="24"/>
          <w:lang w:eastAsia="ru-RU"/>
        </w:rPr>
        <w:t>Р</w:t>
      </w:r>
      <w:proofErr w:type="gramEnd"/>
      <w:r w:rsidRPr="00852358">
        <w:rPr>
          <w:rFonts w:ascii="Times New Roman" w:eastAsia="Times New Roman" w:hAnsi="Times New Roman" w:cs="Times New Roman"/>
          <w:b/>
          <w:sz w:val="24"/>
          <w:szCs w:val="24"/>
          <w:lang w:eastAsia="ru-RU"/>
        </w:rPr>
        <w:t xml:space="preserve"> Е Ш Е Н И Е</w:t>
      </w:r>
    </w:p>
    <w:p w:rsidR="00852358" w:rsidRPr="00852358" w:rsidRDefault="00852358" w:rsidP="00852358">
      <w:pPr>
        <w:tabs>
          <w:tab w:val="left" w:pos="435"/>
          <w:tab w:val="center" w:pos="4677"/>
        </w:tabs>
        <w:spacing w:after="0" w:line="240" w:lineRule="auto"/>
        <w:rPr>
          <w:rFonts w:ascii="Times New Roman" w:eastAsia="Times New Roman" w:hAnsi="Times New Roman" w:cs="Times New Roman"/>
          <w:b/>
          <w:sz w:val="24"/>
          <w:szCs w:val="24"/>
          <w:lang w:eastAsia="ru-RU"/>
        </w:rPr>
      </w:pPr>
    </w:p>
    <w:p w:rsidR="00852358" w:rsidRPr="00852358" w:rsidRDefault="007C21BE" w:rsidP="00852358">
      <w:pPr>
        <w:tabs>
          <w:tab w:val="left" w:pos="435"/>
          <w:tab w:val="center" w:pos="46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02 декабря </w:t>
      </w:r>
      <w:r w:rsidR="00852358" w:rsidRPr="00852358">
        <w:rPr>
          <w:rFonts w:ascii="Times New Roman" w:eastAsia="Times New Roman" w:hAnsi="Times New Roman" w:cs="Times New Roman"/>
          <w:sz w:val="28"/>
          <w:szCs w:val="28"/>
          <w:lang w:eastAsia="ru-RU"/>
        </w:rPr>
        <w:t xml:space="preserve">2013 г              ст. Зеленчукская                                 № </w:t>
      </w:r>
      <w:r w:rsidR="00F116D5">
        <w:rPr>
          <w:rFonts w:ascii="Times New Roman" w:eastAsia="Times New Roman" w:hAnsi="Times New Roman" w:cs="Times New Roman"/>
          <w:sz w:val="28"/>
          <w:szCs w:val="28"/>
          <w:lang w:eastAsia="ru-RU"/>
        </w:rPr>
        <w:t>147</w:t>
      </w:r>
      <w:r w:rsidR="00852358" w:rsidRPr="00852358">
        <w:rPr>
          <w:rFonts w:ascii="Times New Roman" w:eastAsia="Times New Roman" w:hAnsi="Times New Roman" w:cs="Times New Roman"/>
          <w:sz w:val="28"/>
          <w:szCs w:val="28"/>
          <w:lang w:eastAsia="ru-RU"/>
        </w:rPr>
        <w:t xml:space="preserve">   </w:t>
      </w:r>
    </w:p>
    <w:p w:rsidR="00852358" w:rsidRPr="00852358" w:rsidRDefault="00852358" w:rsidP="00852358">
      <w:pPr>
        <w:tabs>
          <w:tab w:val="left" w:pos="435"/>
          <w:tab w:val="center" w:pos="4677"/>
        </w:tabs>
        <w:spacing w:after="0" w:line="240" w:lineRule="auto"/>
        <w:rPr>
          <w:rFonts w:ascii="Times New Roman" w:eastAsia="Times New Roman" w:hAnsi="Times New Roman" w:cs="Times New Roman"/>
          <w:sz w:val="28"/>
          <w:szCs w:val="28"/>
          <w:lang w:eastAsia="ru-RU"/>
        </w:rPr>
      </w:pPr>
    </w:p>
    <w:p w:rsidR="00852358" w:rsidRPr="00852358" w:rsidRDefault="00852358" w:rsidP="00852358">
      <w:pPr>
        <w:spacing w:after="0" w:line="240" w:lineRule="auto"/>
        <w:rPr>
          <w:rFonts w:ascii="Times New Roman" w:eastAsia="Times New Roman" w:hAnsi="Times New Roman" w:cs="Times New Roman"/>
          <w:b/>
          <w:sz w:val="28"/>
          <w:szCs w:val="28"/>
          <w:lang w:eastAsia="ru-RU"/>
        </w:rPr>
      </w:pPr>
    </w:p>
    <w:p w:rsidR="00852358" w:rsidRPr="00852358" w:rsidRDefault="00C80D58" w:rsidP="00852358">
      <w:pPr>
        <w:tabs>
          <w:tab w:val="left" w:pos="162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 о бюджетном процессе в Зеленчукском сельском поселении Зеленчукского муниципального района Карачаево-Черкесской Республики</w:t>
      </w:r>
      <w:r w:rsidR="00852358" w:rsidRPr="00852358">
        <w:rPr>
          <w:rFonts w:ascii="Times New Roman" w:eastAsia="Times New Roman" w:hAnsi="Times New Roman" w:cs="Times New Roman"/>
          <w:b/>
          <w:sz w:val="28"/>
          <w:szCs w:val="28"/>
          <w:lang w:eastAsia="ru-RU"/>
        </w:rPr>
        <w:t xml:space="preserve"> </w:t>
      </w:r>
    </w:p>
    <w:p w:rsidR="00C80D58" w:rsidRDefault="00C80D58" w:rsidP="00C80D58">
      <w:pPr>
        <w:spacing w:after="0" w:line="240" w:lineRule="auto"/>
        <w:ind w:firstLine="851"/>
        <w:rPr>
          <w:rFonts w:ascii="Times New Roman" w:eastAsia="Times New Roman" w:hAnsi="Times New Roman" w:cs="Times New Roman"/>
          <w:sz w:val="28"/>
          <w:szCs w:val="28"/>
          <w:lang w:eastAsia="ru-RU"/>
        </w:rPr>
      </w:pPr>
    </w:p>
    <w:p w:rsidR="00852358" w:rsidRPr="00C80D58" w:rsidRDefault="00C80D58" w:rsidP="00C80D58">
      <w:pPr>
        <w:spacing w:after="0" w:line="240" w:lineRule="auto"/>
        <w:ind w:firstLine="851"/>
        <w:jc w:val="both"/>
        <w:rPr>
          <w:rFonts w:ascii="Times New Roman" w:eastAsia="Times New Roman" w:hAnsi="Times New Roman" w:cs="Times New Roman"/>
          <w:sz w:val="28"/>
          <w:szCs w:val="28"/>
          <w:lang w:eastAsia="ru-RU"/>
        </w:rPr>
      </w:pPr>
      <w:r w:rsidRPr="00C80D58">
        <w:rPr>
          <w:rFonts w:ascii="Times New Roman" w:eastAsia="Times New Roman" w:hAnsi="Times New Roman" w:cs="Times New Roman"/>
          <w:sz w:val="28"/>
          <w:szCs w:val="28"/>
          <w:lang w:eastAsia="ru-RU"/>
        </w:rPr>
        <w:t xml:space="preserve">В соответствии с Бюджетным кодексом Российской Федерации и Уставом Зеленчукского сельского поселения Зеленчукского муниципального района Карачаево-Черкесской Республики </w:t>
      </w:r>
      <w:r>
        <w:rPr>
          <w:rFonts w:ascii="Times New Roman" w:eastAsia="Times New Roman" w:hAnsi="Times New Roman" w:cs="Times New Roman"/>
          <w:sz w:val="28"/>
          <w:szCs w:val="28"/>
          <w:lang w:eastAsia="ru-RU"/>
        </w:rPr>
        <w:t>Совет Зеленчукского сельского поселения</w:t>
      </w:r>
    </w:p>
    <w:p w:rsidR="00C80D58" w:rsidRDefault="00C80D58" w:rsidP="00852358">
      <w:pPr>
        <w:spacing w:after="0" w:line="240" w:lineRule="auto"/>
        <w:rPr>
          <w:rFonts w:ascii="Times New Roman" w:eastAsia="Times New Roman" w:hAnsi="Times New Roman" w:cs="Times New Roman"/>
          <w:b/>
          <w:sz w:val="28"/>
          <w:szCs w:val="28"/>
          <w:lang w:eastAsia="ru-RU"/>
        </w:rPr>
      </w:pPr>
    </w:p>
    <w:p w:rsidR="00C80D58" w:rsidRDefault="00C80D58" w:rsidP="00C80D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B47571" w:rsidRDefault="00B47571" w:rsidP="00C80D58">
      <w:pPr>
        <w:spacing w:after="0" w:line="240" w:lineRule="auto"/>
        <w:jc w:val="center"/>
        <w:rPr>
          <w:rFonts w:ascii="Times New Roman" w:eastAsia="Times New Roman" w:hAnsi="Times New Roman" w:cs="Times New Roman"/>
          <w:b/>
          <w:sz w:val="28"/>
          <w:szCs w:val="28"/>
          <w:lang w:eastAsia="ru-RU"/>
        </w:rPr>
      </w:pPr>
    </w:p>
    <w:p w:rsidR="00B47571" w:rsidRDefault="00B47571" w:rsidP="00B62D56">
      <w:pPr>
        <w:pStyle w:val="a8"/>
        <w:numPr>
          <w:ilvl w:val="0"/>
          <w:numId w:val="3"/>
        </w:numPr>
        <w:ind w:left="0" w:firstLine="0"/>
        <w:jc w:val="both"/>
        <w:rPr>
          <w:rFonts w:ascii="Times New Roman" w:hAnsi="Times New Roman" w:cs="Times New Roman"/>
          <w:sz w:val="28"/>
          <w:szCs w:val="28"/>
          <w:lang w:eastAsia="ru-RU"/>
        </w:rPr>
      </w:pPr>
      <w:r w:rsidRPr="00B47571">
        <w:rPr>
          <w:rFonts w:ascii="Times New Roman" w:hAnsi="Times New Roman" w:cs="Times New Roman"/>
          <w:sz w:val="28"/>
          <w:szCs w:val="28"/>
          <w:lang w:eastAsia="ru-RU"/>
        </w:rPr>
        <w:t>Утвердить Положение «О бюджетном процессе в Зеленчукском сельском поселении Зеленчукского муниципального района Карачаево-Черкесской Республики (приложение)</w:t>
      </w:r>
    </w:p>
    <w:p w:rsidR="00B47571" w:rsidRDefault="00B47571" w:rsidP="00B62D56">
      <w:pPr>
        <w:pStyle w:val="a8"/>
        <w:numPr>
          <w:ilvl w:val="0"/>
          <w:numId w:val="3"/>
        </w:numPr>
        <w:ind w:left="0" w:firstLine="0"/>
        <w:jc w:val="both"/>
        <w:rPr>
          <w:rFonts w:ascii="Times New Roman" w:hAnsi="Times New Roman" w:cs="Times New Roman"/>
          <w:sz w:val="28"/>
          <w:szCs w:val="28"/>
          <w:lang w:eastAsia="ru-RU"/>
        </w:rPr>
      </w:pPr>
      <w:r w:rsidRPr="00B47571">
        <w:rPr>
          <w:rFonts w:ascii="Times New Roman" w:hAnsi="Times New Roman" w:cs="Times New Roman"/>
          <w:sz w:val="28"/>
          <w:szCs w:val="28"/>
          <w:lang w:eastAsia="ru-RU"/>
        </w:rPr>
        <w:t>Признать Решение Совета Зеленчукского сельского поселения  от 28.12.2007 года №43 «О бюджетном процессе в Зеленчукском сельском поселении» утратившим силу.</w:t>
      </w:r>
    </w:p>
    <w:p w:rsidR="00DB41FA" w:rsidRDefault="00DB41FA" w:rsidP="005D40E8">
      <w:pPr>
        <w:pStyle w:val="a8"/>
        <w:numPr>
          <w:ilvl w:val="0"/>
          <w:numId w:val="3"/>
        </w:numPr>
        <w:ind w:left="0" w:firstLine="0"/>
        <w:jc w:val="both"/>
        <w:rPr>
          <w:rFonts w:ascii="Times New Roman" w:hAnsi="Times New Roman" w:cs="Times New Roman"/>
          <w:sz w:val="28"/>
          <w:szCs w:val="28"/>
          <w:lang w:eastAsia="ru-RU"/>
        </w:rPr>
      </w:pPr>
      <w:r w:rsidRPr="00DB41FA">
        <w:rPr>
          <w:rFonts w:ascii="Times New Roman" w:hAnsi="Times New Roman" w:cs="Times New Roman"/>
          <w:sz w:val="28"/>
          <w:szCs w:val="28"/>
          <w:lang w:eastAsia="ru-RU"/>
        </w:rPr>
        <w:t>Решение вступает в силу со дня официального опубликования</w:t>
      </w:r>
      <w:r>
        <w:rPr>
          <w:rFonts w:ascii="Times New Roman" w:hAnsi="Times New Roman" w:cs="Times New Roman"/>
          <w:sz w:val="28"/>
          <w:szCs w:val="28"/>
          <w:lang w:eastAsia="ru-RU"/>
        </w:rPr>
        <w:t xml:space="preserve"> (обнародования)</w:t>
      </w:r>
      <w:r w:rsidRPr="00DB41FA">
        <w:rPr>
          <w:rFonts w:ascii="Times New Roman" w:hAnsi="Times New Roman" w:cs="Times New Roman"/>
          <w:sz w:val="28"/>
          <w:szCs w:val="28"/>
          <w:lang w:eastAsia="ru-RU"/>
        </w:rPr>
        <w:t>.</w:t>
      </w:r>
    </w:p>
    <w:p w:rsidR="00B47571" w:rsidRPr="00B47571" w:rsidRDefault="00B47571" w:rsidP="00B62D56">
      <w:pPr>
        <w:jc w:val="both"/>
        <w:rPr>
          <w:rFonts w:ascii="Times New Roman" w:hAnsi="Times New Roman" w:cs="Times New Roman"/>
          <w:sz w:val="28"/>
          <w:szCs w:val="28"/>
        </w:rPr>
      </w:pPr>
    </w:p>
    <w:p w:rsidR="00B47571" w:rsidRPr="00B47571" w:rsidRDefault="00B47571" w:rsidP="00B47571"/>
    <w:p w:rsidR="00B47571" w:rsidRPr="00B47571" w:rsidRDefault="00B47571" w:rsidP="00B47571"/>
    <w:p w:rsidR="00B47571" w:rsidRDefault="00B47571" w:rsidP="00852358">
      <w:pPr>
        <w:pStyle w:val="a3"/>
      </w:pPr>
    </w:p>
    <w:p w:rsidR="00B47571" w:rsidRDefault="00B47571" w:rsidP="00852358">
      <w:pPr>
        <w:pStyle w:val="a3"/>
      </w:pPr>
    </w:p>
    <w:p w:rsidR="00582A07" w:rsidRDefault="00582A07" w:rsidP="00071EC4">
      <w:pPr>
        <w:pStyle w:val="a3"/>
        <w:rPr>
          <w:rFonts w:ascii="Times New Roman" w:hAnsi="Times New Roman" w:cs="Times New Roman"/>
          <w:sz w:val="28"/>
          <w:szCs w:val="28"/>
        </w:rPr>
      </w:pPr>
      <w:r>
        <w:rPr>
          <w:rFonts w:ascii="Times New Roman" w:hAnsi="Times New Roman" w:cs="Times New Roman"/>
          <w:sz w:val="28"/>
          <w:szCs w:val="28"/>
        </w:rPr>
        <w:t>И.О. Главы Зеленчукского</w:t>
      </w:r>
    </w:p>
    <w:p w:rsidR="00C05DE7" w:rsidRDefault="00582A07" w:rsidP="00071EC4">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А.А. Казаков </w:t>
      </w:r>
      <w:r w:rsidR="00B47571">
        <w:t xml:space="preserve">  </w:t>
      </w:r>
    </w:p>
    <w:p w:rsidR="00C05DE7" w:rsidRDefault="00C05DE7" w:rsidP="00C05DE7"/>
    <w:p w:rsidR="00C05DE7" w:rsidRDefault="00C05DE7" w:rsidP="00C05DE7"/>
    <w:p w:rsidR="00C05DE7" w:rsidRDefault="00C05DE7" w:rsidP="00C05DE7"/>
    <w:p w:rsidR="00C05DE7" w:rsidRPr="00C05DE7" w:rsidRDefault="00C05DE7" w:rsidP="00C05DE7"/>
    <w:p w:rsidR="00C05DE7" w:rsidRPr="00E57EA7" w:rsidRDefault="00C05DE7" w:rsidP="00C05DE7">
      <w:pPr>
        <w:widowControl w:val="0"/>
        <w:autoSpaceDE w:val="0"/>
        <w:autoSpaceDN w:val="0"/>
        <w:adjustRightInd w:val="0"/>
        <w:spacing w:after="0" w:line="240" w:lineRule="auto"/>
        <w:jc w:val="right"/>
        <w:outlineLvl w:val="0"/>
        <w:rPr>
          <w:rFonts w:ascii="Times New Roman" w:hAnsi="Times New Roman" w:cs="Times New Roman"/>
        </w:rPr>
      </w:pPr>
      <w:r w:rsidRPr="00E57EA7">
        <w:rPr>
          <w:rFonts w:ascii="Times New Roman" w:hAnsi="Times New Roman" w:cs="Times New Roman"/>
        </w:rPr>
        <w:lastRenderedPageBreak/>
        <w:t>Приложение</w:t>
      </w:r>
    </w:p>
    <w:p w:rsidR="00C05DE7" w:rsidRPr="00E57EA7" w:rsidRDefault="00C05DE7" w:rsidP="00C05DE7">
      <w:pPr>
        <w:widowControl w:val="0"/>
        <w:autoSpaceDE w:val="0"/>
        <w:autoSpaceDN w:val="0"/>
        <w:adjustRightInd w:val="0"/>
        <w:spacing w:after="0" w:line="240" w:lineRule="auto"/>
        <w:jc w:val="right"/>
        <w:rPr>
          <w:rFonts w:ascii="Times New Roman" w:hAnsi="Times New Roman" w:cs="Times New Roman"/>
        </w:rPr>
      </w:pPr>
      <w:r w:rsidRPr="00E57EA7">
        <w:rPr>
          <w:rFonts w:ascii="Times New Roman" w:hAnsi="Times New Roman" w:cs="Times New Roman"/>
        </w:rPr>
        <w:t>к решению Совета</w:t>
      </w:r>
    </w:p>
    <w:p w:rsidR="00C05DE7" w:rsidRPr="00E57EA7" w:rsidRDefault="00C05DE7" w:rsidP="00C05DE7">
      <w:pPr>
        <w:widowControl w:val="0"/>
        <w:autoSpaceDE w:val="0"/>
        <w:autoSpaceDN w:val="0"/>
        <w:adjustRightInd w:val="0"/>
        <w:spacing w:after="0" w:line="240" w:lineRule="auto"/>
        <w:jc w:val="right"/>
        <w:rPr>
          <w:rFonts w:ascii="Times New Roman" w:hAnsi="Times New Roman" w:cs="Times New Roman"/>
        </w:rPr>
      </w:pPr>
      <w:r w:rsidRPr="00E57EA7">
        <w:rPr>
          <w:rFonts w:ascii="Times New Roman" w:hAnsi="Times New Roman" w:cs="Times New Roman"/>
        </w:rPr>
        <w:t>Зеленчукского сельского поселения</w:t>
      </w:r>
    </w:p>
    <w:p w:rsidR="00C05DE7" w:rsidRPr="00E57EA7" w:rsidRDefault="00C05DE7" w:rsidP="00C05DE7">
      <w:pPr>
        <w:widowControl w:val="0"/>
        <w:autoSpaceDE w:val="0"/>
        <w:autoSpaceDN w:val="0"/>
        <w:adjustRightInd w:val="0"/>
        <w:spacing w:after="0" w:line="240" w:lineRule="auto"/>
        <w:jc w:val="right"/>
        <w:rPr>
          <w:rFonts w:ascii="Times New Roman" w:hAnsi="Times New Roman" w:cs="Times New Roman"/>
        </w:rPr>
      </w:pPr>
      <w:r w:rsidRPr="00E57EA7">
        <w:rPr>
          <w:rFonts w:ascii="Times New Roman" w:hAnsi="Times New Roman" w:cs="Times New Roman"/>
        </w:rPr>
        <w:t xml:space="preserve">от </w:t>
      </w:r>
      <w:r w:rsidR="007C21BE">
        <w:rPr>
          <w:rFonts w:ascii="Times New Roman" w:hAnsi="Times New Roman" w:cs="Times New Roman"/>
        </w:rPr>
        <w:t>«02</w:t>
      </w:r>
      <w:r>
        <w:rPr>
          <w:rFonts w:ascii="Times New Roman" w:hAnsi="Times New Roman" w:cs="Times New Roman"/>
        </w:rPr>
        <w:t>»</w:t>
      </w:r>
      <w:r w:rsidR="007C21BE">
        <w:rPr>
          <w:rFonts w:ascii="Times New Roman" w:hAnsi="Times New Roman" w:cs="Times New Roman"/>
        </w:rPr>
        <w:t>декабря</w:t>
      </w:r>
      <w:bookmarkStart w:id="0" w:name="_GoBack"/>
      <w:bookmarkEnd w:id="0"/>
      <w:r>
        <w:rPr>
          <w:rFonts w:ascii="Times New Roman" w:hAnsi="Times New Roman" w:cs="Times New Roman"/>
        </w:rPr>
        <w:t xml:space="preserve"> 2013</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b/>
          <w:bCs/>
        </w:rPr>
      </w:pPr>
      <w:bookmarkStart w:id="1" w:name="Par30"/>
      <w:bookmarkEnd w:id="1"/>
      <w:r w:rsidRPr="00E57EA7">
        <w:rPr>
          <w:rFonts w:ascii="Times New Roman" w:hAnsi="Times New Roman" w:cs="Times New Roman"/>
          <w:b/>
          <w:bCs/>
        </w:rPr>
        <w:t>ПОЛОЖЕНИЕ</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b/>
          <w:bCs/>
        </w:rPr>
      </w:pPr>
      <w:r w:rsidRPr="00E57EA7">
        <w:rPr>
          <w:rFonts w:ascii="Times New Roman" w:hAnsi="Times New Roman" w:cs="Times New Roman"/>
          <w:b/>
          <w:bCs/>
        </w:rPr>
        <w:t>О БЮДЖЕТНОМ ПРОЦЕССЕ</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b/>
          <w:bCs/>
        </w:rPr>
      </w:pPr>
      <w:r w:rsidRPr="00E57EA7">
        <w:rPr>
          <w:rFonts w:ascii="Times New Roman" w:hAnsi="Times New Roman" w:cs="Times New Roman"/>
          <w:b/>
          <w:bCs/>
        </w:rPr>
        <w:t xml:space="preserve">В </w:t>
      </w:r>
      <w:r>
        <w:rPr>
          <w:rFonts w:ascii="Times New Roman" w:hAnsi="Times New Roman" w:cs="Times New Roman"/>
          <w:b/>
          <w:bCs/>
        </w:rPr>
        <w:t xml:space="preserve">ЗЕЛЕНЧУКСКОМ </w:t>
      </w:r>
      <w:r w:rsidRPr="00E57EA7">
        <w:rPr>
          <w:rFonts w:ascii="Times New Roman" w:hAnsi="Times New Roman" w:cs="Times New Roman"/>
          <w:b/>
          <w:bCs/>
        </w:rPr>
        <w:t xml:space="preserve"> СЕЛЬСКОМ ПОСЕЛЕНИИ</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 ОБЩИЕ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 w:name="Par36"/>
      <w:bookmarkEnd w:id="2"/>
      <w:r w:rsidRPr="00E57EA7">
        <w:rPr>
          <w:rFonts w:ascii="Times New Roman" w:hAnsi="Times New Roman" w:cs="Times New Roman"/>
        </w:rPr>
        <w:t>Статья 1. Правоотношения, регулируемые настоящим Положением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В соответствии с Бюджетным </w:t>
      </w:r>
      <w:hyperlink r:id="rId9"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к бюджетным правоотношениям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отношения, возникающие между субъектами бюджетных правоотношений в процессе формирования доходов и осуществления расходов бюджета Зеленчукского сельского поселения, осуществления муниципальных заимствований, регулирования муниципального долга;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отношения, возникающие между субъектами бюджетных правоотношений в процессе составления и рассмотрения проектов бюджета Зеленчукского сельского поселения, утверждения и исполнения бюджета Зеленчукского сельского поселения, </w:t>
      </w:r>
      <w:proofErr w:type="gramStart"/>
      <w:r w:rsidRPr="00E57EA7">
        <w:rPr>
          <w:rFonts w:ascii="Times New Roman" w:hAnsi="Times New Roman" w:cs="Times New Roman"/>
        </w:rPr>
        <w:t>контроля за</w:t>
      </w:r>
      <w:proofErr w:type="gramEnd"/>
      <w:r w:rsidRPr="00E57EA7">
        <w:rPr>
          <w:rFonts w:ascii="Times New Roman" w:hAnsi="Times New Roman" w:cs="Times New Roman"/>
        </w:rPr>
        <w:t xml:space="preserve"> его исполнением, осуществления бюджетного учета, составления, рассмотрения и утверждения бюджетной отчетности.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 Правовые основы осуществления бюджетных правоотношений в Зеленчукском сельском поселении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Правовая основа бюджетного процесса в Зеленчукском сельском поселении состоит из принятых в соответствии с Бюджетным </w:t>
      </w:r>
      <w:hyperlink r:id="rId10"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законов Карачаево-Черкесской Республики о республиканском бюджете, муниципальных правовых актов представительного органа Зеленчукского сельского поселения о бюджете поселения, иных законов Карачаево-Черкесской Республики и муниципальных правовых актов представительного органа Зеленчукского сельского поселения, указанных в </w:t>
      </w:r>
      <w:hyperlink w:anchor="Par36" w:history="1">
        <w:r w:rsidRPr="00E57EA7">
          <w:rPr>
            <w:rFonts w:ascii="Times New Roman" w:hAnsi="Times New Roman" w:cs="Times New Roman"/>
            <w:color w:val="0000FF"/>
          </w:rPr>
          <w:t>статье 1</w:t>
        </w:r>
      </w:hyperlink>
      <w:r w:rsidRPr="00E57EA7">
        <w:rPr>
          <w:rFonts w:ascii="Times New Roman" w:hAnsi="Times New Roman" w:cs="Times New Roman"/>
        </w:rPr>
        <w:t xml:space="preserve"> настоящего Положения.</w:t>
      </w:r>
      <w:proofErr w:type="gramEnd"/>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 Действие решения о бюджете во времени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Решение о бюджете вступает в силу с 1 января и действует по 31 декабря финансового года, если иное не предусмотрено Бюджетным </w:t>
      </w:r>
      <w:hyperlink r:id="rId11"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(или) решением о бюджете.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Решение о бюджете подлежит официальному опубликованию не позднее десяти дней после его подписания в установленном порядке.</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 Понятия и термины, применяемые в настоящем Положении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В соответствие с Бюджетным </w:t>
      </w:r>
      <w:hyperlink r:id="rId12"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в целях настоящего Положения применяются следующие понятия и термины: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 - форма образования и расходования денежных средств, предназначенных для финансового обеспечения задач и функций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доходы бюджета - поступающие в бюджет денежные средства, за исключением средств, являющихся в соответствии с Бюджетным </w:t>
      </w:r>
      <w:hyperlink r:id="rId13"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источниками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расходы бюджета - выплачиваемые из бюджета денежные средства, за исключением средств, являющихся в соответствии с Бюджетным </w:t>
      </w:r>
      <w:hyperlink r:id="rId14"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источниками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дефицит бюджета - превышение расходов бюджета над его доходами;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профицит бюджета - превышение доходов бюджета над его расходами;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бюджетный процесс - регламентируемая законодательством Российской Федерации </w:t>
      </w:r>
      <w:r w:rsidRPr="00E57EA7">
        <w:rPr>
          <w:rFonts w:ascii="Times New Roman" w:hAnsi="Times New Roman" w:cs="Times New Roman"/>
        </w:rPr>
        <w:lastRenderedPageBreak/>
        <w:t xml:space="preserve">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E57EA7">
        <w:rPr>
          <w:rFonts w:ascii="Times New Roman" w:hAnsi="Times New Roman" w:cs="Times New Roman"/>
        </w:rPr>
        <w:t>контролю за</w:t>
      </w:r>
      <w:proofErr w:type="gramEnd"/>
      <w:r w:rsidRPr="00E57EA7">
        <w:rPr>
          <w:rFonts w:ascii="Times New Roman" w:hAnsi="Times New Roman" w:cs="Times New Roman"/>
        </w:rPr>
        <w:t xml:space="preserve"> их исполнением, осуществлению бюджетного учета, составлению, внешней проверке, рассмотрению и утверждению бюджетной отчетности;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5"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в целях исполнения бюджета по расходам (источникам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муниципальный долг Зеленчукского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6"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принятые на себя </w:t>
      </w:r>
      <w:r>
        <w:rPr>
          <w:rFonts w:ascii="Times New Roman" w:hAnsi="Times New Roman" w:cs="Times New Roman"/>
        </w:rPr>
        <w:t xml:space="preserve"> Зеленчукским </w:t>
      </w:r>
      <w:r w:rsidRPr="00E57EA7">
        <w:rPr>
          <w:rFonts w:ascii="Times New Roman" w:hAnsi="Times New Roman" w:cs="Times New Roman"/>
        </w:rPr>
        <w:t>сельским поселением;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расходные обязательства - обусловленные решением, иным нормативным правовым актом, договором или соглашением обязанности публично-правового образования (Зеленчукского сельского поселения) или действующего от его имени бюджетного учреждения предоставить физическому или юридическому лицу, иному публично-правовому образованию средства из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бюджетные обязательства - расходные обязательства, подлежащие исполнению в соответствующем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публичные обязательства - обусловленные решением,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решением, иным нормативным правовым актом размере или имеющие установленный указанным решением, актом порядок его определения (расчета, индексации);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решением,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Зеленчукского сельского поселения, работников бюджетных учреждений;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бюджетные полномочия - установленные Бюджетным </w:t>
      </w:r>
      <w:hyperlink r:id="rId17"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кассовое обслуживание исполнения бюджета - проведение и учет операций по кассовым поступлениям в бюджет и кассовым выплатам из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единый счет бюджета - счет, открытый Управлени</w:t>
      </w:r>
      <w:r>
        <w:rPr>
          <w:rFonts w:ascii="Times New Roman" w:hAnsi="Times New Roman" w:cs="Times New Roman"/>
        </w:rPr>
        <w:t>ем</w:t>
      </w:r>
      <w:r w:rsidRPr="00E57EA7">
        <w:rPr>
          <w:rFonts w:ascii="Times New Roman" w:hAnsi="Times New Roman" w:cs="Times New Roman"/>
        </w:rPr>
        <w:t xml:space="preserve"> Федерального казначейства по Карачаево-Черкесской Республике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муниципальные услуги физическим и юридическим лицам - услуги, оказываемые </w:t>
      </w:r>
      <w:r w:rsidRPr="00E57EA7">
        <w:rPr>
          <w:rFonts w:ascii="Times New Roman" w:hAnsi="Times New Roman" w:cs="Times New Roman"/>
        </w:rPr>
        <w:lastRenderedPageBreak/>
        <w:t>физическим и юридическим лицам в соответствии с муниципальным заданием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финансовый орган - главный специалист - главный бухгалтер Зеленчукского сельского поселения, осуществляющий составление и организацию исполнения местного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главный распорядитель бюджетных средств - орган местного самоуправления Зеленчукского сельского поселения,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w:t>
      </w:r>
      <w:hyperlink r:id="rId18"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распорядитель бюджетных средств - орган местного самоуправления, администрация Зеленчукского сельского поселения,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получатель бюджетных средств - орган местного самоуправления, администрация Зеленчукского сельского поселения,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w:t>
      </w:r>
      <w:hyperlink r:id="rId19"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основе бюджетной сметы;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администратор доходов бюджета - орган местного самоуправления, администрация муниципального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w:t>
      </w:r>
      <w:hyperlink r:id="rId20"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администратор источников финансирования дефицита бюджета (администратор источников финансирования дефицита бюджета) - орган местного самоуправления, администрация Зеленчукского сельского поселения, иная организация, имеющие право в соответствии с Бюджетным </w:t>
      </w:r>
      <w:hyperlink r:id="rId21"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осуществлять операции с источниками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обоснование бюджетных ассигнований - документ, характеризующий бюджетные ассигнования в очередном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очередной финансовый год - год, следующий за текущим финансовым годом;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отчетный финансовый год - год, предшествующий текущему финансовому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w:t>
      </w:r>
      <w:r w:rsidRPr="00E57EA7">
        <w:rPr>
          <w:rFonts w:ascii="Times New Roman" w:hAnsi="Times New Roman" w:cs="Times New Roman"/>
        </w:rPr>
        <w:lastRenderedPageBreak/>
        <w:t>осуществления кассовых выплат из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2. БЮДЖЕТНЫЕ ПОЛНОМОЧИЯ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 Бюджетные полномочия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3" w:name="Par98"/>
      <w:bookmarkEnd w:id="3"/>
      <w:r w:rsidRPr="00E57EA7">
        <w:rPr>
          <w:rFonts w:ascii="Times New Roman" w:hAnsi="Times New Roman" w:cs="Times New Roman"/>
        </w:rPr>
        <w:t xml:space="preserve">1. В соответствии с Бюджетным </w:t>
      </w:r>
      <w:hyperlink r:id="rId22"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к бюджетным полномочиям Зеленчукского сельского поселения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E57EA7">
        <w:rPr>
          <w:rFonts w:ascii="Times New Roman" w:hAnsi="Times New Roman" w:cs="Times New Roman"/>
        </w:rPr>
        <w:t>контроля за</w:t>
      </w:r>
      <w:proofErr w:type="gramEnd"/>
      <w:r w:rsidRPr="00E57EA7">
        <w:rPr>
          <w:rFonts w:ascii="Times New Roman" w:hAnsi="Times New Roman" w:cs="Times New Roman"/>
        </w:rPr>
        <w:t xml:space="preserve"> его исполнением и утверждения отчета об исполнении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составление и рассмотрение проекта бюджета поселения, утверждение и исполнение бюджета поселения, осуществление </w:t>
      </w:r>
      <w:proofErr w:type="gramStart"/>
      <w:r w:rsidRPr="00E57EA7">
        <w:rPr>
          <w:rFonts w:ascii="Times New Roman" w:hAnsi="Times New Roman" w:cs="Times New Roman"/>
        </w:rPr>
        <w:t>контроля за</w:t>
      </w:r>
      <w:proofErr w:type="gramEnd"/>
      <w:r w:rsidRPr="00E57EA7">
        <w:rPr>
          <w:rFonts w:ascii="Times New Roman" w:hAnsi="Times New Roman" w:cs="Times New Roman"/>
        </w:rPr>
        <w:t xml:space="preserve"> его исполнением и утверждение отчета об исполнении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установление и исполнение расходных обязательств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осуществление управления муниципальным долгом и управления муниципальными активами;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в случае и порядке, предусмотренных Бюджетным </w:t>
      </w:r>
      <w:hyperlink r:id="rId23"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и иными федеральными законами и законами Карачаево-Черкесской Республики, установление ответственности за нарушение муниципальных правовых актов по вопросам регулирования бюджетных правоотношений;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иные бюджетные полномочия, отнесенные Бюджетным </w:t>
      </w:r>
      <w:hyperlink r:id="rId24"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к бюджетным полномочиям органов местного самоуправления.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r w:rsidRPr="00E57EA7">
        <w:rPr>
          <w:rFonts w:ascii="Times New Roman" w:hAnsi="Times New Roman" w:cs="Times New Roman"/>
        </w:rPr>
        <w:t xml:space="preserve">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w:t>
      </w:r>
      <w:r>
        <w:rPr>
          <w:rFonts w:ascii="Times New Roman" w:hAnsi="Times New Roman" w:cs="Times New Roman"/>
        </w:rPr>
        <w:t xml:space="preserve"> Зеленчукского </w:t>
      </w:r>
      <w:r w:rsidRPr="00E57EA7">
        <w:rPr>
          <w:rFonts w:ascii="Times New Roman" w:hAnsi="Times New Roman" w:cs="Times New Roman"/>
        </w:rPr>
        <w:t>муниципального района.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3. БЮДЖЕТНАЯ СИСТЕМА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 Правовая форма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 Зеленчукского сельского поселения разрабатывается и утверждается в форме муниципального правового акта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 Финансовый год</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Финансовый год соответствует календарному году и длится с 1 января по 31 декабря.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8. Бюджет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 Зеленчукского сельского поселения предназначен для исполнения расходных обязательств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Использование органами местного самоуправления иных форм образования и расходования денежных сре</w:t>
      </w:r>
      <w:proofErr w:type="gramStart"/>
      <w:r w:rsidRPr="00E57EA7">
        <w:rPr>
          <w:rFonts w:ascii="Times New Roman" w:hAnsi="Times New Roman" w:cs="Times New Roman"/>
        </w:rPr>
        <w:t>дств дл</w:t>
      </w:r>
      <w:proofErr w:type="gramEnd"/>
      <w:r w:rsidRPr="00E57EA7">
        <w:rPr>
          <w:rFonts w:ascii="Times New Roman" w:hAnsi="Times New Roman" w:cs="Times New Roman"/>
        </w:rPr>
        <w:t>я исполнения расходных обязательств муниципального района не допускается.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В бюджете Зеленчукского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переданных для осуществления отдельных государственных полномочий.</w:t>
      </w:r>
      <w:proofErr w:type="gramEnd"/>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4. ДОХОДЫ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ЗЕЛЕНЧУКСКОГО </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9. Формирование доходов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бюджета Зеленчукского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134"/>
      <w:bookmarkEnd w:id="4"/>
      <w:r w:rsidRPr="00E57EA7">
        <w:rPr>
          <w:rFonts w:ascii="Times New Roman" w:hAnsi="Times New Roman" w:cs="Times New Roman"/>
        </w:rPr>
        <w:t>Статья 10. Виды доходов бюджета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К доходам бюджета Зеленчукского сельского поселения относятся налоговые доходы, неналоговые доходы и безвозмездные поступления.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К налоговым доходам бюджета Зеленчукского сельского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К неналоговым доходам бюджета Зеленчукского сельского поселения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унитарных предприятий, в том числе казенных;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продажи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унитарных предприятий, в том числе казенных;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иные неналоговые доходы.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К безвозмездным поступлениям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дотации из других бюджетов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субсидии из других бюджетов бюджетной системы Российской Федерации (межбюджетные субсидии);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субвенции из федерального бюджета и (или) из бюджета Карачаево-Черкесской Республики;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иные межбюджетные трансферты из других бюджетов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безвозмездные поступления от физических и юридических лиц, в том числе добровольные пожертвования.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Доходы от использования имущества, находящегося в муниципальной собственности, и платных услуг, оказываемых муниципальными казенными учреждениями, средства безвозмездных поступлений и иной приносящей доход деятельности при составлении, утверждении, исполнении бюджета муниципального района и составлении отчетности о его исполнении включаются в состав доходов.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151"/>
      <w:bookmarkEnd w:id="5"/>
      <w:r w:rsidRPr="00E57EA7">
        <w:rPr>
          <w:rFonts w:ascii="Times New Roman" w:hAnsi="Times New Roman" w:cs="Times New Roman"/>
        </w:rPr>
        <w:t>Статья 11. Доходы от использования имущества, находящегося в муниципальной собственности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 доходам бюджета поселения от использования имущества, находящегося в муниципальной собственности,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доходы, получаемые в виде арендной либо иной платы за передачу в возмездное пользование муниципального имущества,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w:t>
      </w:r>
      <w:r w:rsidRPr="00E57EA7">
        <w:rPr>
          <w:rFonts w:ascii="Times New Roman" w:hAnsi="Times New Roman" w:cs="Times New Roman"/>
        </w:rPr>
        <w:lastRenderedPageBreak/>
        <w:t>муниципальных унитарных предприятий, в том числе казенных.</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12. Собственные доходы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 собственным доходам бюджета Зеленчукского сельского поселения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неналоговые доходы, зачисляемые в бюджет в соответствии с законодательством Российской Федерации, законами Карачаево-Черкесской Республики;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полученные бюджетом муниципального района в виде безвозмездных поступлений, за исключением субвенций.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13. Налоговые доходы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 бюджет Зеленчукского сельского поселения подлежат зачислению налоговые доходы от следующих местных налогов и сборов, устанавливаемых представительным органом Зеленчукского сельского поселения в соответствии с законодательством Российской Федерации о налогах и сборах: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земельного налога - по нормативу 100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налога на имущество физических лиц - по нормативу 100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В бюджет Зеленчукского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налоги на доходы физических лиц - по нормативу 10,5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 бюджет Зеленчукского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В бюджет Зеленчукского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14. Неналоговые доходы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Неналоговые доходы бюджета Зеленчукского сельского поселения формируются в соответствии со </w:t>
      </w:r>
      <w:hyperlink w:anchor="Par134" w:history="1">
        <w:r w:rsidRPr="00E57EA7">
          <w:rPr>
            <w:rFonts w:ascii="Times New Roman" w:hAnsi="Times New Roman" w:cs="Times New Roman"/>
            <w:color w:val="0000FF"/>
          </w:rPr>
          <w:t>статьями 10</w:t>
        </w:r>
      </w:hyperlink>
      <w:r w:rsidRPr="00E57EA7">
        <w:rPr>
          <w:rFonts w:ascii="Times New Roman" w:hAnsi="Times New Roman" w:cs="Times New Roman"/>
        </w:rPr>
        <w:t xml:space="preserve">, </w:t>
      </w:r>
      <w:hyperlink w:anchor="Par151" w:history="1">
        <w:r w:rsidRPr="00E57EA7">
          <w:rPr>
            <w:rFonts w:ascii="Times New Roman" w:hAnsi="Times New Roman" w:cs="Times New Roman"/>
            <w:color w:val="0000FF"/>
          </w:rPr>
          <w:t>11</w:t>
        </w:r>
      </w:hyperlink>
      <w:r w:rsidRPr="00E57EA7">
        <w:rPr>
          <w:rFonts w:ascii="Times New Roman" w:hAnsi="Times New Roman" w:cs="Times New Roman"/>
        </w:rPr>
        <w:t xml:space="preserve"> настоящего положения, в том числе за счет: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доходов от платных услуг, оказываемых муниципальными бюджетными учреждениями.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бюджет Зеленчукского сельского поселения до разграничения государственной собственности на землю поступают: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15. Полномочия Зеленчукского сельского поселения по формированию доходов бюджета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Муниципальными правовыми актами представительного органа Зеленчукского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Зеленчукского сельского поселения законодательством Российской Федерации о налогах и сборах.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Муниципальные правовые акты представительного органа Зеленчукского сельского поселения о внесении изменений в муниципальные правовые акты о местных налогах,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проекта решения о бюджете поселения на очередной финансовый год в представительный орган поселения в сроки, установленные муниципальным правовым актом представительного</w:t>
      </w:r>
      <w:proofErr w:type="gramEnd"/>
      <w:r w:rsidRPr="00E57EA7">
        <w:rPr>
          <w:rFonts w:ascii="Times New Roman" w:hAnsi="Times New Roman" w:cs="Times New Roman"/>
        </w:rPr>
        <w:t xml:space="preserve"> органа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Внесение изменений в муниципальные правовые акты представительного органа Зеленчукского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поселения о бюджете Зеленчукского сельского поселения на текущий финансовый год.</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5. ОБЩИЕ ПОЛОЖЕНИЯ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О РАСХОДАХ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ЗЕЛЕНЧУКСКОГО</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16. Формирование расходов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В соответствии с Бюджетным </w:t>
      </w:r>
      <w:hyperlink r:id="rId25"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формирование расходов бюджета Зеленчукского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Карачаево-Черкесской Республики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w:t>
      </w:r>
      <w:proofErr w:type="gramEnd"/>
      <w:r w:rsidRPr="00E57EA7">
        <w:rPr>
          <w:rFonts w:ascii="Times New Roman" w:hAnsi="Times New Roman" w:cs="Times New Roman"/>
        </w:rPr>
        <w:t xml:space="preserve"> соответствующих бюджетов.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17. Бюджетные ассигнования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К бюджетным ассигнованиям относятся ассигнования </w:t>
      </w:r>
      <w:proofErr w:type="gramStart"/>
      <w:r w:rsidRPr="00E57EA7">
        <w:rPr>
          <w:rFonts w:ascii="Times New Roman" w:hAnsi="Times New Roman" w:cs="Times New Roman"/>
        </w:rPr>
        <w:t>на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предоставление межбюджетных трансфертов;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обслуживание муниципального долга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исполнение судебных актов по искам к </w:t>
      </w:r>
      <w:r>
        <w:rPr>
          <w:rFonts w:ascii="Times New Roman" w:hAnsi="Times New Roman" w:cs="Times New Roman"/>
        </w:rPr>
        <w:t xml:space="preserve">Зеленчукскому </w:t>
      </w:r>
      <w:r w:rsidRPr="00E57EA7">
        <w:rPr>
          <w:rFonts w:ascii="Times New Roman" w:hAnsi="Times New Roman" w:cs="Times New Roman"/>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18. Бюджетные ассигнования на оказание муниципальных услуг (выполнение работ)</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К бюджетным ассигнованиям на оказание муниципальных услуг (выполнение работ) относятся ассигнования </w:t>
      </w:r>
      <w:proofErr w:type="gramStart"/>
      <w:r w:rsidRPr="00E57EA7">
        <w:rPr>
          <w:rFonts w:ascii="Times New Roman" w:hAnsi="Times New Roman" w:cs="Times New Roman"/>
        </w:rPr>
        <w:t>на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оказания муниципальных услуг физическим и юридическим лицам.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19. Обеспечение выполнения функций бюджетных учреждений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Обеспечение выполнения функций бюджетных учреждений включает: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Карачаево-Черкесской Республики и муниципальными правовыми актами;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оплату поставок товаров, выполнения работ, оказания услуг для муниципальных нужд;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уплату налогов, сборов и иных обязательных платежей в бюджетную систему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возмещение вреда, причиненного казенным учреждением при осуществлении его деятельности.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20. Размещение заказов на поставки товаров, выполнение работ, оказание услуг для муниципальных нужд</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Муниципальные контракты заключаются и оплачиваются в пределах лимитов бюджетных обязательств, кроме случаев, установленных Бюджетным </w:t>
      </w:r>
      <w:hyperlink r:id="rId26"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21. Реестры закупок</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Получатели бюджетных средств обязаны вести реестры закупок, осуществленных без заключения муниципальных контрактов.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Реестры закупок, осуществленных без заключения муниципальных контрактов, должны содержать следующие сведения: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краткое наименование закупаемых товаров, работ и услуг;</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наименование и местонахождение поставщиков, подрядчиков и исполнителей услуг;</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цена и дата закупки.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22. Резервный фонд</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 расходной части бюджета Зеленчукского сельского поселения предусматривается создание резервного фонда местной администрации.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Размер резервного фонда администрации Зеленчукского сельского поселения устанавливается решением о бюджете муниципального района и не может превышать 3 процента утвержденного указанным решением общего объема расходов.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Средства резервного фонда администрации Зеленчукского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т.д.</w:t>
      </w:r>
      <w:r>
        <w:rPr>
          <w:rFonts w:ascii="Times New Roman" w:hAnsi="Times New Roman" w:cs="Times New Roman"/>
        </w:rPr>
        <w:t xml:space="preserve"> в соответствии с Положением о резервном фонде.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Бюджетные ассигнования резервного фонда администрации Зеленчукского сельского поселения, предусмотренные в составе бюджета муниципального района, использу</w:t>
      </w:r>
      <w:r>
        <w:rPr>
          <w:rFonts w:ascii="Times New Roman" w:hAnsi="Times New Roman" w:cs="Times New Roman"/>
        </w:rPr>
        <w:t>ю</w:t>
      </w:r>
      <w:r w:rsidRPr="00E57EA7">
        <w:rPr>
          <w:rFonts w:ascii="Times New Roman" w:hAnsi="Times New Roman" w:cs="Times New Roman"/>
        </w:rPr>
        <w:t>тся по распоряжению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Порядок использования бюджетных ассигнований резервного фонда администрации Зеленчукского сельского поселения, предусмотренных в составе бюджета муниципального района, устанавливается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6. Отчет об использовании бюджетных ассигнований резервного фонда администрации Зеленчукского сельского поселения прилагается к ежеквартальному и годовому отчетам об исполнении бюджета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23. Осуществление расходов, не предусмотренных бюджетом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Если принимается решение либо другой нормативный правовой акт представительным органом Зеленчукского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w:t>
      </w:r>
      <w:proofErr w:type="gramStart"/>
      <w:r w:rsidRPr="00E57EA7">
        <w:rPr>
          <w:rFonts w:ascii="Times New Roman" w:hAnsi="Times New Roman" w:cs="Times New Roman"/>
        </w:rPr>
        <w:t>о-</w:t>
      </w:r>
      <w:proofErr w:type="gramEnd"/>
      <w:r w:rsidRPr="00E57EA7">
        <w:rPr>
          <w:rFonts w:ascii="Times New Roman" w:hAnsi="Times New Roman" w:cs="Times New Roman"/>
        </w:rPr>
        <w:t xml:space="preserve">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средств на новые виды расходных обязательств в бюджет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Зеленчукского сельского поселения. Либо в текущем финансовом году, после внесения соответствующих изменений в решение о бюджете Зеленчукского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24. Расходные обязательства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6" w:name="Par251"/>
      <w:bookmarkEnd w:id="6"/>
      <w:r w:rsidRPr="00E57EA7">
        <w:rPr>
          <w:rFonts w:ascii="Times New Roman" w:hAnsi="Times New Roman" w:cs="Times New Roman"/>
        </w:rPr>
        <w:t>1. Расходные обязательства Зеленчукского сельского поселения возникают в результате: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принятия муниципальных правовых актов по вопросам местного значения и иным вопросам, которые в соответствии с федеральными законами и законами Карачаево-Черкесской Республики вправе решать орган местного самоуправления Зеленчукского сельского поселения, а также заключения поселением (от имени поселения) договоров (соглашений) по данным вопросам;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принятия муниципальных правовых актов при осуществлении органом местного самоуправления поселения переданных им отдельных государственных полномочий;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заключения от имени Зеленчукского сельского поселения договоров (соглашений) муниципальными бюджетными учреждениями.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Расходные обязательства Зеленчукского сельского поселения, указанные в абзацах втором и четвертом </w:t>
      </w:r>
      <w:hyperlink w:anchor="Par251" w:history="1">
        <w:r w:rsidRPr="00E57EA7">
          <w:rPr>
            <w:rFonts w:ascii="Times New Roman" w:hAnsi="Times New Roman" w:cs="Times New Roman"/>
            <w:color w:val="0000FF"/>
          </w:rPr>
          <w:t>пункта 1</w:t>
        </w:r>
      </w:hyperlink>
      <w:r w:rsidRPr="00E57EA7">
        <w:rPr>
          <w:rFonts w:ascii="Times New Roman" w:hAnsi="Times New Roman" w:cs="Times New Roman"/>
        </w:rPr>
        <w:t xml:space="preserve"> настоящей статьи, устанавливаются органами местного самоуправления Зеленчукского сельского поселения самостоятельно и исполняются за счет собственных доходов и источников финансирования дефицита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w:t>
      </w:r>
      <w:proofErr w:type="gramStart"/>
      <w:r w:rsidRPr="00E57EA7">
        <w:rPr>
          <w:rFonts w:ascii="Times New Roman" w:hAnsi="Times New Roman" w:cs="Times New Roman"/>
        </w:rPr>
        <w:t xml:space="preserve">Расходные обязательства Зеленчукского сельского поселения, указанные в абзаце третьем </w:t>
      </w:r>
      <w:hyperlink w:anchor="Par251" w:history="1">
        <w:r w:rsidRPr="00E57EA7">
          <w:rPr>
            <w:rFonts w:ascii="Times New Roman" w:hAnsi="Times New Roman" w:cs="Times New Roman"/>
            <w:color w:val="0000FF"/>
          </w:rPr>
          <w:t>пункта 1</w:t>
        </w:r>
      </w:hyperlink>
      <w:r w:rsidRPr="00E57EA7">
        <w:rPr>
          <w:rFonts w:ascii="Times New Roman" w:hAnsi="Times New Roman" w:cs="Times New Roman"/>
        </w:rPr>
        <w:t xml:space="preserve"> настоящей статьи, устанавливаются муниципальными правовыми актами органов местного самоуправления поселения в соответствии с федеральными законами и законами Карачаево-Черкесской Республики, исполняются за счет и в пределах субвенций из бюджета Карачаево-Черкесской Республики, предоставляемых бюджету поселения в порядке, предусмотренной </w:t>
      </w:r>
      <w:hyperlink r:id="rId27" w:history="1">
        <w:r w:rsidRPr="00E57EA7">
          <w:rPr>
            <w:rFonts w:ascii="Times New Roman" w:hAnsi="Times New Roman" w:cs="Times New Roman"/>
            <w:color w:val="0000FF"/>
          </w:rPr>
          <w:t>статьей 140</w:t>
        </w:r>
      </w:hyperlink>
      <w:r w:rsidRPr="00E57EA7">
        <w:rPr>
          <w:rFonts w:ascii="Times New Roman" w:hAnsi="Times New Roman" w:cs="Times New Roman"/>
        </w:rPr>
        <w:t xml:space="preserve"> Бюджетного кодекса Российской Федерации.</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случае</w:t>
      </w:r>
      <w:proofErr w:type="gramStart"/>
      <w:r w:rsidRPr="00E57EA7">
        <w:rPr>
          <w:rFonts w:ascii="Times New Roman" w:hAnsi="Times New Roman" w:cs="Times New Roman"/>
        </w:rPr>
        <w:t>,</w:t>
      </w:r>
      <w:proofErr w:type="gramEnd"/>
      <w:r w:rsidRPr="00E57EA7">
        <w:rPr>
          <w:rFonts w:ascii="Times New Roman" w:hAnsi="Times New Roman" w:cs="Times New Roman"/>
        </w:rPr>
        <w:t xml:space="preserve"> если в Зеленчукском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местного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4. Органы местного самоуправления Зеленчукского сельского поселения самостоятельно определяют размеры и условия оплаты труда муниципальных служащих поселения и работников муниципальных учреждений Зеленчукского сельского поселения с соблюдением требований, установленных Бюджетным </w:t>
      </w:r>
      <w:hyperlink r:id="rId28"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Органы местного самоуправления Зеленчукского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не исключенных из их компетенции федеральными законами, законами Карачаево-Черкесской Республики, только при наличии собственных финансовых средств (за исключением межбюджетных трансфертов).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25. Реестры расходных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Органы местного самоуправления Зеленчукского сельского поселения обязаны вести </w:t>
      </w:r>
      <w:r w:rsidRPr="00E57EA7">
        <w:rPr>
          <w:rFonts w:ascii="Times New Roman" w:hAnsi="Times New Roman" w:cs="Times New Roman"/>
        </w:rPr>
        <w:lastRenderedPageBreak/>
        <w:t>реестры расходных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E57EA7">
        <w:rPr>
          <w:rFonts w:ascii="Times New Roman" w:hAnsi="Times New Roman" w:cs="Times New Roman"/>
        </w:rPr>
        <w:t xml:space="preserve"> реестр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Реестр расходных обязательств Зеленчукского сельского поселения ведется в порядке, установленном решением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4. Реестр расходных обязательств Зеленчукского сельского поселения представляется </w:t>
      </w:r>
      <w:r>
        <w:rPr>
          <w:rFonts w:ascii="Times New Roman" w:hAnsi="Times New Roman" w:cs="Times New Roman"/>
        </w:rPr>
        <w:t xml:space="preserve"> начальником финансового отдела</w:t>
      </w:r>
      <w:r w:rsidRPr="00E57EA7">
        <w:rPr>
          <w:rFonts w:ascii="Times New Roman" w:hAnsi="Times New Roman" w:cs="Times New Roman"/>
        </w:rPr>
        <w:t xml:space="preserve"> администрации Зеленчукского сельского поселения в финансовое управление </w:t>
      </w:r>
      <w:r>
        <w:rPr>
          <w:rFonts w:ascii="Times New Roman" w:hAnsi="Times New Roman" w:cs="Times New Roman"/>
        </w:rPr>
        <w:t xml:space="preserve"> Зеленчукского </w:t>
      </w:r>
      <w:r w:rsidRPr="00E57EA7">
        <w:rPr>
          <w:rFonts w:ascii="Times New Roman" w:hAnsi="Times New Roman" w:cs="Times New Roman"/>
        </w:rPr>
        <w:t xml:space="preserve"> муниципального района в порядке, установленном финансовым управлением </w:t>
      </w:r>
      <w:r>
        <w:rPr>
          <w:rFonts w:ascii="Times New Roman" w:hAnsi="Times New Roman" w:cs="Times New Roman"/>
        </w:rPr>
        <w:t xml:space="preserve"> Зеленчукского </w:t>
      </w:r>
      <w:r w:rsidRPr="00E57EA7">
        <w:rPr>
          <w:rFonts w:ascii="Times New Roman" w:hAnsi="Times New Roman" w:cs="Times New Roman"/>
        </w:rPr>
        <w:t>муниципального района.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6. ДЕФИЦИТ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СЕЛЬСКОГО ПОСЕЛЕНИЯ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И ИСТОЧНИКИ ЕГО ФИНАНСИРОВАНИЯ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26. Дефицит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Дефицит бюджета Зеленчукского сельского поселения на очередной финансовый год устанавливается решением о бюджете поселения с соблюдением ограничений, установленных </w:t>
      </w:r>
      <w:hyperlink w:anchor="Par275" w:history="1">
        <w:r w:rsidRPr="00E57EA7">
          <w:rPr>
            <w:rFonts w:ascii="Times New Roman" w:hAnsi="Times New Roman" w:cs="Times New Roman"/>
            <w:color w:val="0000FF"/>
          </w:rPr>
          <w:t>частью 2</w:t>
        </w:r>
      </w:hyperlink>
      <w:r w:rsidRPr="00E57EA7">
        <w:rPr>
          <w:rFonts w:ascii="Times New Roman" w:hAnsi="Times New Roman" w:cs="Times New Roman"/>
        </w:rPr>
        <w:t xml:space="preserve"> настоящей статьи.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7" w:name="Par275"/>
      <w:bookmarkEnd w:id="7"/>
      <w:r w:rsidRPr="00E57EA7">
        <w:rPr>
          <w:rFonts w:ascii="Times New Roman" w:hAnsi="Times New Roman" w:cs="Times New Roman"/>
        </w:rPr>
        <w:t>2. Дефицит бюджета Зеленчукского сельского поселения не должен превышать 10 процентов утвержденного общего годового объема доходов бюджета Зеленчукского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Дефицит бюджета Зеленчукского сельского поселения, сложившийся по данным годового отчета об исполнении бюджета Зеленчукского сельского поселения, должен соответствовать ограничениям, установленным </w:t>
      </w:r>
      <w:hyperlink w:anchor="Par275" w:history="1">
        <w:r w:rsidRPr="00E57EA7">
          <w:rPr>
            <w:rFonts w:ascii="Times New Roman" w:hAnsi="Times New Roman" w:cs="Times New Roman"/>
            <w:color w:val="0000FF"/>
          </w:rPr>
          <w:t>частью 2</w:t>
        </w:r>
      </w:hyperlink>
      <w:r w:rsidRPr="00E57EA7">
        <w:rPr>
          <w:rFonts w:ascii="Times New Roman" w:hAnsi="Times New Roman" w:cs="Times New Roman"/>
        </w:rPr>
        <w:t xml:space="preserve"> настоящей статьи.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27. Источники финансирования дефицита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 состав источников внутреннего финансирования дефицита бюджета Зеленчукского сельского поселения включаются: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изменение остатков средств на счетах по учету средств бюджета Зеленчукского сельского поселения в течение соответствующего финансового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иные источники внутреннего финансирования дефицита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состав иных источников внутреннего финансирования дефицита бюджета Зеленчукского сельского поселения включаются: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поселений другим бюджетам бюджетной системы Российской Федерации бюджетных кредитов.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Остатки средств бюджета Зеленчукского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7. МУНИЦИПАЛЬНЫЙ ДОЛГ</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ЗЕЛЕНЧУКСКОГО</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28. Структура муниципального долга поселения, виды и срочность муниципальных долговых обязательств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lastRenderedPageBreak/>
        <w:t>1. Структура муниципального долга представляет собой группировку долговых обязательств Зеленчукского сельского поселения по установленным настоящей статьей видам долговых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Долговые обязательства Зеленчукского сельского поселения могут существовать в виде обязательств </w:t>
      </w:r>
      <w:proofErr w:type="gramStart"/>
      <w:r w:rsidRPr="00E57EA7">
        <w:rPr>
          <w:rFonts w:ascii="Times New Roman" w:hAnsi="Times New Roman" w:cs="Times New Roman"/>
        </w:rPr>
        <w:t>по</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бюджетным кредитам, привлеченным в бюджет Зеленчукского сельского поселения от других бюджетов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кредитам, полученным поселением от кредитных организаций;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гарантиям поселения (муниципальным гарантиям).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Долговые обязательства Зеленчукского сельского поселения не могут существовать в иных видах, за исключением предусмотренных настоящим пунктом.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 объем муниципального долга включаются: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объем основного долга по бюджетным кредитам, привлеченным в бюджет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объем основного долга по кредитам, полученным поселением;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объем обязательств по муниципальным гарантиям;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объем иных (за исключением указанных) непогашенных долговых обязательств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Долговые обязательства Зеленчукского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29. Управление муниципальным долгом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Управление муниципальным долгом осуществляется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30. Ответственность по долговым обязательствам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Долговые обязательства Зеленчукского сельского поселения полностью и без условий обеспечиваются всем находящимся в собственности Зеленчукского сельского поселения, составляющим соответствующую казну, и исполняются за счет средств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r>
        <w:rPr>
          <w:rFonts w:ascii="Times New Roman" w:hAnsi="Times New Roman" w:cs="Times New Roman"/>
        </w:rPr>
        <w:t>Зеленчукское</w:t>
      </w:r>
      <w:r w:rsidRPr="00E57EA7">
        <w:rPr>
          <w:rFonts w:ascii="Times New Roman" w:hAnsi="Times New Roman" w:cs="Times New Roman"/>
        </w:rPr>
        <w:t xml:space="preserve"> сельское поселение не несет ответственности по долговым обязательствам Российской Федерации, Карачаево-Черкесской Республики и иных муниципальных образований, если указанные обязательства не были гарантированы поселением.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31. Осуществление муниципальных заимствований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Под муниципальными заимствованиями понимаются муниципальные займы и кредиты, привлекаемые в соответствии с положениями Бюджетного </w:t>
      </w:r>
      <w:hyperlink r:id="rId29" w:history="1">
        <w:r w:rsidRPr="00E57EA7">
          <w:rPr>
            <w:rFonts w:ascii="Times New Roman" w:hAnsi="Times New Roman" w:cs="Times New Roman"/>
            <w:color w:val="0000FF"/>
          </w:rPr>
          <w:t>кодекса</w:t>
        </w:r>
      </w:hyperlink>
      <w:r w:rsidRPr="00E57EA7">
        <w:rPr>
          <w:rFonts w:ascii="Times New Roman" w:hAnsi="Times New Roman" w:cs="Times New Roman"/>
        </w:rPr>
        <w:t xml:space="preserve"> Российской Федерации в бюджет поселения от других бюджетов бюджетной системы Российской Федерации, кредитных организаций, по которым возникают муниципальные долговые обязательства.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Право осуществления муниципальных заимствований от имени Зеленчукского сельского поселения в соответствии с Бюджетным </w:t>
      </w:r>
      <w:hyperlink r:id="rId30"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уставом поселения принадлежит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32. Реструктуризация долга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В соответствии с Бюджетным </w:t>
      </w:r>
      <w:hyperlink r:id="rId31"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под реструктуризацией долга в целях настоящего Положения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Реструктуризация долга может быть осуществлена с частичным списанием (сокращением) суммы основного долга.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lastRenderedPageBreak/>
        <w:t xml:space="preserve">3. Сумма расходов на обслуживание деструктурируемого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E57EA7">
        <w:rPr>
          <w:rFonts w:ascii="Times New Roman" w:hAnsi="Times New Roman" w:cs="Times New Roman"/>
        </w:rPr>
        <w:t>реструктурируемых</w:t>
      </w:r>
      <w:proofErr w:type="spellEnd"/>
      <w:r w:rsidRPr="00E57EA7">
        <w:rPr>
          <w:rFonts w:ascii="Times New Roman" w:hAnsi="Times New Roman" w:cs="Times New Roman"/>
        </w:rPr>
        <w:t xml:space="preserve">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33. Предельный объем муниципальных заимствований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Зеленчукского сельского поселения и (или) погашение долговых обязательств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 w:name="Par330"/>
      <w:bookmarkEnd w:id="8"/>
      <w:r w:rsidRPr="00E57EA7">
        <w:rPr>
          <w:rFonts w:ascii="Times New Roman" w:hAnsi="Times New Roman" w:cs="Times New Roman"/>
        </w:rPr>
        <w:t>Статья 34. Предельный объем муниципального долга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Предельный объем муниципального долга на очередной финансовый год устанавливается решением о бюджете Зеленчукского сельского поселения в рамках ограничений, установленных </w:t>
      </w:r>
      <w:hyperlink w:anchor="Par335" w:history="1">
        <w:r w:rsidRPr="00E57EA7">
          <w:rPr>
            <w:rFonts w:ascii="Times New Roman" w:hAnsi="Times New Roman" w:cs="Times New Roman"/>
            <w:color w:val="0000FF"/>
          </w:rPr>
          <w:t>пунктами 2</w:t>
        </w:r>
      </w:hyperlink>
      <w:r w:rsidRPr="00E57EA7">
        <w:rPr>
          <w:rFonts w:ascii="Times New Roman" w:hAnsi="Times New Roman" w:cs="Times New Roman"/>
        </w:rPr>
        <w:t xml:space="preserve"> и </w:t>
      </w:r>
      <w:hyperlink w:anchor="Par336" w:history="1">
        <w:r w:rsidRPr="00E57EA7">
          <w:rPr>
            <w:rFonts w:ascii="Times New Roman" w:hAnsi="Times New Roman" w:cs="Times New Roman"/>
            <w:color w:val="0000FF"/>
          </w:rPr>
          <w:t>3</w:t>
        </w:r>
      </w:hyperlink>
      <w:r w:rsidRPr="00E57EA7">
        <w:rPr>
          <w:rFonts w:ascii="Times New Roman" w:hAnsi="Times New Roman" w:cs="Times New Roman"/>
        </w:rPr>
        <w:t xml:space="preserve"> настоящей статьи.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Совет Зеленчукского сельского поселения вправе в целях управления муниципальным долгом утвердить дополнительные ограничения по муниципальному долгу.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Предельный объем муниципального долга означает объем муниципального долга, который не может быть превышен при исполнении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9" w:name="Par335"/>
      <w:bookmarkEnd w:id="9"/>
      <w:r w:rsidRPr="00E57EA7">
        <w:rPr>
          <w:rFonts w:ascii="Times New Roman" w:hAnsi="Times New Roman" w:cs="Times New Roman"/>
        </w:rPr>
        <w:t>2. Предельный объем муниципального долга не должен превышать утвержденный общий годовой объем доходов бюджета Зеленчукского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10" w:name="Par336"/>
      <w:bookmarkEnd w:id="10"/>
      <w:r w:rsidRPr="00E57EA7">
        <w:rPr>
          <w:rFonts w:ascii="Times New Roman" w:hAnsi="Times New Roman" w:cs="Times New Roman"/>
        </w:rPr>
        <w:t>3. Если при исполнении бюджета Зеленчукского сельского поселения объем муниципального долга превышает предельный объем муниципального долга, установленный решением о бюджете Зеленчукского сельского поселения,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338"/>
      <w:bookmarkEnd w:id="11"/>
      <w:r w:rsidRPr="00E57EA7">
        <w:rPr>
          <w:rFonts w:ascii="Times New Roman" w:hAnsi="Times New Roman" w:cs="Times New Roman"/>
        </w:rPr>
        <w:t>Статья 35. Предельные объемы расходов на обслуживание муниципального долга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Предельный объем расходов на обслуживание муниципального долга в очередном финансовом году, утвержденный решением о бюджете Зеленчукского сельского поселения, по данным отчета об исполнении бюджета Зеленчукского сельского поселения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Решением о бюджете Зеленчукского сельского поселения на очередной финансовый год устанавливается объем расходов на обслуживание муниципального долга с соблюдением ограничения, установленного абзацем первым настоящей статьи.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36. Превышение предельного объема муниципального долга Зеленчукского сельского поселения и предельных объемов расходов на обслуживание муниципального долга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Если при исполнении бюджета Зеленчукского сельского поселения нарушаются предельные значения, указанные в </w:t>
      </w:r>
      <w:hyperlink w:anchor="Par330" w:history="1">
        <w:r w:rsidRPr="00E57EA7">
          <w:rPr>
            <w:rFonts w:ascii="Times New Roman" w:hAnsi="Times New Roman" w:cs="Times New Roman"/>
            <w:color w:val="0000FF"/>
          </w:rPr>
          <w:t>статьях 34</w:t>
        </w:r>
      </w:hyperlink>
      <w:r w:rsidRPr="00E57EA7">
        <w:rPr>
          <w:rFonts w:ascii="Times New Roman" w:hAnsi="Times New Roman" w:cs="Times New Roman"/>
        </w:rPr>
        <w:t xml:space="preserve"> и </w:t>
      </w:r>
      <w:hyperlink w:anchor="Par338" w:history="1">
        <w:r w:rsidRPr="00E57EA7">
          <w:rPr>
            <w:rFonts w:ascii="Times New Roman" w:hAnsi="Times New Roman" w:cs="Times New Roman"/>
            <w:color w:val="0000FF"/>
          </w:rPr>
          <w:t>35</w:t>
        </w:r>
      </w:hyperlink>
      <w:r w:rsidRPr="00E57EA7">
        <w:rPr>
          <w:rFonts w:ascii="Times New Roman" w:hAnsi="Times New Roman" w:cs="Times New Roman"/>
        </w:rPr>
        <w:t xml:space="preserve"> настоящего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37. Просроченная задолженность по долговым обязательствам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w:t>
      </w:r>
      <w:proofErr w:type="gramStart"/>
      <w:r w:rsidRPr="00E57EA7">
        <w:rPr>
          <w:rFonts w:ascii="Times New Roman" w:hAnsi="Times New Roman" w:cs="Times New Roman"/>
        </w:rPr>
        <w:t xml:space="preserve">В соответствии с Бюджетным </w:t>
      </w:r>
      <w:hyperlink r:id="rId32"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под возникшей вследствие </w:t>
      </w:r>
      <w:r w:rsidRPr="00E57EA7">
        <w:rPr>
          <w:rFonts w:ascii="Times New Roman" w:hAnsi="Times New Roman" w:cs="Times New Roman"/>
        </w:rPr>
        <w:lastRenderedPageBreak/>
        <w:t>решений, действий или бездействия органов местного самоуправления просроченной задолженностью по долговым обязательствам Зеленчукского сельского поселения в целях настоящего Положения понимается задолженность Зеленчукского сельского поселения, образовавшаяся ввиду неисполнения или ненадлежащего исполнения в установленный срок долговых обязательств Зеленчукского сельского поселения.</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Под объемом (размером) просроченной задолженности по долговым обязательствам Зеленчукского сельского поселения в целях настоящего Положения понимается суммарный объем неисполненных в установленный срок долговых обязательств Зеленчукского сельского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Зеленчукского сельского поселения, объем</w:t>
      </w:r>
      <w:proofErr w:type="gramEnd"/>
      <w:r w:rsidRPr="00E57EA7">
        <w:rPr>
          <w:rFonts w:ascii="Times New Roman" w:hAnsi="Times New Roman" w:cs="Times New Roman"/>
        </w:rPr>
        <w:t xml:space="preserve"> обязательств по исполнению муниципальных гарантий и иных долговых обязательств Зеленчукского сельского поселения. В объем просроченной задолженности Зеленчукского сельского поселения также включается сумма неустойки (штрафов, пеней) и процентов, начисленных за просрочку исполнения долговых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38. Отражение в бюджете Зеленчукского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Поступления в бюджет Зеленчукского сельского поселения средств от заимствований учитываются в источниках финансирования дефицита бюджета Зеленчукского сельского поселения путем увеличения </w:t>
      </w:r>
      <w:proofErr w:type="gramStart"/>
      <w:r w:rsidRPr="00E57EA7">
        <w:rPr>
          <w:rFonts w:ascii="Times New Roman" w:hAnsi="Times New Roman" w:cs="Times New Roman"/>
        </w:rPr>
        <w:t>объема источников финансирования дефицита бюджета</w:t>
      </w:r>
      <w:proofErr w:type="gramEnd"/>
      <w:r w:rsidRPr="00E57EA7">
        <w:rPr>
          <w:rFonts w:ascii="Times New Roman" w:hAnsi="Times New Roman" w:cs="Times New Roman"/>
        </w:rPr>
        <w:t xml:space="preserve">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Погашение основной суммы муниципального долга, возникшего из муниципальных заимствований, учитывается в источниках финансирования дефицита бюджета Зеленчукского сельского поселения путем уменьшения </w:t>
      </w:r>
      <w:proofErr w:type="gramStart"/>
      <w:r w:rsidRPr="00E57EA7">
        <w:rPr>
          <w:rFonts w:ascii="Times New Roman" w:hAnsi="Times New Roman" w:cs="Times New Roman"/>
        </w:rPr>
        <w:t>объема источников финансирования дефицита бюджета</w:t>
      </w:r>
      <w:proofErr w:type="gramEnd"/>
      <w:r w:rsidRPr="00E57EA7">
        <w:rPr>
          <w:rFonts w:ascii="Times New Roman" w:hAnsi="Times New Roman" w:cs="Times New Roman"/>
        </w:rPr>
        <w:t xml:space="preserve">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39. Муниципальные гарантии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Муниципальная гарантия представляет собой способ обеспечения гражданско-правовых обязательств, в силу которого поселение дает письменное обязательство отвечать за исполнение получателем гарантии обязательства перед третьими лицами полностью или частично.</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Муниципальные гарантии предоставляются от имени Главы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w:t>
      </w:r>
      <w:proofErr w:type="gramStart"/>
      <w:r w:rsidRPr="00E57EA7">
        <w:rPr>
          <w:rFonts w:ascii="Times New Roman" w:hAnsi="Times New Roman" w:cs="Times New Roman"/>
        </w:rPr>
        <w:t>обеспечения исполнения обязательств получателя муниципальной гарантии</w:t>
      </w:r>
      <w:proofErr w:type="gramEnd"/>
      <w:r w:rsidRPr="00E57EA7">
        <w:rPr>
          <w:rFonts w:ascii="Times New Roman" w:hAnsi="Times New Roman" w:cs="Times New Roman"/>
        </w:rPr>
        <w:t xml:space="preserve"> перед гарантом - </w:t>
      </w:r>
      <w:r>
        <w:rPr>
          <w:rFonts w:ascii="Times New Roman" w:hAnsi="Times New Roman" w:cs="Times New Roman"/>
        </w:rPr>
        <w:t xml:space="preserve">Зеленчукским </w:t>
      </w:r>
      <w:r w:rsidRPr="00E57EA7">
        <w:rPr>
          <w:rFonts w:ascii="Times New Roman" w:hAnsi="Times New Roman" w:cs="Times New Roman"/>
        </w:rPr>
        <w:t>сельским поселением.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Порядок предоставления муниципальных гарантий утверждается Советом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Предоставление и исполнение муниципальной гарантии подлежит отражению в муниципальной долговой книге.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4. </w:t>
      </w:r>
      <w:r>
        <w:rPr>
          <w:rFonts w:ascii="Times New Roman" w:hAnsi="Times New Roman" w:cs="Times New Roman"/>
        </w:rPr>
        <w:t xml:space="preserve">Начальник финансового отдела </w:t>
      </w:r>
      <w:r w:rsidRPr="00E57EA7">
        <w:rPr>
          <w:rFonts w:ascii="Times New Roman" w:hAnsi="Times New Roman" w:cs="Times New Roman"/>
        </w:rPr>
        <w:t xml:space="preserve"> администрации Зеленчукского сельского поселения ведет учет выданных гарантий, исполнения обязательств получателя муниципальных гарантий, обеспеченных гарантиями, а также учет осуществления гарантом платежей по выданным гарантиям.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40. Обслуживание муниципального долга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41. Учет и регистрация муниципальных долговых обязательств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Учет и регистрация муниципальных долговых обязательств Зеленчукского сельского поселения осуществляются в муниципальной долговой книге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42. Муниципальная долговая книга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Ведение муниципальной долговой книги осуществляет главный специалист - главный бухгалтер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В муниципальную долговую книгу вносятся сведения об объеме долговых обязательств Зеленчукского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муниципальной долговой книге Зеленчукского сельского поселения, в том числе учитывается информация о просроченной задолженности по исполнению долговых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Информация о долговых обязательствах поселения, отраженная в муниципальной долговой книге, подлежит передаче в Финансовое управление </w:t>
      </w:r>
      <w:r>
        <w:rPr>
          <w:rFonts w:ascii="Times New Roman" w:hAnsi="Times New Roman" w:cs="Times New Roman"/>
        </w:rPr>
        <w:t>Зеленчукского</w:t>
      </w:r>
      <w:r w:rsidRPr="00E57EA7">
        <w:rPr>
          <w:rFonts w:ascii="Times New Roman" w:hAnsi="Times New Roman" w:cs="Times New Roman"/>
        </w:rPr>
        <w:t xml:space="preserve"> муниципального района.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Объем информации, порядок и сроки ее передачи устанавливаются Финансовым управлением Зеленчукского муниципального района.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Ответственность за достоверность переданных в Финансовое управление Зеленчукского муниципального района данных о долговых обязательствах Зеленчукского сельского поселения, несет администрация Зеленчукского сельского поселения.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8. БЮДЖЕТНЫЙ ПРОЦЕСС</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43. Участники бюджетного процесса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Участниками бюджетного процесса в поселении являются: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Совет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администрация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главные распорядители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финансовый отдел </w:t>
      </w:r>
      <w:r w:rsidRPr="00E57EA7">
        <w:rPr>
          <w:rFonts w:ascii="Times New Roman" w:hAnsi="Times New Roman" w:cs="Times New Roman"/>
        </w:rPr>
        <w:t xml:space="preserve">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контрольный орган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администраторы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получатели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33"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принятыми в соответствии с ним муниципальными правовыми актами представительного органа Зеленчукского сельского поселения, а также в установленных ими случаях муниципальными правовыми актами администрации Зеленчукского сельского поселения.</w:t>
      </w:r>
      <w:proofErr w:type="gramEnd"/>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44. Бюджетные полномочия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w:t>
      </w:r>
      <w:proofErr w:type="gramStart"/>
      <w:r w:rsidRPr="00E57EA7">
        <w:rPr>
          <w:rFonts w:ascii="Times New Roman" w:hAnsi="Times New Roman" w:cs="Times New Roman"/>
        </w:rPr>
        <w:t xml:space="preserve">Совет Зеленчукского сельского поселения рассматривает и утверждает бюджет поселения, отчеты об их исполнении, осуществляет последующий контроль за их исполнением, формирует и определяет правовой статус органов, осуществляющих контроль за исполнением бюджета Зеленчукского сельского поселения, устанавливает, изменяет, отменяет местные налоги и сборы, вводит и отменяет налоговые льготы по местным налогам, осуществляет другие полномочия в соответствии с Бюджетным </w:t>
      </w:r>
      <w:hyperlink r:id="rId34"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иными</w:t>
      </w:r>
      <w:proofErr w:type="gramEnd"/>
      <w:r w:rsidRPr="00E57EA7">
        <w:rPr>
          <w:rFonts w:ascii="Times New Roman" w:hAnsi="Times New Roman" w:cs="Times New Roman"/>
        </w:rPr>
        <w:t xml:space="preserve"> правовыми актами бюджетного законодательства Российской Федерации и Карачаево-Черкесской Республики и органов местного самоуправления.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45. Бюджетные полномочия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Администрация Зеленчукского сельского поселения, являющаяся главным распорядителем и получателем бюджетных средств, главным администратором доходов бюджета, главным администратором источников финансирования дефицита бюджета, осуществляют соответствующие полномочия, установленные Бюджетным </w:t>
      </w:r>
      <w:hyperlink r:id="rId35"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принятыми в соответствии с ним правовыми актами.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46. Бюджетные полномочия органа муниципального финансового контроля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Орган муниципального финансового контроля, созданный Советом Зеленчукского сельского поселения, осуществляет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исполнением бюджета Зеленчукского сельского поселения и готовит заключения на годовой отчет об исполнении бюджета поселения, проводит экспертизу проекта бюджета Зеленчукского сельского поселения.</w:t>
      </w:r>
    </w:p>
    <w:p w:rsidR="00C05DE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Орган муниципального финансового контроля, созданный Советом Зеленчукского сельского поселения, осуществляет предварительный, текущий и последующий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исполнением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Полномочия органа финансового контроля могут быть переданы органу финансового контроля муниципального района путем подписания соответствующего соглашения. </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47. Бюджетные полномочия главного распорядителя (распорядителя) бюджетных средств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Главный распорядитель бюджетных средств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обеспечивает результативность, адресность и целевой характер использования бюджетных сре</w:t>
      </w:r>
      <w:proofErr w:type="gramStart"/>
      <w:r w:rsidRPr="00E57EA7">
        <w:rPr>
          <w:rFonts w:ascii="Times New Roman" w:hAnsi="Times New Roman" w:cs="Times New Roman"/>
        </w:rPr>
        <w:t>дств в с</w:t>
      </w:r>
      <w:proofErr w:type="gramEnd"/>
      <w:r w:rsidRPr="00E57EA7">
        <w:rPr>
          <w:rFonts w:ascii="Times New Roman" w:hAnsi="Times New Roman" w:cs="Times New Roman"/>
        </w:rPr>
        <w:t>оответствии с утвержденными ему бюджетными ассигнованиями и лимитами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формирует перечень подведомственных ему распорядителей и получателей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6) вносит предложения по формированию и изменению лимитов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7) вносит предложения по формированию и изменению сводной бюджетной росписи;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8) определяет порядок утверждения бюджетных смет подведомственных получателей средств, являющихся казенными учреждениями;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9) формирует и утверждает муниципальные задания;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10) организует и осуществляет предварительный ведомственный контроль в сфере своей деятельности;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Распорядитель бюджетных средств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осуществляет планирование соответствующих расходов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Главный распорядитель средств бюджета муниципального района выступает в суде соответственно от имени Зеленчукского сельского поселения в качестве представителя ответчика по искам к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о возмещении вреда, причиненного физическому лицу или юридическому лицу в </w:t>
      </w:r>
      <w:r w:rsidRPr="00E57EA7">
        <w:rPr>
          <w:rFonts w:ascii="Times New Roman" w:hAnsi="Times New Roman" w:cs="Times New Roman"/>
        </w:rPr>
        <w:lastRenderedPageBreak/>
        <w:t>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48. Бюджетные полномочия главного распорядителя администратора (администратора) доходов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Главный администратор доходов бюджета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формирует перечень подведомственных ему администраторов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представляет сведения, необходимые для составления среднесрочного финансового плана и (или) проекта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формирует и представляет бюджетную отчетность главного администратора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Администратор доходов бюджета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осуществляет начисление, учет и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правильностью исчисления, полнотой и своевременностью осуществления платежей в бюджет, пеней и штрафов по ним;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осуществляет взыскание задолженности по платежам в бюджет, пеней и штрафов;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Бюджетные полномочия администраторов доходов бюджета осуществляются в порядке, установленном законодательством Российской Федерации и Карачаево-Черкесской республики,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49. Бюджетные полномочия получателя бюджетных средств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Получатель бюджетных средств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составляет и исполняет бюджетную смету;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принимает и (или) исполняет в пределах доведенных лимитов бюджетных обязательств и (или) бюджетных ассигнований бюджетные обязательства;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обеспечивает результативность и целевой характер использования предусмотренных ему бюджетных ассигнований;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вносит соответствующему главному распорядителю (распорядителю) бюджетных сре</w:t>
      </w:r>
      <w:proofErr w:type="gramStart"/>
      <w:r w:rsidRPr="00E57EA7">
        <w:rPr>
          <w:rFonts w:ascii="Times New Roman" w:hAnsi="Times New Roman" w:cs="Times New Roman"/>
        </w:rPr>
        <w:t>дств пр</w:t>
      </w:r>
      <w:proofErr w:type="gramEnd"/>
      <w:r w:rsidRPr="00E57EA7">
        <w:rPr>
          <w:rFonts w:ascii="Times New Roman" w:hAnsi="Times New Roman" w:cs="Times New Roman"/>
        </w:rPr>
        <w:t>едложения по изменению бюджетной росписи;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9. СОСТАВЛЕНИЕ ПРОЕКТА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lastRenderedPageBreak/>
        <w:t>Статья 50. Основы составления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Проект бюджета Зеленчукского сельского поселения составляется на основе прогноза социально-экономического развития в целях финансового обеспечения расходных обязательств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Проект бюджета Зеленчукского сельского поселения составляется в соответствии с положениями Бюджетного </w:t>
      </w:r>
      <w:hyperlink r:id="rId36" w:history="1">
        <w:r w:rsidRPr="00E57EA7">
          <w:rPr>
            <w:rFonts w:ascii="Times New Roman" w:hAnsi="Times New Roman" w:cs="Times New Roman"/>
            <w:color w:val="0000FF"/>
          </w:rPr>
          <w:t>кодекса</w:t>
        </w:r>
      </w:hyperlink>
      <w:r w:rsidRPr="00E57EA7">
        <w:rPr>
          <w:rFonts w:ascii="Times New Roman" w:hAnsi="Times New Roman" w:cs="Times New Roman"/>
        </w:rPr>
        <w:t xml:space="preserve"> Российской Федерации, законами Карачаево-Черкесской Республики и настоящим Положением.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Проект бюджета муниципального района составляется и утверждается сроком на один год (на очередной финансовый год) в соответствии с настоящим Положением.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Администрация Зеленчукского сельского поселения разрабатывает и утверждает среднесрочный финансовый план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51. Орган, осуществляющий составление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Составление проекта бюджета - исключительная прерогатива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Непосредственное составление проекта бюджета осуществляет</w:t>
      </w:r>
      <w:r>
        <w:rPr>
          <w:rFonts w:ascii="Times New Roman" w:hAnsi="Times New Roman" w:cs="Times New Roman"/>
        </w:rPr>
        <w:t xml:space="preserve"> ведущий </w:t>
      </w:r>
      <w:r w:rsidRPr="00E57EA7">
        <w:rPr>
          <w:rFonts w:ascii="Times New Roman" w:hAnsi="Times New Roman" w:cs="Times New Roman"/>
        </w:rPr>
        <w:t xml:space="preserve"> специалист - </w:t>
      </w:r>
      <w:r>
        <w:rPr>
          <w:rFonts w:ascii="Times New Roman" w:hAnsi="Times New Roman" w:cs="Times New Roman"/>
        </w:rPr>
        <w:t xml:space="preserve"> экономист</w:t>
      </w:r>
      <w:r w:rsidRPr="00E57EA7">
        <w:rPr>
          <w:rFonts w:ascii="Times New Roman" w:hAnsi="Times New Roman" w:cs="Times New Roman"/>
        </w:rPr>
        <w:t xml:space="preserve">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52. Сведения, необходимые для составления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В целях своевременного и качественного составления проекта бюджета Зеленчукского сельского поселения, </w:t>
      </w:r>
      <w:r>
        <w:rPr>
          <w:rFonts w:ascii="Times New Roman" w:hAnsi="Times New Roman" w:cs="Times New Roman"/>
        </w:rPr>
        <w:t xml:space="preserve"> финансовый отдел </w:t>
      </w:r>
      <w:r w:rsidRPr="00E57EA7">
        <w:rPr>
          <w:rFonts w:ascii="Times New Roman" w:hAnsi="Times New Roman" w:cs="Times New Roman"/>
        </w:rPr>
        <w:t xml:space="preserve"> администрации Зеленчукского сельского поселения имеет право получать необходимые сведения от иных органов местного самоуправления.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Составление проекта бюджета основывается </w:t>
      </w:r>
      <w:proofErr w:type="gramStart"/>
      <w:r w:rsidRPr="00E57EA7">
        <w:rPr>
          <w:rFonts w:ascii="Times New Roman" w:hAnsi="Times New Roman" w:cs="Times New Roman"/>
        </w:rPr>
        <w:t>на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прогнозе</w:t>
      </w:r>
      <w:proofErr w:type="gramEnd"/>
      <w:r w:rsidRPr="00E57EA7">
        <w:rPr>
          <w:rFonts w:ascii="Times New Roman" w:hAnsi="Times New Roman" w:cs="Times New Roman"/>
        </w:rPr>
        <w:t xml:space="preserve"> социально-экономического развития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основных </w:t>
      </w:r>
      <w:proofErr w:type="gramStart"/>
      <w:r w:rsidRPr="00E57EA7">
        <w:rPr>
          <w:rFonts w:ascii="Times New Roman" w:hAnsi="Times New Roman" w:cs="Times New Roman"/>
        </w:rPr>
        <w:t>направлениях</w:t>
      </w:r>
      <w:proofErr w:type="gramEnd"/>
      <w:r w:rsidRPr="00E57EA7">
        <w:rPr>
          <w:rFonts w:ascii="Times New Roman" w:hAnsi="Times New Roman" w:cs="Times New Roman"/>
        </w:rPr>
        <w:t xml:space="preserve"> бюджетной и налоговой политики.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 xml:space="preserve">Статья 53. Прогноз социально-экономического развития </w:t>
      </w:r>
      <w:r>
        <w:rPr>
          <w:rFonts w:ascii="Times New Roman" w:hAnsi="Times New Roman" w:cs="Times New Roman"/>
        </w:rPr>
        <w:t xml:space="preserve">Зеленчукского </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Разработка прогноза социально-экономического развития Зеленчукского сельского поселения на очередной финансовый год осуществляется уполномоченным администрацией Зеленчукского сельского поселения органом (должностным лицом)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Прогноз социально-экономического развития Зеленчукского сельского поселения одобряется администрацией поселения одновременно с принятием решения о внесении проекта бюджета поселения в Совет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 пояснительной записке к прогнозу социально-экономического развития приводится обоснование параметров прогноза.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Изменение прогноза социально-экономического развития Зеленчукского сельского поселения в ходе составления или рассмотрения проекта бюджета поселения влечет за собой изменение основных характеристик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54. Среднесрочный финансовый план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Под среднесрочным финансовым планом Зеленчукского сельского поселения понимается документ, содержащий основные параметры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 xml:space="preserve">Среднесрочный финансовый план Зеленчукского сельского поселения ежегодно разрабатывается по форме и в порядке, установленным администрацией поселения с соблюдением положений Бюджетного </w:t>
      </w:r>
      <w:hyperlink r:id="rId37" w:history="1">
        <w:r w:rsidRPr="00E57EA7">
          <w:rPr>
            <w:rFonts w:ascii="Times New Roman" w:hAnsi="Times New Roman" w:cs="Times New Roman"/>
            <w:color w:val="0000FF"/>
          </w:rPr>
          <w:t>кодекса</w:t>
        </w:r>
      </w:hyperlink>
      <w:r w:rsidRPr="00E57EA7">
        <w:rPr>
          <w:rFonts w:ascii="Times New Roman" w:hAnsi="Times New Roman" w:cs="Times New Roman"/>
        </w:rPr>
        <w:t xml:space="preserve"> Российской Федерации.</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Проект среднесрочного финансового плана Зеленчукского сельского поселения утверждается администрацией Зеленчукского сельского поселения и представляется в Совет Зеленчукского сельского поселения одновременно с проектом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Утвержденный среднесрочный финансовый план Зеленчукского сельского поселения </w:t>
      </w:r>
      <w:r w:rsidRPr="00E57EA7">
        <w:rPr>
          <w:rFonts w:ascii="Times New Roman" w:hAnsi="Times New Roman" w:cs="Times New Roman"/>
        </w:rPr>
        <w:lastRenderedPageBreak/>
        <w:t>должен содержать следующие параметры: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прогнозируемый общий объем доходов и расходов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дефицит (профицит)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нормативы отчислений от налоговых доходов в бюджет Зеленчукского сельского поселения, устанавливаемые решениями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верхний предел муниципального долга по состоянию на 1 января года, следующего за очередным финансовым годом.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Показатели среднесрочного финансового плана Зеленчукского сельского поселения носят индикативный характер и могут быть изменены при разработке и утверждении среднесрочного финансового плана Зеленчукского сельского поселения на очередной финансовый год и плановый период.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Среднесрочный финансовый план Зеленчукского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пояснительной записке к проекту среднесрочного плана Зеленчукского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55. Прогнозирование доходов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Доходы бюджета Зеленчукского сельского поселения прогнозируются на основе прогноза социально-экономического развития </w:t>
      </w:r>
      <w:proofErr w:type="gramStart"/>
      <w:r w:rsidRPr="00E57EA7">
        <w:rPr>
          <w:rFonts w:ascii="Times New Roman" w:hAnsi="Times New Roman" w:cs="Times New Roman"/>
        </w:rPr>
        <w:t>поселения</w:t>
      </w:r>
      <w:proofErr w:type="gramEnd"/>
      <w:r w:rsidRPr="00E57EA7">
        <w:rPr>
          <w:rFonts w:ascii="Times New Roman" w:hAnsi="Times New Roman" w:cs="Times New Roman"/>
        </w:rPr>
        <w:t xml:space="preserve"> в условиях действующего на день внесения проекта решения о бюджете в Совет Зеленчукского сельского поселения законодательства о налогах и сборах и бюджетного законодательства Российской Федерации, а также законодательства Карачаево-Черкесской Республики и муниципальных правовых актов представительного органа Зеленчукского сельского поселения, устанавливающих неналоговые доходы бюджетов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 w:name="Par504"/>
      <w:bookmarkEnd w:id="12"/>
      <w:r w:rsidRPr="00E57EA7">
        <w:rPr>
          <w:rFonts w:ascii="Times New Roman" w:hAnsi="Times New Roman" w:cs="Times New Roman"/>
        </w:rPr>
        <w:t>Статья 56. Порядок и сроки составления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Порядок и сроки составления проекта бюджета Зеленчукского сельского поселения устанавливаются администрацией поселения с соблюдением требований, устанавливаемых Бюджетным </w:t>
      </w:r>
      <w:hyperlink r:id="rId38"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настоящим Положением.</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10. РАССМОТРЕНИЕ И УТВЕРЖДЕНИЕ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ЗЕЛЕНЧУКСКОГО</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511"/>
      <w:bookmarkEnd w:id="13"/>
      <w:r w:rsidRPr="00E57EA7">
        <w:rPr>
          <w:rFonts w:ascii="Times New Roman" w:hAnsi="Times New Roman" w:cs="Times New Roman"/>
        </w:rPr>
        <w:t>Статья 57. Общие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 решении о бюджете Зеленчукского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В решении о бюджете Зеленчукского сельского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Решением о бюджете Зеленчукского сельского поселения устанавливаются: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перечень главных администраторов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перечень главных </w:t>
      </w:r>
      <w:proofErr w:type="gramStart"/>
      <w:r w:rsidRPr="00E57EA7">
        <w:rPr>
          <w:rFonts w:ascii="Times New Roman" w:hAnsi="Times New Roman" w:cs="Times New Roman"/>
        </w:rPr>
        <w:t>администраторов источников финансирования дефицита бюджета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бюджета Зеленчукского сельского поселения по группам, подгруппам и статьям классификации доходов бюджетов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источники финансирования дефицита бюджета, установленные Бюджетным </w:t>
      </w:r>
      <w:hyperlink r:id="rId39"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настоящим Положением (в случае принятия бюджета муниципального </w:t>
      </w:r>
      <w:r w:rsidRPr="00E57EA7">
        <w:rPr>
          <w:rFonts w:ascii="Times New Roman" w:hAnsi="Times New Roman" w:cs="Times New Roman"/>
        </w:rPr>
        <w:lastRenderedPageBreak/>
        <w:t>района на очередной финансовый год с дефицитом.</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58. Документы и материалы, представляемые одновременно с проектом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Одновременно с проектом решения о бюджете муниципального района в Совет Зеленчукского сельского поселения представляются: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основные направления бюджетной и налоговой </w:t>
      </w:r>
      <w:proofErr w:type="gramStart"/>
      <w:r w:rsidRPr="00E57EA7">
        <w:rPr>
          <w:rFonts w:ascii="Times New Roman" w:hAnsi="Times New Roman" w:cs="Times New Roman"/>
        </w:rPr>
        <w:t>политики</w:t>
      </w:r>
      <w:proofErr w:type="gramEnd"/>
      <w:r w:rsidRPr="00E57EA7">
        <w:rPr>
          <w:rFonts w:ascii="Times New Roman" w:hAnsi="Times New Roman" w:cs="Times New Roman"/>
        </w:rPr>
        <w:t xml:space="preserve">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прогноз социально-экономического развития муниципального района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проект среднесрочного финансового плана;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пояснительная записка к проекту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расчеты по статьям классификации доходов бюджета Зеленчукского сельского поселения, разделам и подразделам функциональной классификации расходов и дефициту бюджета Зеленчукского сельского поселения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итоги исполнения бюджета муниципального района за девять месяцев текущего года;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59. Внесение проекта решения о бюджете Зеленчукского сельского поселения на рассмотрение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Проект решения о бюджете Зеленчукского сельского поселения на очередной финансовый год считается внесенным в срок, если он поступил в Совет Зеленчукского сельского поселения не позднее 15 ноября текущего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Одновременно с проектом бюджета в Совет Зеленчукского сельского поселения представляются документы в соответствии со </w:t>
      </w:r>
      <w:hyperlink w:anchor="Par511" w:history="1">
        <w:r w:rsidRPr="00E57EA7">
          <w:rPr>
            <w:rFonts w:ascii="Times New Roman" w:hAnsi="Times New Roman" w:cs="Times New Roman"/>
            <w:color w:val="0000FF"/>
          </w:rPr>
          <w:t>статьей 57</w:t>
        </w:r>
      </w:hyperlink>
      <w:r w:rsidRPr="00E57EA7">
        <w:rPr>
          <w:rFonts w:ascii="Times New Roman" w:hAnsi="Times New Roman" w:cs="Times New Roman"/>
        </w:rPr>
        <w:t xml:space="preserve"> настоящего Положения.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В течение суток со дня внесения проекта решения о бюджете на очередной финансовый год в Совет</w:t>
      </w:r>
      <w:proofErr w:type="gramEnd"/>
      <w:r w:rsidRPr="00E57EA7">
        <w:rPr>
          <w:rFonts w:ascii="Times New Roman" w:hAnsi="Times New Roman" w:cs="Times New Roman"/>
        </w:rPr>
        <w:t xml:space="preserve"> Зеленчукского сельского поселения направляет его в комиссию по бюджету, социально-экономическому развитию и муниципальной собственности для подготовки заключения о соответствии представленных документов и материалов требованиям федерального законодательства и </w:t>
      </w:r>
      <w:hyperlink w:anchor="Par504" w:history="1">
        <w:r w:rsidRPr="00E57EA7">
          <w:rPr>
            <w:rFonts w:ascii="Times New Roman" w:hAnsi="Times New Roman" w:cs="Times New Roman"/>
            <w:color w:val="0000FF"/>
          </w:rPr>
          <w:t>статей 56</w:t>
        </w:r>
      </w:hyperlink>
      <w:r w:rsidRPr="00E57EA7">
        <w:rPr>
          <w:rFonts w:ascii="Times New Roman" w:hAnsi="Times New Roman" w:cs="Times New Roman"/>
        </w:rPr>
        <w:t xml:space="preserve"> и </w:t>
      </w:r>
      <w:hyperlink w:anchor="Par511" w:history="1">
        <w:r w:rsidRPr="00E57EA7">
          <w:rPr>
            <w:rFonts w:ascii="Times New Roman" w:hAnsi="Times New Roman" w:cs="Times New Roman"/>
            <w:color w:val="0000FF"/>
          </w:rPr>
          <w:t>57</w:t>
        </w:r>
      </w:hyperlink>
      <w:r w:rsidRPr="00E57EA7">
        <w:rPr>
          <w:rFonts w:ascii="Times New Roman" w:hAnsi="Times New Roman" w:cs="Times New Roman"/>
        </w:rPr>
        <w:t xml:space="preserve"> настоящего Положения.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Совет Зеленчукского сельского поселения на основании заключения комиссии по бюджету, социально-экономическому развитию и муниципальной собственности принимает решение о том, что проект решения о бюджете Зеленчукского сельского поселения на очередной финансовый год принимается на рассмотрение Советом Зеленчукского сельского поселения, либо подлежит возвращению в администрацию поселения на доработку.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Доработанное решение должно быть представлено в Совет Зеленчукского сельского поселения администрацией Зеленчукского сельского поселения в семидневный срок и рассмотрен Председателем Совета Зеленчукского сельского поселения в установленном настоящим Положением порядке.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Ответственным по проекту решения о бюджете Зеленчукского сельского поселения на очередной финансовый год является комиссия по бюджету, социально-экономическому развитию и муниципальной собственности.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Решение о бюджете Зеленчукского сельского поселения должно вступать в силу с 1 января очередного финансового года.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543"/>
      <w:bookmarkEnd w:id="14"/>
      <w:r w:rsidRPr="00E57EA7">
        <w:rPr>
          <w:rFonts w:ascii="Times New Roman" w:hAnsi="Times New Roman" w:cs="Times New Roman"/>
        </w:rPr>
        <w:t>Статья 60. Временное управление бюджетом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15" w:name="Par545"/>
      <w:bookmarkEnd w:id="15"/>
      <w:r w:rsidRPr="00E57EA7">
        <w:rPr>
          <w:rFonts w:ascii="Times New Roman" w:hAnsi="Times New Roman" w:cs="Times New Roman"/>
        </w:rPr>
        <w:t>1. В случае если решение о бюджете не вступил в силу с начала текущего финансового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администрация Зеленчукского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иные показатели, определяемые решением о бюджете, применяются в размерах (нормативах) </w:t>
      </w:r>
      <w:r w:rsidRPr="00E57EA7">
        <w:rPr>
          <w:rFonts w:ascii="Times New Roman" w:hAnsi="Times New Roman" w:cs="Times New Roman"/>
        </w:rPr>
        <w:lastRenderedPageBreak/>
        <w:t>и порядке, которые были установлены решением о бюджете на отчетный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16" w:name="Par548"/>
      <w:bookmarkEnd w:id="16"/>
      <w:r w:rsidRPr="00E57EA7">
        <w:rPr>
          <w:rFonts w:ascii="Times New Roman" w:hAnsi="Times New Roman" w:cs="Times New Roman"/>
        </w:rPr>
        <w:t xml:space="preserve">2. Если решение о бюджете не вступил в силу через три месяца после начала финансового года, администрация Зеленчукского сельского поселения организует исполнение бюджета при соблюдении условий, определенных </w:t>
      </w:r>
      <w:hyperlink w:anchor="Par545" w:history="1">
        <w:r w:rsidRPr="00E57EA7">
          <w:rPr>
            <w:rFonts w:ascii="Times New Roman" w:hAnsi="Times New Roman" w:cs="Times New Roman"/>
            <w:color w:val="0000FF"/>
          </w:rPr>
          <w:t>пунктом 1</w:t>
        </w:r>
      </w:hyperlink>
      <w:r w:rsidRPr="00E57EA7">
        <w:rPr>
          <w:rFonts w:ascii="Times New Roman" w:hAnsi="Times New Roman" w:cs="Times New Roman"/>
        </w:rPr>
        <w:t xml:space="preserve"> настоящей статьи.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 этом администрация не имеет права: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доводить лимиты бюджетных обязательств и бюджетные ассигнования на бюджетные инвестиции и </w:t>
      </w:r>
      <w:proofErr w:type="gramStart"/>
      <w:r w:rsidRPr="00E57EA7">
        <w:rPr>
          <w:rFonts w:ascii="Times New Roman" w:hAnsi="Times New Roman" w:cs="Times New Roman"/>
        </w:rPr>
        <w:t>субсидии</w:t>
      </w:r>
      <w:proofErr w:type="gramEnd"/>
      <w:r w:rsidRPr="00E57EA7">
        <w:rPr>
          <w:rFonts w:ascii="Times New Roman" w:hAnsi="Times New Roman" w:cs="Times New Roman"/>
        </w:rPr>
        <w:t xml:space="preserve"> юридическим и физическим лицам, установленные настоящим Положением;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предоставлять бюджетные кредиты;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формировать резервные фонды.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Указанные в </w:t>
      </w:r>
      <w:hyperlink w:anchor="Par545" w:history="1">
        <w:r w:rsidRPr="00E57EA7">
          <w:rPr>
            <w:rFonts w:ascii="Times New Roman" w:hAnsi="Times New Roman" w:cs="Times New Roman"/>
            <w:color w:val="0000FF"/>
          </w:rPr>
          <w:t>пунктах 1</w:t>
        </w:r>
      </w:hyperlink>
      <w:r w:rsidRPr="00E57EA7">
        <w:rPr>
          <w:rFonts w:ascii="Times New Roman" w:hAnsi="Times New Roman" w:cs="Times New Roman"/>
        </w:rPr>
        <w:t xml:space="preserve"> и </w:t>
      </w:r>
      <w:hyperlink w:anchor="Par548" w:history="1">
        <w:r w:rsidRPr="00E57EA7">
          <w:rPr>
            <w:rFonts w:ascii="Times New Roman" w:hAnsi="Times New Roman" w:cs="Times New Roman"/>
            <w:color w:val="0000FF"/>
          </w:rPr>
          <w:t>2</w:t>
        </w:r>
      </w:hyperlink>
      <w:r w:rsidRPr="00E57EA7">
        <w:rPr>
          <w:rFonts w:ascii="Times New Roman" w:hAnsi="Times New Roman" w:cs="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61. Внесение изменений в решение о бюджете Зеленчукского сельского поселения по окончании периода временного управления бюджетом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w:t>
      </w:r>
      <w:proofErr w:type="gramStart"/>
      <w:r w:rsidRPr="00E57EA7">
        <w:rPr>
          <w:rFonts w:ascii="Times New Roman" w:hAnsi="Times New Roman" w:cs="Times New Roman"/>
        </w:rPr>
        <w:t xml:space="preserve">Если решение о бюджете Зеленчукского сельского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543" w:history="1">
        <w:r w:rsidRPr="00E57EA7">
          <w:rPr>
            <w:rFonts w:ascii="Times New Roman" w:hAnsi="Times New Roman" w:cs="Times New Roman"/>
            <w:color w:val="0000FF"/>
          </w:rPr>
          <w:t>статьей 60</w:t>
        </w:r>
      </w:hyperlink>
      <w:r w:rsidRPr="00E57EA7">
        <w:rPr>
          <w:rFonts w:ascii="Times New Roman" w:hAnsi="Times New Roman" w:cs="Times New Roman"/>
        </w:rPr>
        <w:t xml:space="preserve"> настоящего Положения, в течение одного месяца со дня вступления в силу указанного решения администрация Зеленчукского сельского поселения представляет на рассмотрение и утверждение Совета Зеленчукского сельского поселения проект решения о</w:t>
      </w:r>
      <w:proofErr w:type="gramEnd"/>
      <w:r w:rsidRPr="00E57EA7">
        <w:rPr>
          <w:rFonts w:ascii="Times New Roman" w:hAnsi="Times New Roman" w:cs="Times New Roman"/>
        </w:rPr>
        <w:t xml:space="preserve"> </w:t>
      </w:r>
      <w:proofErr w:type="gramStart"/>
      <w:r w:rsidRPr="00E57EA7">
        <w:rPr>
          <w:rFonts w:ascii="Times New Roman" w:hAnsi="Times New Roman" w:cs="Times New Roman"/>
        </w:rPr>
        <w:t>внесении</w:t>
      </w:r>
      <w:proofErr w:type="gramEnd"/>
      <w:r w:rsidRPr="00E57EA7">
        <w:rPr>
          <w:rFonts w:ascii="Times New Roman" w:hAnsi="Times New Roman" w:cs="Times New Roman"/>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Указанный проект решения рассматривается и утверждается Советом Зеленчукского сельского поселения в срок, не превышающий 15 дней со дня его представления.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11. ИСПОЛНЕНИЕ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ЗЕЛЕНЧУКСКОГО</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62. Основы исполнения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Исполнение бюджета Зеленчукского сельского поселения обеспечивается администрацией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Организация исполнения бюджета Зеленчукского сельского поселения возлагается на </w:t>
      </w:r>
      <w:r>
        <w:rPr>
          <w:rFonts w:ascii="Times New Roman" w:hAnsi="Times New Roman" w:cs="Times New Roman"/>
        </w:rPr>
        <w:t xml:space="preserve">начальника финансового отдела </w:t>
      </w:r>
      <w:r w:rsidRPr="00E57EA7">
        <w:rPr>
          <w:rFonts w:ascii="Times New Roman" w:hAnsi="Times New Roman" w:cs="Times New Roman"/>
        </w:rPr>
        <w:t xml:space="preserve"> администрации Зеленчукского сельского поселения. Исполнение бюджета организуется на основе бюджетной росписи и кассового плана.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 исполняется на основе единства кассы и подведомственности расходов.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Кассовое обслуживание исполнения бюджета Зеленчукского сельского поселения осуществляется Управлением федерального казначейства по Карачаево-Черкесской Республике.</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571"/>
      <w:bookmarkEnd w:id="17"/>
      <w:r w:rsidRPr="00E57EA7">
        <w:rPr>
          <w:rFonts w:ascii="Times New Roman" w:hAnsi="Times New Roman" w:cs="Times New Roman"/>
        </w:rPr>
        <w:t>Статья 63. Исполнение бюджета по доходам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Исполнение бюджетов по доходам предусматривает: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зачисление на единый счет бюджета доходов от распределения налогов, сборов и иных поступлений по нормативам, действующим в текущем финансовом году, установленным Бюджетным </w:t>
      </w:r>
      <w:hyperlink r:id="rId40" w:history="1">
        <w:r w:rsidRPr="00E57EA7">
          <w:rPr>
            <w:rFonts w:ascii="Times New Roman" w:hAnsi="Times New Roman" w:cs="Times New Roman"/>
            <w:color w:val="0000FF"/>
          </w:rPr>
          <w:t>Кодексом</w:t>
        </w:r>
      </w:hyperlink>
      <w:r w:rsidRPr="00E57EA7">
        <w:rPr>
          <w:rFonts w:ascii="Times New Roman" w:hAnsi="Times New Roman" w:cs="Times New Roman"/>
        </w:rPr>
        <w:t>, законом Карачаево-Черкесской Республики, решением о бюджете Зеленчукского сельского поселения и иными муниципальными правовыми актами со счетов органов Федерального казначейства и иных поступлений в бюджет;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возврат излишне уплаченных или излишне взысканных в бюджет сумм доходов;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64. Исполнение бюджета по расходам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lastRenderedPageBreak/>
        <w:t>1. Исполнение бюджета по расходам предусматривает: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принятие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подтверждение денежных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санкционирование оплаты денежных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подтверждение исполнения денежных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Получатель бюджетных средств принимает бюджетные обязательства в </w:t>
      </w:r>
      <w:proofErr w:type="gramStart"/>
      <w:r w:rsidRPr="00E57EA7">
        <w:rPr>
          <w:rFonts w:ascii="Times New Roman" w:hAnsi="Times New Roman" w:cs="Times New Roman"/>
        </w:rPr>
        <w:t>пределах</w:t>
      </w:r>
      <w:proofErr w:type="gramEnd"/>
      <w:r w:rsidRPr="00E57EA7">
        <w:rPr>
          <w:rFonts w:ascii="Times New Roman" w:hAnsi="Times New Roman" w:cs="Times New Roman"/>
        </w:rPr>
        <w:t xml:space="preserve"> доведенных до него лимитов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Получатель бюджетных сре</w:t>
      </w:r>
      <w:proofErr w:type="gramStart"/>
      <w:r w:rsidRPr="00E57EA7">
        <w:rPr>
          <w:rFonts w:ascii="Times New Roman" w:hAnsi="Times New Roman" w:cs="Times New Roman"/>
        </w:rPr>
        <w:t>дств пр</w:t>
      </w:r>
      <w:proofErr w:type="gramEnd"/>
      <w:r w:rsidRPr="00E57EA7">
        <w:rPr>
          <w:rFonts w:ascii="Times New Roman" w:hAnsi="Times New Roman" w:cs="Times New Roman"/>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4. Санкционирование оплаты денежных обязательств осуществляется в соответствии с действующим законодательством, </w:t>
      </w:r>
      <w:proofErr w:type="gramStart"/>
      <w:r w:rsidRPr="00E57EA7">
        <w:rPr>
          <w:rFonts w:ascii="Times New Roman" w:hAnsi="Times New Roman" w:cs="Times New Roman"/>
        </w:rPr>
        <w:t>согласно соглашения</w:t>
      </w:r>
      <w:proofErr w:type="gramEnd"/>
      <w:r w:rsidRPr="00E57EA7">
        <w:rPr>
          <w:rFonts w:ascii="Times New Roman" w:hAnsi="Times New Roman" w:cs="Times New Roman"/>
        </w:rPr>
        <w:t xml:space="preserve"> по кассовому обслуживанию.</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65. Бюджетная роспись</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Бюджетная роспись главного распорядителя бюджетных средств составляются в соответствии с бюджетными ассигнованиями, утвержденными сводной бюджетной росписью, и утвержденными администрацией Зеленчукского сельского поселения лимитами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Утверждение бюджетной росписи и внесение изменений в нее осуществляются главным распорядителем (распорядителем)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w:t>
      </w:r>
      <w:proofErr w:type="gramStart"/>
      <w:r w:rsidRPr="00E57EA7">
        <w:rPr>
          <w:rFonts w:ascii="Times New Roman" w:hAnsi="Times New Roman" w:cs="Times New Roman"/>
        </w:rPr>
        <w:t>дств в с</w:t>
      </w:r>
      <w:proofErr w:type="gramEnd"/>
      <w:r w:rsidRPr="00E57EA7">
        <w:rPr>
          <w:rFonts w:ascii="Times New Roman" w:hAnsi="Times New Roman" w:cs="Times New Roman"/>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Изменение показателей, утвержденных бюджетной росписью по расходам распорядителя бюджетных сре</w:t>
      </w:r>
      <w:proofErr w:type="gramStart"/>
      <w:r w:rsidRPr="00E57EA7">
        <w:rPr>
          <w:rFonts w:ascii="Times New Roman" w:hAnsi="Times New Roman" w:cs="Times New Roman"/>
        </w:rPr>
        <w:t>дств в с</w:t>
      </w:r>
      <w:proofErr w:type="gramEnd"/>
      <w:r w:rsidRPr="00E57EA7">
        <w:rPr>
          <w:rFonts w:ascii="Times New Roman" w:hAnsi="Times New Roman" w:cs="Times New Roman"/>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66. Лицевые счета для учета операций по исполнению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lastRenderedPageBreak/>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Карачаево-Черкесской Республике.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Лицевые счета, открываемые в Управлении Федерального казначейства по Карачаево-Черкесской Республике, открываются и ведутся в порядке, установленном Федеральным казначейством.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67. Бюджетная смета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Бюджетная смета казенного учреждения, являющегося органом местного </w:t>
      </w:r>
      <w:proofErr w:type="gramStart"/>
      <w:r w:rsidRPr="00E57EA7">
        <w:rPr>
          <w:rFonts w:ascii="Times New Roman" w:hAnsi="Times New Roman" w:cs="Times New Roman"/>
        </w:rPr>
        <w:t>самоуправления</w:t>
      </w:r>
      <w:proofErr w:type="gramEnd"/>
      <w:r w:rsidRPr="00E57EA7">
        <w:rPr>
          <w:rFonts w:ascii="Times New Roman" w:hAnsi="Times New Roman" w:cs="Times New Roman"/>
        </w:rPr>
        <w:t xml:space="preserve"> осуществляющим бюджетные полномочия главного распорядителя бюджетных средств, утверждается руководителем этого органа.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 xml:space="preserve">Статья 68. Использование доходов, фактически полученных при исполнении бюджета </w:t>
      </w:r>
      <w:proofErr w:type="gramStart"/>
      <w:r w:rsidRPr="00E57EA7">
        <w:rPr>
          <w:rFonts w:ascii="Times New Roman" w:hAnsi="Times New Roman" w:cs="Times New Roman"/>
        </w:rPr>
        <w:t>сверх</w:t>
      </w:r>
      <w:proofErr w:type="gramEnd"/>
      <w:r w:rsidRPr="00E57EA7">
        <w:rPr>
          <w:rFonts w:ascii="Times New Roman" w:hAnsi="Times New Roman" w:cs="Times New Roman"/>
        </w:rPr>
        <w:t xml:space="preserve"> утвержденных решением о бюджете</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Доходы, фактически полученные при исполнении бюджета Зеленчукского сельского поселения сверх утвержденных решением о бюджете общего объема доходов, могут направляться администрацией Зеленчукского сельского поселения без внесения изменений в решение о бюджете на текущий финансовый год на погашение муниципального долга, а также на исполнение публичных нормативных обязательств Зеленчукского сельского поселения в случае недостаточности предусмотренных на их исполнение бюджетных ассигнований.</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E57EA7">
        <w:rPr>
          <w:rFonts w:ascii="Times New Roman" w:hAnsi="Times New Roman" w:cs="Times New Roman"/>
        </w:rPr>
        <w:t xml:space="preserve"> </w:t>
      </w:r>
      <w:proofErr w:type="gramStart"/>
      <w:r w:rsidRPr="00E57EA7">
        <w:rPr>
          <w:rFonts w:ascii="Times New Roman" w:hAnsi="Times New Roman" w:cs="Times New Roman"/>
        </w:rPr>
        <w:t>бюджете</w:t>
      </w:r>
      <w:proofErr w:type="gramEnd"/>
      <w:r w:rsidRPr="00E57EA7">
        <w:rPr>
          <w:rFonts w:ascii="Times New Roman" w:hAnsi="Times New Roman" w:cs="Times New Roman"/>
        </w:rPr>
        <w:t xml:space="preserve"> на текущий финансовый год.</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69. Иммунитет бюджетов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w:t>
      </w:r>
      <w:hyperlink w:anchor="Par571" w:history="1">
        <w:r w:rsidRPr="00E57EA7">
          <w:rPr>
            <w:rFonts w:ascii="Times New Roman" w:hAnsi="Times New Roman" w:cs="Times New Roman"/>
            <w:color w:val="0000FF"/>
          </w:rPr>
          <w:t>статьями 63</w:t>
        </w:r>
      </w:hyperlink>
      <w:r w:rsidRPr="00E57EA7">
        <w:rPr>
          <w:rFonts w:ascii="Times New Roman" w:hAnsi="Times New Roman" w:cs="Times New Roman"/>
        </w:rPr>
        <w:t xml:space="preserve"> и </w:t>
      </w:r>
      <w:hyperlink w:anchor="Par628" w:history="1">
        <w:r w:rsidRPr="00E57EA7">
          <w:rPr>
            <w:rFonts w:ascii="Times New Roman" w:hAnsi="Times New Roman" w:cs="Times New Roman"/>
            <w:color w:val="0000FF"/>
          </w:rPr>
          <w:t>70</w:t>
        </w:r>
      </w:hyperlink>
      <w:r w:rsidRPr="00E57EA7">
        <w:rPr>
          <w:rFonts w:ascii="Times New Roman" w:hAnsi="Times New Roman" w:cs="Times New Roman"/>
        </w:rPr>
        <w:t xml:space="preserve"> настоящего Положения.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Обращение взыскания на средства бюджета службой судебных приставов не производится, за исключением случаев, установленных Бюджетным </w:t>
      </w:r>
      <w:hyperlink r:id="rId41" w:history="1">
        <w:r w:rsidRPr="00E57EA7">
          <w:rPr>
            <w:rFonts w:ascii="Times New Roman" w:hAnsi="Times New Roman" w:cs="Times New Roman"/>
            <w:color w:val="0000FF"/>
          </w:rPr>
          <w:t>Кодексом</w:t>
        </w:r>
      </w:hyperlink>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Обращение взыскания на средства бюджета бюджетной системы Российской Федерации на основании судебных актов производится в соответствии с Бюджетным </w:t>
      </w:r>
      <w:hyperlink r:id="rId42"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 w:name="Par628"/>
      <w:bookmarkEnd w:id="18"/>
      <w:r w:rsidRPr="00E57EA7">
        <w:rPr>
          <w:rFonts w:ascii="Times New Roman" w:hAnsi="Times New Roman" w:cs="Times New Roman"/>
        </w:rPr>
        <w:lastRenderedPageBreak/>
        <w:t>Статья 70. Завершение текущего финансового года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Операции по исполнению бюджета завершаются 31 декабря.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Завершение операций по исполнению бюджета в текущем финансовом году осуществляется в порядке, установленном администрацией Зеленчукского сельского поселения в соответствии с требованиями настоящей статьи.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 последнего рабочего дня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12. ИСПОЛНЕНИЕ СУДЕБНЫХ АКТОВ,</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roofErr w:type="gramStart"/>
      <w:r w:rsidRPr="00E57EA7">
        <w:rPr>
          <w:rFonts w:ascii="Times New Roman" w:hAnsi="Times New Roman" w:cs="Times New Roman"/>
        </w:rPr>
        <w:t>ПРЕДУСМАТРИВАЮЩИХ</w:t>
      </w:r>
      <w:proofErr w:type="gramEnd"/>
      <w:r w:rsidRPr="00E57EA7">
        <w:rPr>
          <w:rFonts w:ascii="Times New Roman" w:hAnsi="Times New Roman" w:cs="Times New Roman"/>
        </w:rPr>
        <w:t xml:space="preserve"> ОБРАЩЕНИЕ ВЗЫСКАНИЯ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НА СРЕДСТВА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СЕЛЬСКОГО ПОСЕЛЕНИЯ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ПО ДЕНЕЖНЫМ ОБЯЗАТЕЛЬСТВАМ</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МУНИЦИПАЛЬНЫХ БЮДЖЕТНЫХ УЧРЕЖДЕНИЙ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71. Общие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Исполнение судебных актов, предусматривающих обращение взыскания на средства бюджета Зеленчукского сельского поселения по денежным обязательствам муниципальных казенных учреждений проводится, </w:t>
      </w:r>
      <w:proofErr w:type="gramStart"/>
      <w:r w:rsidRPr="00E57EA7">
        <w:rPr>
          <w:rFonts w:ascii="Times New Roman" w:hAnsi="Times New Roman" w:cs="Times New Roman"/>
        </w:rPr>
        <w:t xml:space="preserve">согласно </w:t>
      </w:r>
      <w:hyperlink r:id="rId43" w:history="1">
        <w:r w:rsidRPr="00E57EA7">
          <w:rPr>
            <w:rFonts w:ascii="Times New Roman" w:hAnsi="Times New Roman" w:cs="Times New Roman"/>
            <w:color w:val="0000FF"/>
          </w:rPr>
          <w:t>статьи</w:t>
        </w:r>
        <w:proofErr w:type="gramEnd"/>
        <w:r w:rsidRPr="00E57EA7">
          <w:rPr>
            <w:rFonts w:ascii="Times New Roman" w:hAnsi="Times New Roman" w:cs="Times New Roman"/>
            <w:color w:val="0000FF"/>
          </w:rPr>
          <w:t xml:space="preserve"> 242.5</w:t>
        </w:r>
      </w:hyperlink>
      <w:r w:rsidRPr="00E57EA7">
        <w:rPr>
          <w:rFonts w:ascii="Times New Roman" w:hAnsi="Times New Roman" w:cs="Times New Roman"/>
        </w:rPr>
        <w:t xml:space="preserve"> Бюджетного Кодекса Российской Федерации и действующего законодательства Российской Федерации и Карачаево-Черкесской Республики.</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13. СОСТАВЛЕНИЕ, РАССМОТРЕНИЕ</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И УТВЕРЖДЕНИЕ БЮДЖЕТНОЙ ОТЧЕТНОСТИ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72. Бюджетная отчетность</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Бюджетная отчетность включает: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отчет об исполнении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баланс исполнения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отчет о финансовых результатах деятельности;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отчет о движении денежных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пояснительную записку.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Баланс исполнения бюджета содержит данные о нефинансовых и финансовых активах, обязательствах муниципального района на первый и последний день отчетного периода по счетам плана счетов бюджетного учета.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73. Составление бюджетной отчетности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Бюджетная отчетность Зеленчукского сельского поселения составляется </w:t>
      </w:r>
      <w:r>
        <w:rPr>
          <w:rFonts w:ascii="Times New Roman" w:hAnsi="Times New Roman" w:cs="Times New Roman"/>
        </w:rPr>
        <w:t>начальником финансового отдела</w:t>
      </w:r>
      <w:r w:rsidRPr="00E57EA7">
        <w:rPr>
          <w:rFonts w:ascii="Times New Roman" w:hAnsi="Times New Roman" w:cs="Times New Roman"/>
        </w:rPr>
        <w:t xml:space="preserve">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Отчет об исполнении бюджета Зеленчукского сельского поселения за первый квартал, полугодие и девять месяцев текущего финансового года утверждается администрацией Зеленчукского сельского поселения и направляется в Совет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Годовой отчет об исполнении бюджета Зеленчукского сельского поселения подлежит утверждению решением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74. Представление, рассмотрение и утверждение годового отчета об исполнении бюджета Совету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Годовой отчет об исполнении бюджета Зеленчукского сельского поселения представляется Главой администрации в Совет Зеленчукского сельского поселения не позднее 1 мая текущего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Одновременно с годовым отчетом об исполнении бюджета представляются: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проект решения об исполнении бюджета муниципального района за отчетный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проект решения об исполнении бюджета за отчетный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сведения об использовании ассигнований резервных фондов;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сведения о предоставлении и погашении бюджетных кредитов (ссуд);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сведения о состоянии муниципального долга;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сводные отчеты сметы доходов и расходов бюджетных учреждений по главным распорядителям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пояснительная записка.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При рассмотрении отчета об исполнении бюджета Зеленчукского сельского поселения, Совет Зеленчукского сельского поселения заслушивает доклад главного специалиста - главного бухгалтера администрации Зеленчукского сельского поселения об исполнении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По результатам рассмотрения годового отчета об исполнении бюджета Зеленчукского сельского поселения, Совет Зеленчукского сельского поселения принимает либо отклоняет решение об исполнении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случае отклонения Советом решения об исполнении бюджета Зеленчукского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75. Решение об исполнении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14. МУНИЦИПАЛЬНЫЙ ФИНАНСОВЫЙ КОНТРОЛЬ</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76. Формы финансового контроля, осуществляемого Советом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Совет Зеленчукского сельского поселения осуществляет следующие формы финансового контроля: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предварительный контроль - в ходе обсуждения и утверждения проектов решения о бюджете </w:t>
      </w:r>
      <w:r w:rsidRPr="00E57EA7">
        <w:rPr>
          <w:rFonts w:ascii="Times New Roman" w:hAnsi="Times New Roman" w:cs="Times New Roman"/>
        </w:rPr>
        <w:lastRenderedPageBreak/>
        <w:t>и иных проектов решений по бюджетно-финансовым вопросам;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текущий контроль - в ходе рассмотрения отдельных вопросов исполнения бюджетов на заседаниях комиссий, Совета Зеленчукского сельского поселения в ходе слушаний и в связи с депутатскими запросами;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последующий контроль - в ходе рассмотрения и утверждения отчетов об исполнении бюджетов.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Контроль Совета Зеленчукского сельского поселения предусматривает право Совета Зеленчукского сельского поселения </w:t>
      </w:r>
      <w:proofErr w:type="gramStart"/>
      <w:r w:rsidRPr="00E57EA7">
        <w:rPr>
          <w:rFonts w:ascii="Times New Roman" w:hAnsi="Times New Roman" w:cs="Times New Roman"/>
        </w:rPr>
        <w:t>на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получение от администрации Зеленчукского сельского поселения необходимых сопроводительных материалов при утверждении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получение от администрации Зеленчукского сельского поселения оперативной информации об исполнении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утверждение (</w:t>
      </w:r>
      <w:proofErr w:type="spellStart"/>
      <w:r w:rsidRPr="00E57EA7">
        <w:rPr>
          <w:rFonts w:ascii="Times New Roman" w:hAnsi="Times New Roman" w:cs="Times New Roman"/>
        </w:rPr>
        <w:t>неутверждение</w:t>
      </w:r>
      <w:proofErr w:type="spellEnd"/>
      <w:r w:rsidRPr="00E57EA7">
        <w:rPr>
          <w:rFonts w:ascii="Times New Roman" w:hAnsi="Times New Roman" w:cs="Times New Roman"/>
        </w:rPr>
        <w:t>) отчета об исполнении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Администрация Зеленчукского сельского поселения обязана предоставлять всю информацию, необходимую для осуществления контроля, Совета Зеленчукского сельского поселения в пределах их компетенции по бюджетным вопросам, установленной </w:t>
      </w:r>
      <w:hyperlink r:id="rId44" w:history="1">
        <w:r w:rsidRPr="00E57EA7">
          <w:rPr>
            <w:rFonts w:ascii="Times New Roman" w:hAnsi="Times New Roman" w:cs="Times New Roman"/>
            <w:color w:val="0000FF"/>
          </w:rPr>
          <w:t>Конституцией</w:t>
        </w:r>
      </w:hyperlink>
      <w:r w:rsidRPr="00E57EA7">
        <w:rPr>
          <w:rFonts w:ascii="Times New Roman" w:hAnsi="Times New Roman" w:cs="Times New Roman"/>
        </w:rPr>
        <w:t xml:space="preserve"> Российской Федерации, Бюджетным </w:t>
      </w:r>
      <w:hyperlink r:id="rId45"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иными нормативными правовыми актами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77. Финансовый контроль, осуществляемый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Финансовый контроль, осуществляемый органом (должностным лицом) администрации Зеленчукского сельского поселения, осуществляет главный специалист - главный бухгалтер администрации Зеленчукского сельского поселения, и (или) уполномоченный им орган, главные распорядители, распорядители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Формы и порядок осуществления финансового контроля органами (должностными лицами) администрации Зеленчукского сельского поселения устанавливаются Бюджетным </w:t>
      </w:r>
      <w:hyperlink r:id="rId46"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иными актами бюджетного законодательства и нормативными правовыми актами Российской Федерации, Карачаево-Черкесской Республики и муниципальными правовыми актами органа местного самоуправления.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78. Финансовый контроль, осуществляемый главными распорядителями бюджетных средств, главными администраторами доходов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E57EA7">
        <w:rPr>
          <w:rFonts w:ascii="Times New Roman" w:hAnsi="Times New Roman" w:cs="Times New Roman"/>
        </w:rPr>
        <w:t>дств в ч</w:t>
      </w:r>
      <w:proofErr w:type="gramEnd"/>
      <w:r w:rsidRPr="00E57EA7">
        <w:rPr>
          <w:rFonts w:ascii="Times New Roman" w:hAnsi="Times New Roman" w:cs="Times New Roman"/>
        </w:rPr>
        <w:t>асти обеспечения правомерного, целевого, эффективного использования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Главные распорядители бюджетных средств осуществляют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Главные администраторы доходов бюджета осуществляют финансовый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подведомственными администраторами доходов бюджета по осуществлению ими функций администрирования доходов.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 xml:space="preserve">Статья 79. Финансовый контроль, осуществляемый </w:t>
      </w:r>
      <w:r>
        <w:rPr>
          <w:rFonts w:ascii="Times New Roman" w:hAnsi="Times New Roman" w:cs="Times New Roman"/>
        </w:rPr>
        <w:t>начальником финансового отдела</w:t>
      </w:r>
      <w:r w:rsidRPr="00E57EA7">
        <w:rPr>
          <w:rFonts w:ascii="Times New Roman" w:hAnsi="Times New Roman" w:cs="Times New Roman"/>
        </w:rPr>
        <w:t xml:space="preserve">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Начальник финансового отдела</w:t>
      </w:r>
      <w:r w:rsidRPr="00E57EA7">
        <w:rPr>
          <w:rFonts w:ascii="Times New Roman" w:hAnsi="Times New Roman" w:cs="Times New Roman"/>
        </w:rPr>
        <w:t xml:space="preserve"> администрации Зеленчукского сельского поселения осуществляет финансовый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операциями с бюджетными средствами получателей средств бюджета Зеленчукского сельского поселения, а также за соблюдением получателями бюджетных кредитов, муниципальных гарантий условий выделения, получения, целевого использования и возврата бюджетных средств.</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15. ЗАКЛЮЧИТЕЛЬНЫЕ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lastRenderedPageBreak/>
        <w:t>Статья 80. Нарушение бюджетного законодательства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Ответственность за бюджетные правонарушения в </w:t>
      </w:r>
      <w:r>
        <w:rPr>
          <w:rFonts w:ascii="Times New Roman" w:hAnsi="Times New Roman" w:cs="Times New Roman"/>
        </w:rPr>
        <w:t xml:space="preserve">Зеленчукском </w:t>
      </w:r>
      <w:r w:rsidRPr="00E57EA7">
        <w:rPr>
          <w:rFonts w:ascii="Times New Roman" w:hAnsi="Times New Roman" w:cs="Times New Roman"/>
        </w:rPr>
        <w:t xml:space="preserve"> сельском поселении наступает по основаниям и в формах, предусмотренных Бюджетным </w:t>
      </w:r>
      <w:hyperlink r:id="rId47"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иным федеральным законодательством.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 xml:space="preserve">Статья 81. О признании </w:t>
      </w:r>
      <w:proofErr w:type="gramStart"/>
      <w:r w:rsidRPr="00E57EA7">
        <w:rPr>
          <w:rFonts w:ascii="Times New Roman" w:hAnsi="Times New Roman" w:cs="Times New Roman"/>
        </w:rPr>
        <w:t>утратившими</w:t>
      </w:r>
      <w:proofErr w:type="gramEnd"/>
      <w:r w:rsidRPr="00E57EA7">
        <w:rPr>
          <w:rFonts w:ascii="Times New Roman" w:hAnsi="Times New Roman" w:cs="Times New Roman"/>
        </w:rPr>
        <w:t xml:space="preserve"> силу отдельных муниципальных актов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 дня вступления в силу настоящего Положения признать утратившими силу: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Решение Зеленчукского сельского поселения от 25 декабря 2008 N 37-1 "Об утверждении Положения о бюджетном процессе в Зеленчукском сельском поселении".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82. Вступление в силу настоящего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Настоящее Положение вступает в силу со дня официального опубликования.</w:t>
      </w:r>
    </w:p>
    <w:p w:rsidR="00477C08" w:rsidRPr="00C05DE7" w:rsidRDefault="00477C08" w:rsidP="00C05DE7"/>
    <w:sectPr w:rsidR="00477C08" w:rsidRPr="00C05D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27" w:rsidRDefault="00E75B27" w:rsidP="00852358">
      <w:pPr>
        <w:spacing w:after="0" w:line="240" w:lineRule="auto"/>
      </w:pPr>
      <w:r>
        <w:separator/>
      </w:r>
    </w:p>
  </w:endnote>
  <w:endnote w:type="continuationSeparator" w:id="0">
    <w:p w:rsidR="00E75B27" w:rsidRDefault="00E75B27" w:rsidP="0085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27" w:rsidRDefault="00E75B27" w:rsidP="00852358">
      <w:pPr>
        <w:spacing w:after="0" w:line="240" w:lineRule="auto"/>
      </w:pPr>
      <w:r>
        <w:separator/>
      </w:r>
    </w:p>
  </w:footnote>
  <w:footnote w:type="continuationSeparator" w:id="0">
    <w:p w:rsidR="00E75B27" w:rsidRDefault="00E75B27" w:rsidP="0085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1B5"/>
    <w:multiLevelType w:val="hybridMultilevel"/>
    <w:tmpl w:val="3B3A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C30DD"/>
    <w:multiLevelType w:val="hybridMultilevel"/>
    <w:tmpl w:val="02524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D5891"/>
    <w:multiLevelType w:val="hybridMultilevel"/>
    <w:tmpl w:val="093C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6A"/>
    <w:rsid w:val="000106A2"/>
    <w:rsid w:val="00037976"/>
    <w:rsid w:val="00071EC4"/>
    <w:rsid w:val="000E1EE3"/>
    <w:rsid w:val="000E54DE"/>
    <w:rsid w:val="000F783A"/>
    <w:rsid w:val="0013602F"/>
    <w:rsid w:val="0014094F"/>
    <w:rsid w:val="001A43A7"/>
    <w:rsid w:val="001A778C"/>
    <w:rsid w:val="001F2655"/>
    <w:rsid w:val="002E6774"/>
    <w:rsid w:val="0036058E"/>
    <w:rsid w:val="003B1D21"/>
    <w:rsid w:val="003F734A"/>
    <w:rsid w:val="00477C08"/>
    <w:rsid w:val="004A14E1"/>
    <w:rsid w:val="004D7948"/>
    <w:rsid w:val="00582A07"/>
    <w:rsid w:val="005959B5"/>
    <w:rsid w:val="005B324F"/>
    <w:rsid w:val="005D40E8"/>
    <w:rsid w:val="005D6B12"/>
    <w:rsid w:val="00602C41"/>
    <w:rsid w:val="006274CF"/>
    <w:rsid w:val="00627625"/>
    <w:rsid w:val="006819DA"/>
    <w:rsid w:val="006C77CE"/>
    <w:rsid w:val="006E589A"/>
    <w:rsid w:val="00723EE2"/>
    <w:rsid w:val="00730019"/>
    <w:rsid w:val="0076596A"/>
    <w:rsid w:val="007C21BE"/>
    <w:rsid w:val="0080452C"/>
    <w:rsid w:val="00822912"/>
    <w:rsid w:val="00841361"/>
    <w:rsid w:val="00852358"/>
    <w:rsid w:val="00867D39"/>
    <w:rsid w:val="0088037F"/>
    <w:rsid w:val="00936919"/>
    <w:rsid w:val="00972228"/>
    <w:rsid w:val="00986FE3"/>
    <w:rsid w:val="00A85BA2"/>
    <w:rsid w:val="00A911DB"/>
    <w:rsid w:val="00AB28EF"/>
    <w:rsid w:val="00AC17BA"/>
    <w:rsid w:val="00AC5D25"/>
    <w:rsid w:val="00AE2335"/>
    <w:rsid w:val="00B32D0E"/>
    <w:rsid w:val="00B47571"/>
    <w:rsid w:val="00B62D56"/>
    <w:rsid w:val="00BE5B83"/>
    <w:rsid w:val="00C05DE7"/>
    <w:rsid w:val="00C80D58"/>
    <w:rsid w:val="00CC74D3"/>
    <w:rsid w:val="00CE6CB0"/>
    <w:rsid w:val="00D36682"/>
    <w:rsid w:val="00D46C9F"/>
    <w:rsid w:val="00DB41FA"/>
    <w:rsid w:val="00E5421F"/>
    <w:rsid w:val="00E75B27"/>
    <w:rsid w:val="00EE26C3"/>
    <w:rsid w:val="00F0205F"/>
    <w:rsid w:val="00F116D5"/>
    <w:rsid w:val="00F81D83"/>
    <w:rsid w:val="00FE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96A"/>
    <w:pPr>
      <w:spacing w:after="0" w:line="240" w:lineRule="auto"/>
    </w:pPr>
  </w:style>
  <w:style w:type="paragraph" w:styleId="a4">
    <w:name w:val="header"/>
    <w:basedOn w:val="a"/>
    <w:link w:val="a5"/>
    <w:uiPriority w:val="99"/>
    <w:unhideWhenUsed/>
    <w:rsid w:val="008523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358"/>
  </w:style>
  <w:style w:type="paragraph" w:styleId="a6">
    <w:name w:val="footer"/>
    <w:basedOn w:val="a"/>
    <w:link w:val="a7"/>
    <w:uiPriority w:val="99"/>
    <w:unhideWhenUsed/>
    <w:rsid w:val="008523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358"/>
  </w:style>
  <w:style w:type="paragraph" w:styleId="a8">
    <w:name w:val="List Paragraph"/>
    <w:basedOn w:val="a"/>
    <w:uiPriority w:val="34"/>
    <w:qFormat/>
    <w:rsid w:val="00B47571"/>
    <w:pPr>
      <w:ind w:left="720"/>
      <w:contextualSpacing/>
    </w:pPr>
  </w:style>
  <w:style w:type="paragraph" w:styleId="a9">
    <w:name w:val="Balloon Text"/>
    <w:basedOn w:val="a"/>
    <w:link w:val="aa"/>
    <w:uiPriority w:val="99"/>
    <w:semiHidden/>
    <w:unhideWhenUsed/>
    <w:rsid w:val="00B62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2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96A"/>
    <w:pPr>
      <w:spacing w:after="0" w:line="240" w:lineRule="auto"/>
    </w:pPr>
  </w:style>
  <w:style w:type="paragraph" w:styleId="a4">
    <w:name w:val="header"/>
    <w:basedOn w:val="a"/>
    <w:link w:val="a5"/>
    <w:uiPriority w:val="99"/>
    <w:unhideWhenUsed/>
    <w:rsid w:val="008523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358"/>
  </w:style>
  <w:style w:type="paragraph" w:styleId="a6">
    <w:name w:val="footer"/>
    <w:basedOn w:val="a"/>
    <w:link w:val="a7"/>
    <w:uiPriority w:val="99"/>
    <w:unhideWhenUsed/>
    <w:rsid w:val="008523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358"/>
  </w:style>
  <w:style w:type="paragraph" w:styleId="a8">
    <w:name w:val="List Paragraph"/>
    <w:basedOn w:val="a"/>
    <w:uiPriority w:val="34"/>
    <w:qFormat/>
    <w:rsid w:val="00B47571"/>
    <w:pPr>
      <w:ind w:left="720"/>
      <w:contextualSpacing/>
    </w:pPr>
  </w:style>
  <w:style w:type="paragraph" w:styleId="a9">
    <w:name w:val="Balloon Text"/>
    <w:basedOn w:val="a"/>
    <w:link w:val="aa"/>
    <w:uiPriority w:val="99"/>
    <w:semiHidden/>
    <w:unhideWhenUsed/>
    <w:rsid w:val="00B62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1CA49C0A42474ACE5A8B449042E5B91C3042E8A758B2CEC462A7A56f8D0M" TargetMode="External"/><Relationship Id="rId18" Type="http://schemas.openxmlformats.org/officeDocument/2006/relationships/hyperlink" Target="consultantplus://offline/ref=38A1CA49C0A42474ACE5A8B449042E5B91C3042E8A758B2CEC462A7A56f8D0M" TargetMode="External"/><Relationship Id="rId26" Type="http://schemas.openxmlformats.org/officeDocument/2006/relationships/hyperlink" Target="consultantplus://offline/ref=38A1CA49C0A42474ACE5A8B449042E5B91C3042E8A758B2CEC462A7A56f8D0M" TargetMode="External"/><Relationship Id="rId39" Type="http://schemas.openxmlformats.org/officeDocument/2006/relationships/hyperlink" Target="consultantplus://offline/ref=38A1CA49C0A42474ACE5A8B449042E5B91C3042E8A758B2CEC462A7A56f8D0M" TargetMode="External"/><Relationship Id="rId3" Type="http://schemas.openxmlformats.org/officeDocument/2006/relationships/styles" Target="styles.xml"/><Relationship Id="rId21" Type="http://schemas.openxmlformats.org/officeDocument/2006/relationships/hyperlink" Target="consultantplus://offline/ref=38A1CA49C0A42474ACE5A8B449042E5B91C3042E8A758B2CEC462A7A56f8D0M" TargetMode="External"/><Relationship Id="rId34" Type="http://schemas.openxmlformats.org/officeDocument/2006/relationships/hyperlink" Target="consultantplus://offline/ref=38A1CA49C0A42474ACE5A8B449042E5B91C3042E8A758B2CEC462A7A56f8D0M" TargetMode="External"/><Relationship Id="rId42" Type="http://schemas.openxmlformats.org/officeDocument/2006/relationships/hyperlink" Target="consultantplus://offline/ref=38A1CA49C0A42474ACE5A8B449042E5B91C3042E8A758B2CEC462A7A56f8D0M" TargetMode="External"/><Relationship Id="rId47" Type="http://schemas.openxmlformats.org/officeDocument/2006/relationships/hyperlink" Target="consultantplus://offline/ref=38A1CA49C0A42474ACE5A8B449042E5B91C3042E8A758B2CEC462A7A56f8D0M" TargetMode="External"/><Relationship Id="rId7" Type="http://schemas.openxmlformats.org/officeDocument/2006/relationships/footnotes" Target="footnotes.xml"/><Relationship Id="rId12" Type="http://schemas.openxmlformats.org/officeDocument/2006/relationships/hyperlink" Target="consultantplus://offline/ref=38A1CA49C0A42474ACE5A8B449042E5B91C3042E8A758B2CEC462A7A56f8D0M" TargetMode="External"/><Relationship Id="rId17" Type="http://schemas.openxmlformats.org/officeDocument/2006/relationships/hyperlink" Target="consultantplus://offline/ref=38A1CA49C0A42474ACE5A8B449042E5B91C3042E8A758B2CEC462A7A56f8D0M" TargetMode="External"/><Relationship Id="rId25" Type="http://schemas.openxmlformats.org/officeDocument/2006/relationships/hyperlink" Target="consultantplus://offline/ref=38A1CA49C0A42474ACE5A8B449042E5B91C3042E8A758B2CEC462A7A56f8D0M" TargetMode="External"/><Relationship Id="rId33" Type="http://schemas.openxmlformats.org/officeDocument/2006/relationships/hyperlink" Target="consultantplus://offline/ref=38A1CA49C0A42474ACE5A8B449042E5B91C3042E8A758B2CEC462A7A56f8D0M" TargetMode="External"/><Relationship Id="rId38" Type="http://schemas.openxmlformats.org/officeDocument/2006/relationships/hyperlink" Target="consultantplus://offline/ref=38A1CA49C0A42474ACE5A8B449042E5B91C3042E8A758B2CEC462A7A56f8D0M" TargetMode="External"/><Relationship Id="rId46" Type="http://schemas.openxmlformats.org/officeDocument/2006/relationships/hyperlink" Target="consultantplus://offline/ref=38A1CA49C0A42474ACE5A8B449042E5B91C3042E8A758B2CEC462A7A56f8D0M" TargetMode="External"/><Relationship Id="rId2" Type="http://schemas.openxmlformats.org/officeDocument/2006/relationships/numbering" Target="numbering.xml"/><Relationship Id="rId16" Type="http://schemas.openxmlformats.org/officeDocument/2006/relationships/hyperlink" Target="consultantplus://offline/ref=38A1CA49C0A42474ACE5A8B449042E5B91C3042E8A758B2CEC462A7A56f8D0M" TargetMode="External"/><Relationship Id="rId20" Type="http://schemas.openxmlformats.org/officeDocument/2006/relationships/hyperlink" Target="consultantplus://offline/ref=38A1CA49C0A42474ACE5A8B449042E5B91C3042E8A758B2CEC462A7A56f8D0M" TargetMode="External"/><Relationship Id="rId29" Type="http://schemas.openxmlformats.org/officeDocument/2006/relationships/hyperlink" Target="consultantplus://offline/ref=38A1CA49C0A42474ACE5A8B449042E5B91C3042E8A758B2CEC462A7A56f8D0M" TargetMode="External"/><Relationship Id="rId41" Type="http://schemas.openxmlformats.org/officeDocument/2006/relationships/hyperlink" Target="consultantplus://offline/ref=38A1CA49C0A42474ACE5A8B449042E5B91C3042E8A758B2CEC462A7A56f8D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A1CA49C0A42474ACE5A8B449042E5B91C3042E8A758B2CEC462A7A56f8D0M" TargetMode="External"/><Relationship Id="rId24" Type="http://schemas.openxmlformats.org/officeDocument/2006/relationships/hyperlink" Target="consultantplus://offline/ref=38A1CA49C0A42474ACE5A8B449042E5B91C3042E8A758B2CEC462A7A56f8D0M" TargetMode="External"/><Relationship Id="rId32" Type="http://schemas.openxmlformats.org/officeDocument/2006/relationships/hyperlink" Target="consultantplus://offline/ref=38A1CA49C0A42474ACE5A8B449042E5B91C3042E8A758B2CEC462A7A56f8D0M" TargetMode="External"/><Relationship Id="rId37" Type="http://schemas.openxmlformats.org/officeDocument/2006/relationships/hyperlink" Target="consultantplus://offline/ref=38A1CA49C0A42474ACE5A8B449042E5B91C3042E8A758B2CEC462A7A56f8D0M" TargetMode="External"/><Relationship Id="rId40" Type="http://schemas.openxmlformats.org/officeDocument/2006/relationships/hyperlink" Target="consultantplus://offline/ref=38A1CA49C0A42474ACE5A8B449042E5B91C3042E8A758B2CEC462A7A56f8D0M" TargetMode="External"/><Relationship Id="rId45" Type="http://schemas.openxmlformats.org/officeDocument/2006/relationships/hyperlink" Target="consultantplus://offline/ref=38A1CA49C0A42474ACE5A8B449042E5B91C3042E8A758B2CEC462A7A56f8D0M" TargetMode="External"/><Relationship Id="rId5" Type="http://schemas.openxmlformats.org/officeDocument/2006/relationships/settings" Target="settings.xml"/><Relationship Id="rId15" Type="http://schemas.openxmlformats.org/officeDocument/2006/relationships/hyperlink" Target="consultantplus://offline/ref=38A1CA49C0A42474ACE5A8B449042E5B91C3042E8A758B2CEC462A7A56f8D0M" TargetMode="External"/><Relationship Id="rId23" Type="http://schemas.openxmlformats.org/officeDocument/2006/relationships/hyperlink" Target="consultantplus://offline/ref=38A1CA49C0A42474ACE5A8B449042E5B91C3042E8A758B2CEC462A7A56f8D0M" TargetMode="External"/><Relationship Id="rId28" Type="http://schemas.openxmlformats.org/officeDocument/2006/relationships/hyperlink" Target="consultantplus://offline/ref=38A1CA49C0A42474ACE5A8B449042E5B91C3042E8A758B2CEC462A7A56f8D0M" TargetMode="External"/><Relationship Id="rId36" Type="http://schemas.openxmlformats.org/officeDocument/2006/relationships/hyperlink" Target="consultantplus://offline/ref=38A1CA49C0A42474ACE5A8B449042E5B91C3042E8A758B2CEC462A7A56f8D0M" TargetMode="External"/><Relationship Id="rId49" Type="http://schemas.openxmlformats.org/officeDocument/2006/relationships/theme" Target="theme/theme1.xml"/><Relationship Id="rId10" Type="http://schemas.openxmlformats.org/officeDocument/2006/relationships/hyperlink" Target="consultantplus://offline/ref=38A1CA49C0A42474ACE5A8B449042E5B91C3042E8A758B2CEC462A7A56f8D0M" TargetMode="External"/><Relationship Id="rId19" Type="http://schemas.openxmlformats.org/officeDocument/2006/relationships/hyperlink" Target="consultantplus://offline/ref=38A1CA49C0A42474ACE5A8B449042E5B91C3042E8A758B2CEC462A7A56f8D0M" TargetMode="External"/><Relationship Id="rId31" Type="http://schemas.openxmlformats.org/officeDocument/2006/relationships/hyperlink" Target="consultantplus://offline/ref=38A1CA49C0A42474ACE5A8B449042E5B91C3042E8A758B2CEC462A7A56f8D0M" TargetMode="External"/><Relationship Id="rId44" Type="http://schemas.openxmlformats.org/officeDocument/2006/relationships/hyperlink" Target="consultantplus://offline/ref=38A1CA49C0A42474ACE5A8B449042E5B92C80B2C8220DC2EBD1324f7DFM" TargetMode="External"/><Relationship Id="rId4" Type="http://schemas.microsoft.com/office/2007/relationships/stylesWithEffects" Target="stylesWithEffects.xml"/><Relationship Id="rId9" Type="http://schemas.openxmlformats.org/officeDocument/2006/relationships/hyperlink" Target="consultantplus://offline/ref=38A1CA49C0A42474ACE5A8B449042E5B91C3042E8A758B2CEC462A7A56f8D0M" TargetMode="External"/><Relationship Id="rId14" Type="http://schemas.openxmlformats.org/officeDocument/2006/relationships/hyperlink" Target="consultantplus://offline/ref=38A1CA49C0A42474ACE5A8B449042E5B91C3042E8A758B2CEC462A7A56f8D0M" TargetMode="External"/><Relationship Id="rId22" Type="http://schemas.openxmlformats.org/officeDocument/2006/relationships/hyperlink" Target="consultantplus://offline/ref=38A1CA49C0A42474ACE5A8B449042E5B91C3042E8A758B2CEC462A7A56f8D0M" TargetMode="External"/><Relationship Id="rId27" Type="http://schemas.openxmlformats.org/officeDocument/2006/relationships/hyperlink" Target="consultantplus://offline/ref=38A1CA49C0A42474ACE5A8B449042E5B91C3042E8A758B2CEC462A7A568091A2131D5F761E81fFDFM" TargetMode="External"/><Relationship Id="rId30" Type="http://schemas.openxmlformats.org/officeDocument/2006/relationships/hyperlink" Target="consultantplus://offline/ref=38A1CA49C0A42474ACE5A8B449042E5B91C3042E8A758B2CEC462A7A56f8D0M" TargetMode="External"/><Relationship Id="rId35" Type="http://schemas.openxmlformats.org/officeDocument/2006/relationships/hyperlink" Target="consultantplus://offline/ref=38A1CA49C0A42474ACE5A8B449042E5B91C3042E8A758B2CEC462A7A56f8D0M" TargetMode="External"/><Relationship Id="rId43" Type="http://schemas.openxmlformats.org/officeDocument/2006/relationships/hyperlink" Target="consultantplus://offline/ref=38A1CA49C0A42474ACE5A8B449042E5B91C3042E8A758B2CEC462A7A568091A2131D5F771D86fFDCM"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73DB-A044-4F2D-A804-C2A38635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13702</Words>
  <Characters>78104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kaznacheistvo</dc:creator>
  <cp:lastModifiedBy>User</cp:lastModifiedBy>
  <cp:revision>2</cp:revision>
  <cp:lastPrinted>2013-12-02T12:05:00Z</cp:lastPrinted>
  <dcterms:created xsi:type="dcterms:W3CDTF">2014-03-13T11:57:00Z</dcterms:created>
  <dcterms:modified xsi:type="dcterms:W3CDTF">2014-03-13T11:57:00Z</dcterms:modified>
</cp:coreProperties>
</file>