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0A" w:rsidRPr="00476D96" w:rsidRDefault="00B5720A" w:rsidP="00B572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                    </w:t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</w:p>
    <w:p w:rsidR="00B5720A" w:rsidRPr="00476D96" w:rsidRDefault="00B5720A" w:rsidP="00B572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РОССИЙСКАЯ  ФЕДЕРАЦИЯ</w:t>
      </w:r>
    </w:p>
    <w:p w:rsidR="00B5720A" w:rsidRPr="00476D96" w:rsidRDefault="00B5720A" w:rsidP="00B572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КАРАЧАЕВО-ЧЕРКЕССКАЯ  РЕСПУБЛИКА</w:t>
      </w:r>
    </w:p>
    <w:p w:rsidR="00B5720A" w:rsidRPr="00476D96" w:rsidRDefault="00B5720A" w:rsidP="00B572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ЗЕЛЕНЧУКСКИЙ МУНИЦИПАЛЬНЫЙ РАЙОН</w:t>
      </w:r>
    </w:p>
    <w:p w:rsidR="00B5720A" w:rsidRPr="00476D96" w:rsidRDefault="00B5720A" w:rsidP="00B572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СОВЕТ ЗЕЛЕНЧУКСКОГО СЕЛЬСКОГО ПОСЕЛЕНИЯ</w:t>
      </w:r>
    </w:p>
    <w:p w:rsidR="00B5720A" w:rsidRPr="00476D96" w:rsidRDefault="00B5720A" w:rsidP="00B572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B5720A" w:rsidRPr="00476D96" w:rsidRDefault="00B5720A" w:rsidP="00B572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РЕШЕНИЕ</w:t>
      </w:r>
    </w:p>
    <w:p w:rsidR="00B5720A" w:rsidRPr="00476D96" w:rsidRDefault="00B5720A" w:rsidP="00B572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B5720A" w:rsidRPr="00476D96" w:rsidRDefault="0084164B" w:rsidP="00B5720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u w:val="single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19 ноября </w:t>
      </w:r>
      <w:bookmarkStart w:id="0" w:name="_GoBack"/>
      <w:bookmarkEnd w:id="0"/>
      <w:r w:rsidR="00B5720A"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2013 г.</w:t>
      </w:r>
      <w:r w:rsidR="00B5720A"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ab/>
        <w:t xml:space="preserve">       </w:t>
      </w:r>
      <w:proofErr w:type="spellStart"/>
      <w:r w:rsidR="00B5720A"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ст-ца</w:t>
      </w:r>
      <w:proofErr w:type="spellEnd"/>
      <w:r w:rsidR="00B5720A" w:rsidRPr="00476D9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. Зеленчукская                            №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141</w:t>
      </w:r>
    </w:p>
    <w:p w:rsidR="00B5720A" w:rsidRPr="00476D96" w:rsidRDefault="00B5720A" w:rsidP="00B5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720A" w:rsidRDefault="00B5720A" w:rsidP="00B5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6D9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силу    </w:t>
      </w:r>
    </w:p>
    <w:p w:rsidR="00B5720A" w:rsidRDefault="00B5720A" w:rsidP="00B5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решения Совета Зеленчукского </w:t>
      </w:r>
    </w:p>
    <w:p w:rsidR="00B5720A" w:rsidRDefault="00B5720A" w:rsidP="00B5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15.12.2005 года №18</w:t>
      </w:r>
    </w:p>
    <w:p w:rsidR="00B5720A" w:rsidRDefault="00B5720A" w:rsidP="00B5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платных услугах, оказываемых населению</w:t>
      </w:r>
    </w:p>
    <w:p w:rsidR="00B5720A" w:rsidRDefault="00B5720A" w:rsidP="00B5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работниками администрации</w:t>
      </w:r>
    </w:p>
    <w:p w:rsidR="00B5720A" w:rsidRPr="00476D96" w:rsidRDefault="00B5720A" w:rsidP="00B5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Зеленчукского сельского поселения» </w:t>
      </w:r>
    </w:p>
    <w:p w:rsidR="00B5720A" w:rsidRPr="00476D96" w:rsidRDefault="00B5720A" w:rsidP="00B5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связи с переходом работы администрации Зеленчукского сельского поселения  </w:t>
      </w:r>
      <w:r w:rsidR="005E5A9B">
        <w:rPr>
          <w:rFonts w:ascii="Times New Roman" w:hAnsi="Times New Roman" w:cs="Times New Roman"/>
          <w:sz w:val="28"/>
          <w:szCs w:val="28"/>
        </w:rPr>
        <w:t xml:space="preserve">на уровень 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в сфере оказания гражданам  муниципальных услуг, в соответствии с Федеральным Законом </w:t>
      </w:r>
      <w:r w:rsidRPr="00476D96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5" w:history="1">
        <w:r w:rsidRPr="00476D96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476D9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Зеленчукского сельского поселения </w:t>
      </w:r>
    </w:p>
    <w:p w:rsidR="00B5720A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Совет Зеленчукского сельского поселения</w:t>
      </w:r>
    </w:p>
    <w:p w:rsidR="00B5720A" w:rsidRPr="00B5720A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20A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20A" w:rsidRPr="00476D96" w:rsidRDefault="00B5720A" w:rsidP="00B57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 решение Совета Зеленчукского сельского поселения от 15.12.2005 года №18 «О платных услугах, оказываемых населению работниками администрации Зеленчукского сельского поселения»  </w:t>
      </w: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обнародованию путем вывешивания на досках объявлений   и   </w:t>
      </w:r>
      <w:r w:rsidRPr="00476D96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 01.01.2014 года</w:t>
      </w: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D96">
        <w:rPr>
          <w:rFonts w:ascii="Times New Roman" w:hAnsi="Times New Roman" w:cs="Times New Roman"/>
          <w:sz w:val="28"/>
          <w:szCs w:val="28"/>
        </w:rPr>
        <w:t>Глава</w:t>
      </w: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D96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476D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6D96">
        <w:rPr>
          <w:rFonts w:ascii="Times New Roman" w:hAnsi="Times New Roman" w:cs="Times New Roman"/>
          <w:sz w:val="28"/>
          <w:szCs w:val="28"/>
        </w:rPr>
        <w:tab/>
      </w:r>
      <w:r w:rsidRPr="00476D96">
        <w:rPr>
          <w:rFonts w:ascii="Times New Roman" w:hAnsi="Times New Roman" w:cs="Times New Roman"/>
          <w:sz w:val="28"/>
          <w:szCs w:val="28"/>
        </w:rPr>
        <w:tab/>
      </w:r>
      <w:r w:rsidRPr="00476D96">
        <w:rPr>
          <w:rFonts w:ascii="Times New Roman" w:hAnsi="Times New Roman" w:cs="Times New Roman"/>
          <w:sz w:val="28"/>
          <w:szCs w:val="28"/>
        </w:rPr>
        <w:tab/>
      </w:r>
      <w:r w:rsidRPr="00476D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6D96">
        <w:rPr>
          <w:rFonts w:ascii="Times New Roman" w:hAnsi="Times New Roman" w:cs="Times New Roman"/>
          <w:sz w:val="28"/>
          <w:szCs w:val="28"/>
        </w:rPr>
        <w:t>П.Д.Кочубеев</w:t>
      </w:r>
      <w:proofErr w:type="spellEnd"/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20A" w:rsidRPr="00476D96" w:rsidRDefault="00B5720A" w:rsidP="00B5720A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66F" w:rsidRDefault="004B466F"/>
    <w:sectPr w:rsidR="004B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0A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2323"/>
    <w:rsid w:val="00472B1C"/>
    <w:rsid w:val="00473015"/>
    <w:rsid w:val="004730A2"/>
    <w:rsid w:val="0047694A"/>
    <w:rsid w:val="004802C4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E5A9B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2163"/>
    <w:rsid w:val="008333EC"/>
    <w:rsid w:val="00834C87"/>
    <w:rsid w:val="00836044"/>
    <w:rsid w:val="00837E31"/>
    <w:rsid w:val="0084164B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20A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1CD"/>
    <w:rsid w:val="00E738C2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574BF89FD6E7076E79C5D37D8C0B3A78C9E4DF143574085AD0DDCC27B3n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</cp:revision>
  <cp:lastPrinted>2014-01-02T11:13:00Z</cp:lastPrinted>
  <dcterms:created xsi:type="dcterms:W3CDTF">2014-02-26T12:02:00Z</dcterms:created>
  <dcterms:modified xsi:type="dcterms:W3CDTF">2014-02-26T12:02:00Z</dcterms:modified>
</cp:coreProperties>
</file>