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DB" w:rsidRPr="00E336DB" w:rsidRDefault="00E336DB" w:rsidP="00E336DB">
      <w:pPr>
        <w:jc w:val="center"/>
        <w:rPr>
          <w:color w:val="000000"/>
          <w:sz w:val="28"/>
          <w:szCs w:val="28"/>
        </w:rPr>
      </w:pPr>
      <w:r w:rsidRPr="00E336DB">
        <w:rPr>
          <w:color w:val="000000"/>
          <w:sz w:val="28"/>
          <w:szCs w:val="28"/>
        </w:rPr>
        <w:t>РОССИЙСКАЯ ФЕДЕРАЦИЯ</w:t>
      </w:r>
    </w:p>
    <w:p w:rsidR="00E336DB" w:rsidRPr="00E336DB" w:rsidRDefault="00E336DB" w:rsidP="00E336DB">
      <w:pPr>
        <w:jc w:val="center"/>
        <w:rPr>
          <w:color w:val="000000"/>
          <w:sz w:val="28"/>
          <w:szCs w:val="28"/>
        </w:rPr>
      </w:pPr>
      <w:r w:rsidRPr="00E336DB">
        <w:rPr>
          <w:color w:val="000000"/>
          <w:sz w:val="28"/>
          <w:szCs w:val="28"/>
        </w:rPr>
        <w:t>КАРАЧАЕВО-ЧЕРКЕССКАЯ РЕСПУБЛИКА</w:t>
      </w:r>
    </w:p>
    <w:p w:rsidR="00E336DB" w:rsidRPr="00E336DB" w:rsidRDefault="00E336DB" w:rsidP="00E336DB">
      <w:pPr>
        <w:jc w:val="center"/>
        <w:rPr>
          <w:color w:val="000000"/>
          <w:sz w:val="28"/>
          <w:szCs w:val="28"/>
        </w:rPr>
      </w:pPr>
      <w:r w:rsidRPr="00E336DB">
        <w:rPr>
          <w:color w:val="000000"/>
          <w:sz w:val="28"/>
          <w:szCs w:val="28"/>
        </w:rPr>
        <w:t>ЗЕЛЕНЧУКСКИЙ МУНИЦИПАЛЬНЫЙ РАЙОН</w:t>
      </w:r>
    </w:p>
    <w:p w:rsidR="00E336DB" w:rsidRPr="00E336DB" w:rsidRDefault="00E336DB" w:rsidP="00E336DB">
      <w:pPr>
        <w:jc w:val="center"/>
        <w:rPr>
          <w:color w:val="000000"/>
          <w:sz w:val="16"/>
          <w:szCs w:val="16"/>
        </w:rPr>
      </w:pPr>
    </w:p>
    <w:p w:rsidR="00E336DB" w:rsidRPr="00E336DB" w:rsidRDefault="00E336DB" w:rsidP="00E336DB">
      <w:pPr>
        <w:jc w:val="center"/>
        <w:rPr>
          <w:b/>
          <w:color w:val="000000"/>
          <w:sz w:val="28"/>
          <w:szCs w:val="28"/>
        </w:rPr>
      </w:pPr>
      <w:r w:rsidRPr="00E336DB">
        <w:rPr>
          <w:b/>
          <w:color w:val="000000"/>
          <w:sz w:val="28"/>
          <w:szCs w:val="28"/>
        </w:rPr>
        <w:t>СОВЕТ ЗЕЛЕНЧУКСКОГО СЕЛЬСКОГО ПОСЕЛЕНИЯ</w:t>
      </w:r>
    </w:p>
    <w:p w:rsidR="00E336DB" w:rsidRPr="00E336DB" w:rsidRDefault="00E336DB" w:rsidP="00E336DB">
      <w:pPr>
        <w:jc w:val="center"/>
        <w:rPr>
          <w:b/>
          <w:color w:val="000000"/>
          <w:sz w:val="28"/>
          <w:szCs w:val="28"/>
        </w:rPr>
      </w:pPr>
      <w:r w:rsidRPr="00E336DB">
        <w:rPr>
          <w:b/>
          <w:color w:val="000000"/>
          <w:sz w:val="28"/>
          <w:szCs w:val="28"/>
        </w:rPr>
        <w:t>ВТОРОГО СОЗЫВА</w:t>
      </w:r>
    </w:p>
    <w:p w:rsidR="00E336DB" w:rsidRPr="00E336DB" w:rsidRDefault="00E336DB" w:rsidP="00E336DB">
      <w:pPr>
        <w:jc w:val="center"/>
        <w:rPr>
          <w:b/>
          <w:color w:val="000000"/>
          <w:sz w:val="28"/>
          <w:szCs w:val="28"/>
        </w:rPr>
      </w:pPr>
    </w:p>
    <w:p w:rsidR="00E336DB" w:rsidRPr="00E336DB" w:rsidRDefault="00E336DB" w:rsidP="00E336DB">
      <w:pPr>
        <w:jc w:val="center"/>
        <w:rPr>
          <w:b/>
          <w:color w:val="000000"/>
          <w:spacing w:val="80"/>
          <w:sz w:val="28"/>
          <w:szCs w:val="28"/>
        </w:rPr>
      </w:pPr>
      <w:r w:rsidRPr="00E336DB">
        <w:rPr>
          <w:b/>
          <w:color w:val="000000"/>
          <w:spacing w:val="80"/>
          <w:sz w:val="28"/>
          <w:szCs w:val="28"/>
        </w:rPr>
        <w:t>РЕШЕНИЕ</w:t>
      </w:r>
    </w:p>
    <w:p w:rsidR="00E336DB" w:rsidRPr="00E336DB" w:rsidRDefault="00E336DB" w:rsidP="00E336DB">
      <w:pPr>
        <w:tabs>
          <w:tab w:val="left" w:pos="8460"/>
        </w:tabs>
        <w:rPr>
          <w:color w:val="000000"/>
          <w:sz w:val="28"/>
          <w:szCs w:val="28"/>
        </w:rPr>
      </w:pPr>
    </w:p>
    <w:p w:rsidR="00E336DB" w:rsidRPr="00E336DB" w:rsidRDefault="00E336DB" w:rsidP="00E336DB">
      <w:pPr>
        <w:tabs>
          <w:tab w:val="left" w:pos="8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04.10</w:t>
      </w:r>
      <w:r w:rsidRPr="00E336DB">
        <w:rPr>
          <w:color w:val="000000"/>
          <w:sz w:val="28"/>
          <w:szCs w:val="28"/>
        </w:rPr>
        <w:t xml:space="preserve">.2013                                </w:t>
      </w:r>
      <w:proofErr w:type="spellStart"/>
      <w:r w:rsidRPr="00E336DB">
        <w:rPr>
          <w:color w:val="000000"/>
          <w:sz w:val="28"/>
          <w:szCs w:val="28"/>
        </w:rPr>
        <w:t>ст-ца</w:t>
      </w:r>
      <w:proofErr w:type="spellEnd"/>
      <w:r w:rsidRPr="00E336DB">
        <w:rPr>
          <w:color w:val="000000"/>
          <w:sz w:val="28"/>
          <w:szCs w:val="28"/>
        </w:rPr>
        <w:t xml:space="preserve">  Зеленчукская</w:t>
      </w:r>
      <w:r w:rsidRPr="00E336DB">
        <w:rPr>
          <w:color w:val="000000"/>
          <w:sz w:val="28"/>
          <w:szCs w:val="28"/>
        </w:rPr>
        <w:tab/>
      </w:r>
      <w:r w:rsidRPr="00E336DB">
        <w:rPr>
          <w:color w:val="000000"/>
          <w:sz w:val="28"/>
          <w:szCs w:val="28"/>
        </w:rPr>
        <w:tab/>
        <w:t xml:space="preserve">№  </w:t>
      </w:r>
      <w:r>
        <w:rPr>
          <w:color w:val="000000"/>
          <w:sz w:val="28"/>
          <w:szCs w:val="28"/>
        </w:rPr>
        <w:t>136</w:t>
      </w:r>
      <w:r w:rsidRPr="00E336DB">
        <w:rPr>
          <w:color w:val="000000"/>
          <w:sz w:val="28"/>
          <w:szCs w:val="28"/>
        </w:rPr>
        <w:t xml:space="preserve">  </w:t>
      </w:r>
    </w:p>
    <w:p w:rsidR="00C35CA7" w:rsidRDefault="00C35CA7"/>
    <w:p w:rsidR="00E336DB" w:rsidRDefault="00E336DB">
      <w:pPr>
        <w:rPr>
          <w:sz w:val="28"/>
        </w:rPr>
      </w:pPr>
    </w:p>
    <w:p w:rsidR="00E336DB" w:rsidRDefault="00E336DB">
      <w:pPr>
        <w:rPr>
          <w:b/>
          <w:sz w:val="28"/>
        </w:rPr>
      </w:pPr>
      <w:r w:rsidRPr="00E336DB">
        <w:rPr>
          <w:b/>
          <w:sz w:val="28"/>
        </w:rPr>
        <w:t xml:space="preserve">О внесении изменений в Решение Совета </w:t>
      </w:r>
      <w:proofErr w:type="spellStart"/>
      <w:r w:rsidRPr="00E336DB">
        <w:rPr>
          <w:b/>
          <w:sz w:val="28"/>
        </w:rPr>
        <w:t>Зеленчукского</w:t>
      </w:r>
      <w:proofErr w:type="spellEnd"/>
      <w:r w:rsidRPr="00E336DB">
        <w:rPr>
          <w:b/>
          <w:sz w:val="28"/>
        </w:rPr>
        <w:t xml:space="preserve"> сельского поселения  №10 от 09.11.2010г. « Об установлении налога на имущество физических лиц на территории </w:t>
      </w:r>
      <w:proofErr w:type="spellStart"/>
      <w:r w:rsidRPr="00E336DB">
        <w:rPr>
          <w:b/>
          <w:sz w:val="28"/>
        </w:rPr>
        <w:t>Зеленчукского</w:t>
      </w:r>
      <w:proofErr w:type="spellEnd"/>
      <w:r w:rsidRPr="00E336DB">
        <w:rPr>
          <w:b/>
          <w:sz w:val="28"/>
        </w:rPr>
        <w:t xml:space="preserve"> сельского поселения»</w:t>
      </w:r>
    </w:p>
    <w:p w:rsidR="00E336DB" w:rsidRDefault="00E336DB">
      <w:pPr>
        <w:rPr>
          <w:sz w:val="28"/>
        </w:rPr>
      </w:pPr>
    </w:p>
    <w:p w:rsidR="00E336DB" w:rsidRDefault="00E336DB">
      <w:pPr>
        <w:rPr>
          <w:sz w:val="28"/>
        </w:rPr>
      </w:pPr>
    </w:p>
    <w:p w:rsidR="00E336DB" w:rsidRDefault="00E336DB">
      <w:pPr>
        <w:rPr>
          <w:sz w:val="28"/>
        </w:rPr>
      </w:pPr>
      <w:r>
        <w:rPr>
          <w:sz w:val="28"/>
        </w:rPr>
        <w:t xml:space="preserve">В соответствии с Федеральным Законом №131-ФЗ </w:t>
      </w:r>
      <w:r w:rsidRPr="00867A92">
        <w:rPr>
          <w:sz w:val="28"/>
        </w:rPr>
        <w:t xml:space="preserve">от 06.10.2003г. «Об общих принципах организации местного самоуправления в РФ», </w:t>
      </w:r>
      <w:r>
        <w:rPr>
          <w:sz w:val="28"/>
        </w:rPr>
        <w:t xml:space="preserve"> Законом РФ «О налогах на имущество физических лиц», Совет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 поселения </w:t>
      </w:r>
    </w:p>
    <w:p w:rsidR="00E336DB" w:rsidRDefault="00E336DB">
      <w:pPr>
        <w:rPr>
          <w:sz w:val="28"/>
        </w:rPr>
      </w:pPr>
    </w:p>
    <w:p w:rsidR="00E336DB" w:rsidRDefault="00E336DB">
      <w:pPr>
        <w:rPr>
          <w:sz w:val="28"/>
        </w:rPr>
      </w:pPr>
      <w:r>
        <w:rPr>
          <w:sz w:val="28"/>
        </w:rPr>
        <w:t>РЕШИЛ:</w:t>
      </w:r>
    </w:p>
    <w:p w:rsidR="00E336DB" w:rsidRDefault="00E336DB" w:rsidP="00CE4B55">
      <w:pPr>
        <w:rPr>
          <w:sz w:val="28"/>
        </w:rPr>
      </w:pPr>
    </w:p>
    <w:p w:rsidR="00CE4B55" w:rsidRDefault="00CE4B55" w:rsidP="00CE4B55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п.2 Решения Совета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 поселения</w:t>
      </w:r>
      <w:r w:rsidR="008B77B9">
        <w:rPr>
          <w:sz w:val="28"/>
        </w:rPr>
        <w:t xml:space="preserve"> </w:t>
      </w:r>
      <w:r w:rsidR="008B77B9" w:rsidRPr="008B77B9">
        <w:rPr>
          <w:sz w:val="28"/>
        </w:rPr>
        <w:t xml:space="preserve"> №10 от 09.11.2010г. « Об установлении налога на имущество физических</w:t>
      </w:r>
      <w:r w:rsidR="008B77B9" w:rsidRPr="00E336DB">
        <w:rPr>
          <w:b/>
          <w:sz w:val="28"/>
        </w:rPr>
        <w:t xml:space="preserve"> </w:t>
      </w:r>
      <w:r w:rsidR="008B77B9" w:rsidRPr="008B77B9">
        <w:rPr>
          <w:sz w:val="28"/>
        </w:rPr>
        <w:t xml:space="preserve">лиц на территории </w:t>
      </w:r>
      <w:proofErr w:type="spellStart"/>
      <w:r w:rsidR="008B77B9" w:rsidRPr="008B77B9">
        <w:rPr>
          <w:sz w:val="28"/>
        </w:rPr>
        <w:t>Зеленчукского</w:t>
      </w:r>
      <w:proofErr w:type="spellEnd"/>
      <w:r w:rsidR="008B77B9" w:rsidRPr="008B77B9">
        <w:rPr>
          <w:sz w:val="28"/>
        </w:rPr>
        <w:t xml:space="preserve"> сельского поселения</w:t>
      </w:r>
      <w:r w:rsidR="008B77B9">
        <w:rPr>
          <w:sz w:val="28"/>
        </w:rPr>
        <w:t>» изложить в следующей редакции:</w:t>
      </w:r>
    </w:p>
    <w:p w:rsidR="008B77B9" w:rsidRDefault="008B77B9" w:rsidP="008B77B9">
      <w:pPr>
        <w:ind w:left="360"/>
        <w:rPr>
          <w:sz w:val="28"/>
        </w:rPr>
      </w:pPr>
      <w:r>
        <w:rPr>
          <w:sz w:val="28"/>
        </w:rPr>
        <w:t>Установить следующие ставки налога на имущество физических лиц в зависимости от суммарной инвентаризационной стоимости объектов налогообл</w:t>
      </w:r>
      <w:r w:rsidR="007846CF">
        <w:rPr>
          <w:sz w:val="28"/>
        </w:rPr>
        <w:t>о</w:t>
      </w:r>
      <w:bookmarkStart w:id="0" w:name="_GoBack"/>
      <w:bookmarkEnd w:id="0"/>
      <w:r>
        <w:rPr>
          <w:sz w:val="28"/>
        </w:rPr>
        <w:t xml:space="preserve">жения: </w:t>
      </w:r>
    </w:p>
    <w:p w:rsidR="008B77B9" w:rsidRDefault="008B77B9" w:rsidP="008B77B9">
      <w:pPr>
        <w:ind w:left="360"/>
        <w:rPr>
          <w:sz w:val="28"/>
        </w:rPr>
      </w:pPr>
      <w:r>
        <w:rPr>
          <w:sz w:val="28"/>
        </w:rPr>
        <w:t xml:space="preserve">                </w:t>
      </w:r>
    </w:p>
    <w:p w:rsidR="008B77B9" w:rsidRPr="008B77B9" w:rsidRDefault="008B77B9" w:rsidP="008B77B9">
      <w:pPr>
        <w:ind w:left="360"/>
        <w:rPr>
          <w:sz w:val="28"/>
        </w:rPr>
      </w:pPr>
      <w:r>
        <w:rPr>
          <w:sz w:val="28"/>
        </w:rPr>
        <w:t xml:space="preserve">       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18"/>
        <w:gridCol w:w="4593"/>
      </w:tblGrid>
      <w:tr w:rsidR="008B77B9" w:rsidTr="008B77B9">
        <w:tc>
          <w:tcPr>
            <w:tcW w:w="4785" w:type="dxa"/>
          </w:tcPr>
          <w:p w:rsidR="008B77B9" w:rsidRPr="008B77B9" w:rsidRDefault="008B77B9" w:rsidP="008B77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Стоимость имущества (</w:t>
            </w:r>
            <w:proofErr w:type="spellStart"/>
            <w:r>
              <w:rPr>
                <w:b/>
                <w:sz w:val="28"/>
              </w:rPr>
              <w:t>руб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4786" w:type="dxa"/>
          </w:tcPr>
          <w:p w:rsidR="008B77B9" w:rsidRPr="008B77B9" w:rsidRDefault="008B77B9" w:rsidP="008B77B9">
            <w:pPr>
              <w:rPr>
                <w:b/>
                <w:sz w:val="28"/>
              </w:rPr>
            </w:pPr>
            <w:r w:rsidRPr="008B77B9">
              <w:rPr>
                <w:b/>
                <w:sz w:val="28"/>
              </w:rPr>
              <w:t>Ставка налога</w:t>
            </w:r>
          </w:p>
        </w:tc>
      </w:tr>
      <w:tr w:rsidR="008B77B9" w:rsidTr="008B77B9">
        <w:tc>
          <w:tcPr>
            <w:tcW w:w="4785" w:type="dxa"/>
          </w:tcPr>
          <w:p w:rsidR="008B77B9" w:rsidRDefault="008B77B9" w:rsidP="008B77B9">
            <w:pPr>
              <w:rPr>
                <w:sz w:val="28"/>
              </w:rPr>
            </w:pPr>
            <w:r>
              <w:rPr>
                <w:sz w:val="28"/>
              </w:rPr>
              <w:t>До 300 000</w:t>
            </w:r>
          </w:p>
        </w:tc>
        <w:tc>
          <w:tcPr>
            <w:tcW w:w="4786" w:type="dxa"/>
          </w:tcPr>
          <w:p w:rsidR="008B77B9" w:rsidRDefault="008B77B9" w:rsidP="008B77B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0,1%</w:t>
            </w:r>
          </w:p>
        </w:tc>
      </w:tr>
      <w:tr w:rsidR="008B77B9" w:rsidTr="008B77B9">
        <w:tc>
          <w:tcPr>
            <w:tcW w:w="4785" w:type="dxa"/>
          </w:tcPr>
          <w:p w:rsidR="008B77B9" w:rsidRDefault="008B77B9" w:rsidP="008B77B9">
            <w:pPr>
              <w:rPr>
                <w:sz w:val="28"/>
              </w:rPr>
            </w:pPr>
            <w:r>
              <w:rPr>
                <w:sz w:val="28"/>
              </w:rPr>
              <w:t>От 300 000 до 500 000 (включит.)</w:t>
            </w:r>
          </w:p>
        </w:tc>
        <w:tc>
          <w:tcPr>
            <w:tcW w:w="4786" w:type="dxa"/>
          </w:tcPr>
          <w:p w:rsidR="008B77B9" w:rsidRDefault="008B77B9" w:rsidP="008B77B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0,2%</w:t>
            </w:r>
          </w:p>
        </w:tc>
      </w:tr>
      <w:tr w:rsidR="008B77B9" w:rsidTr="008B77B9">
        <w:tc>
          <w:tcPr>
            <w:tcW w:w="4785" w:type="dxa"/>
          </w:tcPr>
          <w:p w:rsidR="008B77B9" w:rsidRDefault="008B77B9" w:rsidP="008B77B9">
            <w:pPr>
              <w:rPr>
                <w:sz w:val="28"/>
              </w:rPr>
            </w:pPr>
            <w:r>
              <w:rPr>
                <w:sz w:val="28"/>
              </w:rPr>
              <w:t>Свыше 500 000</w:t>
            </w:r>
          </w:p>
        </w:tc>
        <w:tc>
          <w:tcPr>
            <w:tcW w:w="4786" w:type="dxa"/>
          </w:tcPr>
          <w:p w:rsidR="008B77B9" w:rsidRDefault="008B77B9" w:rsidP="008B77B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0,31%</w:t>
            </w:r>
          </w:p>
        </w:tc>
      </w:tr>
    </w:tbl>
    <w:p w:rsidR="008B77B9" w:rsidRPr="008B77B9" w:rsidRDefault="008B77B9" w:rsidP="008B77B9">
      <w:pPr>
        <w:ind w:left="360"/>
        <w:rPr>
          <w:sz w:val="28"/>
        </w:rPr>
      </w:pPr>
    </w:p>
    <w:p w:rsidR="00CE4B55" w:rsidRDefault="00CE4B55" w:rsidP="00CE4B55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Настоящее Решение подлежит обнародованию путём размещения на официальном сайте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 поселения.</w:t>
      </w:r>
    </w:p>
    <w:p w:rsidR="00CE4B55" w:rsidRDefault="00CE4B55" w:rsidP="00CE4B55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Настоящее Решение вступает в силу с 01.01.2014г.</w:t>
      </w:r>
    </w:p>
    <w:p w:rsidR="00CE4B55" w:rsidRDefault="00CE4B55" w:rsidP="00CE4B55">
      <w:pPr>
        <w:rPr>
          <w:sz w:val="28"/>
        </w:rPr>
      </w:pPr>
    </w:p>
    <w:p w:rsidR="00CE4B55" w:rsidRDefault="00CE4B55" w:rsidP="00CE4B55">
      <w:pPr>
        <w:rPr>
          <w:sz w:val="28"/>
        </w:rPr>
      </w:pPr>
    </w:p>
    <w:p w:rsidR="00CE4B55" w:rsidRDefault="00CE4B55" w:rsidP="00CE4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E4B55" w:rsidRPr="008B77B9" w:rsidRDefault="00CE4B55" w:rsidP="008B77B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П.Д. Кочубеев</w:t>
      </w:r>
    </w:p>
    <w:sectPr w:rsidR="00CE4B55" w:rsidRPr="008B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5E4C"/>
    <w:multiLevelType w:val="hybridMultilevel"/>
    <w:tmpl w:val="6210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74906"/>
    <w:multiLevelType w:val="hybridMultilevel"/>
    <w:tmpl w:val="8244D1B4"/>
    <w:lvl w:ilvl="0" w:tplc="D8B67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70F1D"/>
    <w:multiLevelType w:val="hybridMultilevel"/>
    <w:tmpl w:val="1136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DB"/>
    <w:rsid w:val="004872A1"/>
    <w:rsid w:val="007846CF"/>
    <w:rsid w:val="008B77B9"/>
    <w:rsid w:val="00C35CA7"/>
    <w:rsid w:val="00CE4B55"/>
    <w:rsid w:val="00E336DB"/>
    <w:rsid w:val="00F1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55"/>
    <w:pPr>
      <w:ind w:left="720"/>
      <w:contextualSpacing/>
    </w:pPr>
  </w:style>
  <w:style w:type="table" w:styleId="a4">
    <w:name w:val="Table Grid"/>
    <w:basedOn w:val="a1"/>
    <w:uiPriority w:val="59"/>
    <w:rsid w:val="008B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55"/>
    <w:pPr>
      <w:ind w:left="720"/>
      <w:contextualSpacing/>
    </w:pPr>
  </w:style>
  <w:style w:type="table" w:styleId="a4">
    <w:name w:val="Table Grid"/>
    <w:basedOn w:val="a1"/>
    <w:uiPriority w:val="59"/>
    <w:rsid w:val="008B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2013-10-16T10:17:00Z</cp:lastPrinted>
  <dcterms:created xsi:type="dcterms:W3CDTF">2013-10-16T07:09:00Z</dcterms:created>
  <dcterms:modified xsi:type="dcterms:W3CDTF">2013-10-16T10:17:00Z</dcterms:modified>
</cp:coreProperties>
</file>